
<file path=[Content_Types].xml><?xml version="1.0" encoding="utf-8"?>
<Types xmlns="http://schemas.openxmlformats.org/package/2006/content-types">
  <Default Extension="xml" ContentType="application/xml"/>
  <Default Extension="vsdx" ContentType="application/vnd.ms-visio.drawing"/>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A3CC4CB" w14:textId="77777777" w:rsidR="00BB57BA" w:rsidRPr="00C127A1" w:rsidRDefault="009735F4" w:rsidP="00BB57BA">
      <w:pPr>
        <w:ind w:left="-1080"/>
        <w:jc w:val="center"/>
        <w:rPr>
          <w:rFonts w:cs="Calibri"/>
          <w:b/>
          <w:color w:val="00B0F0"/>
          <w:sz w:val="24"/>
          <w:szCs w:val="24"/>
        </w:rPr>
      </w:pPr>
      <w:r>
        <w:rPr>
          <w:b/>
          <w:noProof/>
          <w:sz w:val="24"/>
          <w:szCs w:val="24"/>
        </w:rPr>
        <w:pict w14:anchorId="2B76A238">
          <v:shapetype id="_x0000_t202" coordsize="21600,21600" o:spt="202" path="m0,0l0,21600,21600,21600,21600,0xe">
            <v:stroke joinstyle="miter"/>
            <v:path gradientshapeok="t" o:connecttype="rect"/>
          </v:shapetype>
          <v:shape id="_x0000_s1027" type="#_x0000_t202" style="position:absolute;left:0;text-align:left;margin-left:-68.25pt;margin-top:34.5pt;width:217pt;height:66.2pt;z-index:251656704" filled="f" stroked="f">
            <v:textbox style="mso-next-textbox:#_x0000_s1027">
              <w:txbxContent>
                <w:p w14:paraId="0E552F65" w14:textId="77777777" w:rsidR="002E6532" w:rsidRPr="005D6AA7" w:rsidRDefault="002E6532" w:rsidP="00A65C74">
                  <w:pPr>
                    <w:jc w:val="center"/>
                  </w:pPr>
                  <w:r>
                    <w:rPr>
                      <w:noProof/>
                    </w:rPr>
                    <w:drawing>
                      <wp:inline distT="0" distB="0" distL="0" distR="0" wp14:anchorId="45497917" wp14:editId="2EB73FFF">
                        <wp:extent cx="2363470" cy="783590"/>
                        <wp:effectExtent l="19050" t="0" r="0" b="0"/>
                        <wp:docPr id="5" name="Picture 10" descr="C:\Users\SFB\Documents\u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FB\Documents\urlogo.png"/>
                                <pic:cNvPicPr>
                                  <a:picLocks noChangeAspect="1" noChangeArrowheads="1"/>
                                </pic:cNvPicPr>
                              </pic:nvPicPr>
                              <pic:blipFill>
                                <a:blip r:embed="rId7"/>
                                <a:srcRect/>
                                <a:stretch>
                                  <a:fillRect/>
                                </a:stretch>
                              </pic:blipFill>
                              <pic:spPr bwMode="auto">
                                <a:xfrm>
                                  <a:off x="0" y="0"/>
                                  <a:ext cx="2363470" cy="783590"/>
                                </a:xfrm>
                                <a:prstGeom prst="rect">
                                  <a:avLst/>
                                </a:prstGeom>
                                <a:noFill/>
                                <a:ln w="9525">
                                  <a:noFill/>
                                  <a:miter lim="800000"/>
                                  <a:headEnd/>
                                  <a:tailEnd/>
                                </a:ln>
                              </pic:spPr>
                            </pic:pic>
                          </a:graphicData>
                        </a:graphic>
                      </wp:inline>
                    </w:drawing>
                  </w:r>
                </w:p>
              </w:txbxContent>
            </v:textbox>
          </v:shape>
        </w:pict>
      </w:r>
      <w:r w:rsidR="00E16645">
        <w:rPr>
          <w:noProof/>
        </w:rPr>
        <w:drawing>
          <wp:inline distT="0" distB="0" distL="0" distR="0" wp14:anchorId="0139FDE3" wp14:editId="28CDA224">
            <wp:extent cx="7588250" cy="593725"/>
            <wp:effectExtent l="19050" t="0" r="0" b="0"/>
            <wp:docPr id="1" name="Picture 2" descr="C:\Users\payoo.IUCN\AppData\Local\Microsoft\Windows\Temporary Internet Files\Content.IE5\G48L6BNG\ACE 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yoo.IUCN\AppData\Local\Microsoft\Windows\Temporary Internet Files\Content.IE5\G48L6BNG\ACE Letterhead.PNG"/>
                    <pic:cNvPicPr>
                      <a:picLocks noChangeAspect="1" noChangeArrowheads="1"/>
                    </pic:cNvPicPr>
                  </pic:nvPicPr>
                  <pic:blipFill>
                    <a:blip r:embed="rId8"/>
                    <a:srcRect/>
                    <a:stretch>
                      <a:fillRect/>
                    </a:stretch>
                  </pic:blipFill>
                  <pic:spPr bwMode="auto">
                    <a:xfrm>
                      <a:off x="0" y="0"/>
                      <a:ext cx="7588250" cy="593725"/>
                    </a:xfrm>
                    <a:prstGeom prst="rect">
                      <a:avLst/>
                    </a:prstGeom>
                    <a:noFill/>
                    <a:ln w="9525">
                      <a:noFill/>
                      <a:miter lim="800000"/>
                      <a:headEnd/>
                      <a:tailEnd/>
                    </a:ln>
                  </pic:spPr>
                </pic:pic>
              </a:graphicData>
            </a:graphic>
          </wp:inline>
        </w:drawing>
      </w:r>
    </w:p>
    <w:p w14:paraId="2856589E" w14:textId="77777777" w:rsidR="00BB57BA" w:rsidRPr="00C127A1" w:rsidRDefault="00BB57BA" w:rsidP="00BB57BA">
      <w:pPr>
        <w:ind w:left="-1080"/>
        <w:jc w:val="center"/>
        <w:rPr>
          <w:rFonts w:cs="Calibri"/>
          <w:b/>
          <w:color w:val="00B0F0"/>
          <w:sz w:val="24"/>
          <w:szCs w:val="24"/>
        </w:rPr>
      </w:pPr>
    </w:p>
    <w:p w14:paraId="13927A12" w14:textId="77777777" w:rsidR="00CD3181" w:rsidRDefault="00CD3181" w:rsidP="00CD3181">
      <w:pPr>
        <w:rPr>
          <w:rFonts w:ascii="Times New Roman" w:hAnsi="Times New Roman"/>
          <w:b/>
          <w:color w:val="000000"/>
        </w:rPr>
      </w:pPr>
    </w:p>
    <w:p w14:paraId="7561C1C1" w14:textId="77777777" w:rsidR="00A65C74" w:rsidRPr="00A65C74" w:rsidRDefault="009735F4" w:rsidP="00A65C74">
      <w:pPr>
        <w:jc w:val="both"/>
        <w:rPr>
          <w:b/>
          <w:sz w:val="24"/>
          <w:szCs w:val="24"/>
        </w:rPr>
      </w:pPr>
      <w:r>
        <w:rPr>
          <w:b/>
          <w:noProof/>
          <w:sz w:val="24"/>
          <w:szCs w:val="24"/>
        </w:rPr>
        <w:pict w14:anchorId="73D20D27">
          <v:shape id="_x0000_s1028" type="#_x0000_t202" style="position:absolute;left:0;text-align:left;margin-left:161.25pt;margin-top:-34.4pt;width:356.25pt;height:44.25pt;z-index:251657728;mso-width-relative:margin;mso-height-relative:margin" stroked="f">
            <v:textbox style="mso-next-textbox:#_x0000_s1028">
              <w:txbxContent>
                <w:p w14:paraId="4CAE1B1A" w14:textId="77777777" w:rsidR="002E6532" w:rsidRPr="00CA02DA" w:rsidRDefault="002E6532" w:rsidP="00A65C74">
                  <w:pPr>
                    <w:pStyle w:val="CompanyName"/>
                    <w:jc w:val="center"/>
                    <w:rPr>
                      <w:rStyle w:val="CompanyNameChar"/>
                      <w:rFonts w:ascii="Cambria" w:hAnsi="Cambria"/>
                      <w:b/>
                      <w:i/>
                      <w:color w:val="auto"/>
                      <w:sz w:val="36"/>
                      <w:szCs w:val="36"/>
                    </w:rPr>
                  </w:pPr>
                  <w:r w:rsidRPr="00CA02DA">
                    <w:rPr>
                      <w:rStyle w:val="CompanyNameChar"/>
                      <w:rFonts w:ascii="Cambria" w:hAnsi="Cambria"/>
                      <w:b/>
                      <w:i/>
                      <w:color w:val="auto"/>
                      <w:sz w:val="36"/>
                      <w:szCs w:val="36"/>
                    </w:rPr>
                    <w:t>COLLEGE OF SCIENCE AND TECHNOLOGY</w:t>
                  </w:r>
                </w:p>
                <w:p w14:paraId="4E528F7C" w14:textId="77777777" w:rsidR="002E6532" w:rsidRPr="009F2774" w:rsidRDefault="002E6532" w:rsidP="00A65C74">
                  <w:pPr>
                    <w:pStyle w:val="CompanyName"/>
                    <w:rPr>
                      <w:rFonts w:ascii="Cambria" w:hAnsi="Cambria"/>
                      <w:b/>
                      <w:color w:val="auto"/>
                      <w:sz w:val="28"/>
                    </w:rPr>
                  </w:pPr>
                  <w:r w:rsidRPr="009F2774">
                    <w:rPr>
                      <w:rStyle w:val="CompanyNameChar"/>
                      <w:rFonts w:ascii="Cambria" w:hAnsi="Cambria"/>
                      <w:b/>
                      <w:color w:val="auto"/>
                      <w:sz w:val="28"/>
                    </w:rPr>
                    <w:t xml:space="preserve">                    </w:t>
                  </w:r>
                </w:p>
                <w:p w14:paraId="5057561F" w14:textId="77777777" w:rsidR="002E6532" w:rsidRPr="005D6AA7" w:rsidRDefault="002E6532" w:rsidP="00A65C74">
                  <w:pPr>
                    <w:pStyle w:val="CompanyName"/>
                    <w:rPr>
                      <w:rFonts w:ascii="Book Antiqua" w:hAnsi="Book Antiqua"/>
                      <w:b/>
                      <w:sz w:val="36"/>
                      <w:szCs w:val="36"/>
                    </w:rPr>
                  </w:pPr>
                </w:p>
                <w:p w14:paraId="418FC771" w14:textId="77777777" w:rsidR="002E6532" w:rsidRPr="005D6AA7" w:rsidRDefault="002E6532" w:rsidP="00A65C74">
                  <w:pPr>
                    <w:rPr>
                      <w:color w:val="000000"/>
                    </w:rPr>
                  </w:pPr>
                </w:p>
              </w:txbxContent>
            </v:textbox>
          </v:shape>
        </w:pict>
      </w:r>
    </w:p>
    <w:p w14:paraId="4252F250" w14:textId="77777777" w:rsidR="00A65C74" w:rsidRDefault="00A65C74" w:rsidP="00CD3181">
      <w:pPr>
        <w:rPr>
          <w:rFonts w:ascii="Times New Roman" w:hAnsi="Times New Roman"/>
          <w:b/>
          <w:color w:val="000000"/>
        </w:rPr>
      </w:pPr>
    </w:p>
    <w:p w14:paraId="0326C1CE" w14:textId="77777777" w:rsidR="00A65C74" w:rsidRDefault="009735F4" w:rsidP="00CD3181">
      <w:pPr>
        <w:rPr>
          <w:rFonts w:ascii="Times New Roman" w:hAnsi="Times New Roman"/>
          <w:b/>
          <w:color w:val="000000"/>
        </w:rPr>
      </w:pPr>
      <w:r>
        <w:rPr>
          <w:b/>
          <w:noProof/>
          <w:sz w:val="24"/>
          <w:szCs w:val="24"/>
        </w:rPr>
        <w:pict w14:anchorId="5C4F80D9">
          <v:shapetype id="_x0000_t32" coordsize="21600,21600" o:spt="32" o:oned="t" path="m0,0l21600,21600e" filled="f">
            <v:path arrowok="t" fillok="f" o:connecttype="none"/>
            <o:lock v:ext="edit" shapetype="t"/>
          </v:shapetype>
          <v:shape id="_x0000_s1029" type="#_x0000_t32" style="position:absolute;margin-left:-75pt;margin-top:-.3pt;width:626.4pt;height:0;z-index:251658752" o:connectortype="straight" strokecolor="#09c" strokeweight="1.5pt">
            <v:shadow color="#868686"/>
          </v:shape>
        </w:pict>
      </w:r>
    </w:p>
    <w:p w14:paraId="00E5AE0B" w14:textId="77777777" w:rsidR="00A65C74" w:rsidRPr="00C127A1" w:rsidRDefault="00A65C74" w:rsidP="00CD3181">
      <w:pPr>
        <w:rPr>
          <w:rFonts w:ascii="Times New Roman" w:hAnsi="Times New Roman"/>
          <w:b/>
          <w:color w:val="000000"/>
        </w:rPr>
      </w:pPr>
    </w:p>
    <w:p w14:paraId="065283F0" w14:textId="77777777" w:rsidR="00CD3181" w:rsidRPr="00C127A1" w:rsidRDefault="00CD3181" w:rsidP="00065162">
      <w:pPr>
        <w:pStyle w:val="NoSpacing"/>
        <w:jc w:val="both"/>
        <w:rPr>
          <w:rFonts w:ascii="Times New Roman" w:hAnsi="Times New Roman"/>
          <w:color w:val="000000"/>
          <w:sz w:val="24"/>
          <w:szCs w:val="24"/>
        </w:rPr>
      </w:pPr>
    </w:p>
    <w:p w14:paraId="269C518B" w14:textId="77777777" w:rsidR="006A7040" w:rsidRPr="00A97940" w:rsidRDefault="001B7ECC" w:rsidP="000F5AE3">
      <w:pPr>
        <w:tabs>
          <w:tab w:val="left" w:pos="2880"/>
        </w:tabs>
        <w:jc w:val="center"/>
        <w:rPr>
          <w:rFonts w:ascii="Times New Roman" w:hAnsi="Times New Roman"/>
          <w:b/>
          <w:sz w:val="28"/>
          <w:szCs w:val="28"/>
          <w:u w:val="single"/>
        </w:rPr>
      </w:pPr>
      <w:r w:rsidRPr="00A97940">
        <w:rPr>
          <w:rFonts w:ascii="Times New Roman" w:hAnsi="Times New Roman"/>
          <w:b/>
          <w:sz w:val="28"/>
          <w:szCs w:val="28"/>
          <w:u w:val="single"/>
        </w:rPr>
        <w:t>AFRICAN CENTER OF EXCELLENCE IN</w:t>
      </w:r>
      <w:r w:rsidR="00C07685" w:rsidRPr="00A97940">
        <w:rPr>
          <w:rFonts w:ascii="Times New Roman" w:hAnsi="Times New Roman"/>
          <w:b/>
          <w:sz w:val="28"/>
          <w:szCs w:val="28"/>
          <w:u w:val="single"/>
        </w:rPr>
        <w:t xml:space="preserve"> ENERGY </w:t>
      </w:r>
      <w:r w:rsidRPr="00A97940">
        <w:rPr>
          <w:rFonts w:ascii="Times New Roman" w:hAnsi="Times New Roman"/>
          <w:b/>
          <w:sz w:val="28"/>
          <w:szCs w:val="28"/>
          <w:u w:val="single"/>
        </w:rPr>
        <w:t xml:space="preserve">FOR </w:t>
      </w:r>
      <w:r w:rsidR="00C07685" w:rsidRPr="00A97940">
        <w:rPr>
          <w:rFonts w:ascii="Times New Roman" w:hAnsi="Times New Roman"/>
          <w:b/>
          <w:sz w:val="28"/>
          <w:szCs w:val="28"/>
          <w:u w:val="single"/>
        </w:rPr>
        <w:t>SUSTAINABLE DEVELOPMENT (ACEESD)</w:t>
      </w:r>
    </w:p>
    <w:p w14:paraId="55F11386" w14:textId="77777777" w:rsidR="00C07685" w:rsidRPr="00C127A1" w:rsidRDefault="00C07685" w:rsidP="00B92C98">
      <w:pPr>
        <w:rPr>
          <w:rFonts w:ascii="Times New Roman" w:hAnsi="Times New Roman"/>
          <w:b/>
          <w:sz w:val="24"/>
          <w:szCs w:val="24"/>
          <w:u w:val="single"/>
        </w:rPr>
      </w:pPr>
    </w:p>
    <w:p w14:paraId="1C86D96B" w14:textId="77777777" w:rsidR="00A97940" w:rsidRDefault="00A97940" w:rsidP="004D6158">
      <w:pPr>
        <w:rPr>
          <w:rFonts w:ascii="Times New Roman" w:hAnsi="Times New Roman"/>
          <w:b/>
          <w:sz w:val="24"/>
          <w:szCs w:val="24"/>
        </w:rPr>
      </w:pPr>
    </w:p>
    <w:p w14:paraId="7C4F9A43" w14:textId="77777777" w:rsidR="00A97940" w:rsidRDefault="00A97940" w:rsidP="004D6158">
      <w:pPr>
        <w:rPr>
          <w:rFonts w:ascii="Times New Roman" w:hAnsi="Times New Roman"/>
          <w:b/>
          <w:sz w:val="24"/>
          <w:szCs w:val="24"/>
        </w:rPr>
      </w:pPr>
    </w:p>
    <w:p w14:paraId="14DDE59E" w14:textId="77777777" w:rsidR="00072302" w:rsidRPr="00C127A1" w:rsidRDefault="00670F56" w:rsidP="004D6158">
      <w:pPr>
        <w:rPr>
          <w:rFonts w:ascii="Times New Roman" w:hAnsi="Times New Roman"/>
          <w:b/>
          <w:sz w:val="24"/>
          <w:szCs w:val="24"/>
        </w:rPr>
      </w:pPr>
      <w:r w:rsidRPr="00C127A1">
        <w:rPr>
          <w:rFonts w:ascii="Times New Roman" w:hAnsi="Times New Roman"/>
          <w:b/>
          <w:sz w:val="24"/>
          <w:szCs w:val="24"/>
        </w:rPr>
        <w:t>Summary of the ACE</w:t>
      </w:r>
      <w:r w:rsidR="006E1F44">
        <w:rPr>
          <w:rFonts w:ascii="Times New Roman" w:hAnsi="Times New Roman"/>
          <w:b/>
          <w:sz w:val="24"/>
          <w:szCs w:val="24"/>
        </w:rPr>
        <w:t>ESD</w:t>
      </w:r>
      <w:r w:rsidRPr="00C127A1">
        <w:rPr>
          <w:rFonts w:ascii="Times New Roman" w:hAnsi="Times New Roman"/>
          <w:b/>
          <w:sz w:val="24"/>
          <w:szCs w:val="24"/>
        </w:rPr>
        <w:t xml:space="preserve"> Proposal</w:t>
      </w:r>
    </w:p>
    <w:p w14:paraId="1FBE99D2" w14:textId="77777777" w:rsidR="007A699D" w:rsidRDefault="009C5675" w:rsidP="009C5675">
      <w:pPr>
        <w:tabs>
          <w:tab w:val="left" w:pos="7047"/>
        </w:tabs>
        <w:rPr>
          <w:rFonts w:ascii="Times New Roman" w:hAnsi="Times New Roman"/>
          <w:b/>
          <w:sz w:val="24"/>
          <w:szCs w:val="24"/>
        </w:rPr>
      </w:pPr>
      <w:r>
        <w:rPr>
          <w:rFonts w:ascii="Times New Roman" w:hAnsi="Times New Roman"/>
          <w:b/>
          <w:sz w:val="24"/>
          <w:szCs w:val="24"/>
        </w:rPr>
        <w:tab/>
      </w:r>
    </w:p>
    <w:p w14:paraId="6E1FC256" w14:textId="77777777" w:rsidR="00A97940" w:rsidRDefault="00A97940" w:rsidP="006C0275">
      <w:pPr>
        <w:jc w:val="both"/>
        <w:rPr>
          <w:rFonts w:ascii="Times New Roman" w:hAnsi="Times New Roman"/>
          <w:sz w:val="24"/>
          <w:szCs w:val="24"/>
        </w:rPr>
      </w:pPr>
    </w:p>
    <w:p w14:paraId="536F4E29" w14:textId="77777777" w:rsidR="006C0275" w:rsidRDefault="006C0275" w:rsidP="006C0275">
      <w:pPr>
        <w:jc w:val="both"/>
        <w:rPr>
          <w:rFonts w:ascii="Times New Roman" w:hAnsi="Times New Roman"/>
          <w:sz w:val="24"/>
          <w:szCs w:val="24"/>
        </w:rPr>
      </w:pPr>
      <w:r w:rsidRPr="009529F6">
        <w:rPr>
          <w:rFonts w:ascii="Times New Roman" w:hAnsi="Times New Roman"/>
          <w:sz w:val="24"/>
          <w:szCs w:val="24"/>
        </w:rPr>
        <w:t xml:space="preserve">The </w:t>
      </w:r>
      <w:r w:rsidR="003920A5">
        <w:rPr>
          <w:rFonts w:ascii="Times New Roman" w:hAnsi="Times New Roman"/>
          <w:b/>
          <w:sz w:val="24"/>
          <w:szCs w:val="24"/>
        </w:rPr>
        <w:t>Africa Center</w:t>
      </w:r>
      <w:r w:rsidRPr="009529F6">
        <w:rPr>
          <w:rFonts w:ascii="Times New Roman" w:hAnsi="Times New Roman"/>
          <w:b/>
          <w:sz w:val="24"/>
          <w:szCs w:val="24"/>
        </w:rPr>
        <w:t xml:space="preserve"> of Excellence in Energy for Sustainable Development</w:t>
      </w:r>
      <w:r w:rsidRPr="009529F6">
        <w:rPr>
          <w:rFonts w:ascii="Times New Roman" w:hAnsi="Times New Roman"/>
          <w:sz w:val="24"/>
          <w:szCs w:val="24"/>
        </w:rPr>
        <w:t xml:space="preserve"> (ACEESD) is envisioned to </w:t>
      </w:r>
      <w:r>
        <w:rPr>
          <w:rFonts w:ascii="Times New Roman" w:hAnsi="Times New Roman"/>
          <w:sz w:val="24"/>
          <w:szCs w:val="24"/>
        </w:rPr>
        <w:t>address key economic challenges resulting from</w:t>
      </w:r>
      <w:r w:rsidR="00345E11">
        <w:rPr>
          <w:rFonts w:ascii="Times New Roman" w:hAnsi="Times New Roman"/>
          <w:sz w:val="24"/>
          <w:szCs w:val="24"/>
        </w:rPr>
        <w:t xml:space="preserve"> low rural energy </w:t>
      </w:r>
      <w:r>
        <w:rPr>
          <w:rFonts w:ascii="Times New Roman" w:hAnsi="Times New Roman"/>
          <w:sz w:val="24"/>
          <w:szCs w:val="24"/>
        </w:rPr>
        <w:t>access</w:t>
      </w:r>
      <w:r w:rsidR="00345E11">
        <w:rPr>
          <w:rFonts w:ascii="Times New Roman" w:hAnsi="Times New Roman"/>
          <w:sz w:val="24"/>
          <w:szCs w:val="24"/>
        </w:rPr>
        <w:t>, poor adoption of energy technologies</w:t>
      </w:r>
      <w:r>
        <w:rPr>
          <w:rFonts w:ascii="Times New Roman" w:hAnsi="Times New Roman"/>
          <w:sz w:val="24"/>
          <w:szCs w:val="24"/>
        </w:rPr>
        <w:t xml:space="preserve"> in rural areas</w:t>
      </w:r>
      <w:r w:rsidR="00E422C7">
        <w:rPr>
          <w:rFonts w:ascii="Times New Roman" w:hAnsi="Times New Roman"/>
          <w:sz w:val="24"/>
          <w:szCs w:val="24"/>
        </w:rPr>
        <w:t>,</w:t>
      </w:r>
      <w:r>
        <w:rPr>
          <w:rFonts w:ascii="Times New Roman" w:hAnsi="Times New Roman"/>
          <w:sz w:val="24"/>
          <w:szCs w:val="24"/>
        </w:rPr>
        <w:t xml:space="preserve"> </w:t>
      </w:r>
      <w:r w:rsidR="00345E11">
        <w:rPr>
          <w:rFonts w:ascii="Times New Roman" w:hAnsi="Times New Roman"/>
          <w:sz w:val="24"/>
          <w:szCs w:val="24"/>
        </w:rPr>
        <w:t>and poor inter-state energy trading in the East Africa region</w:t>
      </w:r>
      <w:r w:rsidR="00530365">
        <w:rPr>
          <w:rFonts w:ascii="Times New Roman" w:hAnsi="Times New Roman"/>
          <w:sz w:val="24"/>
          <w:szCs w:val="24"/>
        </w:rPr>
        <w:t>. These challenges are</w:t>
      </w:r>
      <w:r w:rsidR="0091556C">
        <w:rPr>
          <w:rFonts w:ascii="Times New Roman" w:hAnsi="Times New Roman"/>
          <w:sz w:val="24"/>
          <w:szCs w:val="24"/>
        </w:rPr>
        <w:t xml:space="preserve"> </w:t>
      </w:r>
      <w:r w:rsidR="00530365">
        <w:rPr>
          <w:rFonts w:ascii="Times New Roman" w:hAnsi="Times New Roman"/>
          <w:sz w:val="24"/>
          <w:szCs w:val="24"/>
        </w:rPr>
        <w:t>mainly</w:t>
      </w:r>
      <w:r w:rsidR="00E422C7">
        <w:rPr>
          <w:rFonts w:ascii="Times New Roman" w:hAnsi="Times New Roman"/>
          <w:sz w:val="24"/>
          <w:szCs w:val="24"/>
        </w:rPr>
        <w:t xml:space="preserve"> </w:t>
      </w:r>
      <w:r w:rsidR="00345E11">
        <w:rPr>
          <w:rFonts w:ascii="Times New Roman" w:hAnsi="Times New Roman"/>
          <w:sz w:val="24"/>
          <w:szCs w:val="24"/>
        </w:rPr>
        <w:t xml:space="preserve">due </w:t>
      </w:r>
      <w:r w:rsidR="00F460AA">
        <w:rPr>
          <w:rFonts w:ascii="Times New Roman" w:hAnsi="Times New Roman"/>
          <w:sz w:val="24"/>
          <w:szCs w:val="24"/>
        </w:rPr>
        <w:t>to lack</w:t>
      </w:r>
      <w:r w:rsidR="00345E11">
        <w:rPr>
          <w:rFonts w:ascii="Times New Roman" w:hAnsi="Times New Roman"/>
          <w:sz w:val="24"/>
          <w:szCs w:val="24"/>
        </w:rPr>
        <w:t xml:space="preserve"> </w:t>
      </w:r>
      <w:r>
        <w:rPr>
          <w:rFonts w:ascii="Times New Roman" w:hAnsi="Times New Roman"/>
          <w:sz w:val="24"/>
          <w:szCs w:val="24"/>
        </w:rPr>
        <w:t xml:space="preserve">of </w:t>
      </w:r>
      <w:r w:rsidR="00345E11">
        <w:rPr>
          <w:rFonts w:ascii="Times New Roman" w:hAnsi="Times New Roman"/>
          <w:sz w:val="24"/>
          <w:szCs w:val="24"/>
        </w:rPr>
        <w:t xml:space="preserve">appropriate energy trading frameworks as well as </w:t>
      </w:r>
      <w:r w:rsidR="00E422C7">
        <w:rPr>
          <w:rFonts w:ascii="Times New Roman" w:hAnsi="Times New Roman"/>
          <w:sz w:val="24"/>
          <w:szCs w:val="24"/>
        </w:rPr>
        <w:t xml:space="preserve">lack of </w:t>
      </w:r>
      <w:r w:rsidR="00345E11">
        <w:rPr>
          <w:rFonts w:ascii="Times New Roman" w:hAnsi="Times New Roman"/>
          <w:sz w:val="24"/>
          <w:szCs w:val="24"/>
        </w:rPr>
        <w:t xml:space="preserve">  required infrastructure to facilitate the trading. </w:t>
      </w:r>
      <w:r w:rsidR="00F460AA">
        <w:rPr>
          <w:rFonts w:ascii="Times New Roman" w:hAnsi="Times New Roman"/>
          <w:sz w:val="24"/>
          <w:szCs w:val="24"/>
        </w:rPr>
        <w:t>The marginalized</w:t>
      </w:r>
      <w:r>
        <w:rPr>
          <w:rFonts w:ascii="Times New Roman" w:hAnsi="Times New Roman"/>
          <w:sz w:val="24"/>
          <w:szCs w:val="24"/>
        </w:rPr>
        <w:t xml:space="preserve"> areas have been cut off from absorbing </w:t>
      </w:r>
      <w:r w:rsidR="00345E11">
        <w:rPr>
          <w:rFonts w:ascii="Times New Roman" w:hAnsi="Times New Roman"/>
          <w:sz w:val="24"/>
          <w:szCs w:val="24"/>
        </w:rPr>
        <w:t>modern energy services</w:t>
      </w:r>
      <w:r>
        <w:rPr>
          <w:rFonts w:ascii="Times New Roman" w:hAnsi="Times New Roman"/>
          <w:sz w:val="24"/>
          <w:szCs w:val="24"/>
        </w:rPr>
        <w:t xml:space="preserve"> which act as key drivers for economic growth through industrialization and</w:t>
      </w:r>
      <w:r w:rsidR="00345E11">
        <w:rPr>
          <w:rFonts w:ascii="Times New Roman" w:hAnsi="Times New Roman"/>
          <w:sz w:val="24"/>
          <w:szCs w:val="24"/>
        </w:rPr>
        <w:t xml:space="preserve"> creation of knowledge based economies</w:t>
      </w:r>
      <w:r w:rsidRPr="00EE173C">
        <w:rPr>
          <w:rFonts w:ascii="Times New Roman" w:hAnsi="Times New Roman"/>
          <w:sz w:val="24"/>
          <w:szCs w:val="24"/>
        </w:rPr>
        <w:t>.</w:t>
      </w:r>
    </w:p>
    <w:p w14:paraId="70164A8A" w14:textId="77777777" w:rsidR="006C0275" w:rsidRDefault="006C0275" w:rsidP="006C0275">
      <w:pPr>
        <w:jc w:val="both"/>
        <w:rPr>
          <w:rFonts w:ascii="Times New Roman" w:hAnsi="Times New Roman"/>
          <w:sz w:val="24"/>
          <w:szCs w:val="24"/>
        </w:rPr>
      </w:pPr>
    </w:p>
    <w:p w14:paraId="2236938F" w14:textId="77777777" w:rsidR="006C0275" w:rsidRPr="009529F6" w:rsidRDefault="006C0275" w:rsidP="006C0275">
      <w:pPr>
        <w:jc w:val="both"/>
        <w:rPr>
          <w:rFonts w:ascii="Times New Roman" w:hAnsi="Times New Roman"/>
          <w:sz w:val="24"/>
          <w:szCs w:val="24"/>
        </w:rPr>
      </w:pPr>
      <w:r>
        <w:rPr>
          <w:rFonts w:ascii="Times New Roman" w:hAnsi="Times New Roman"/>
          <w:sz w:val="24"/>
          <w:szCs w:val="24"/>
        </w:rPr>
        <w:t>In order to address the</w:t>
      </w:r>
      <w:r w:rsidR="00530365">
        <w:rPr>
          <w:rFonts w:ascii="Times New Roman" w:hAnsi="Times New Roman"/>
          <w:sz w:val="24"/>
          <w:szCs w:val="24"/>
        </w:rPr>
        <w:t xml:space="preserve"> </w:t>
      </w:r>
      <w:r>
        <w:rPr>
          <w:rFonts w:ascii="Times New Roman" w:hAnsi="Times New Roman"/>
          <w:sz w:val="24"/>
          <w:szCs w:val="24"/>
        </w:rPr>
        <w:t xml:space="preserve">challenges, </w:t>
      </w:r>
      <w:r w:rsidRPr="009529F6">
        <w:rPr>
          <w:rFonts w:ascii="Times New Roman" w:hAnsi="Times New Roman"/>
          <w:sz w:val="24"/>
          <w:szCs w:val="24"/>
        </w:rPr>
        <w:t xml:space="preserve">ACEESD will commit to </w:t>
      </w:r>
      <w:r>
        <w:rPr>
          <w:rFonts w:ascii="Times New Roman" w:hAnsi="Times New Roman"/>
          <w:sz w:val="24"/>
          <w:szCs w:val="24"/>
        </w:rPr>
        <w:t xml:space="preserve">interdisciplinary </w:t>
      </w:r>
      <w:r w:rsidRPr="009529F6">
        <w:rPr>
          <w:rFonts w:ascii="Times New Roman" w:hAnsi="Times New Roman"/>
          <w:sz w:val="24"/>
          <w:szCs w:val="24"/>
        </w:rPr>
        <w:t xml:space="preserve">research and training in </w:t>
      </w:r>
      <w:r>
        <w:rPr>
          <w:rFonts w:ascii="Times New Roman" w:hAnsi="Times New Roman"/>
          <w:sz w:val="24"/>
          <w:szCs w:val="24"/>
        </w:rPr>
        <w:t>smart</w:t>
      </w:r>
      <w:r w:rsidRPr="009529F6">
        <w:rPr>
          <w:rFonts w:ascii="Times New Roman" w:hAnsi="Times New Roman"/>
          <w:sz w:val="24"/>
          <w:szCs w:val="24"/>
        </w:rPr>
        <w:t xml:space="preserve"> micro-grid energy systems</w:t>
      </w:r>
      <w:r w:rsidR="00530365">
        <w:rPr>
          <w:rFonts w:ascii="Times New Roman" w:hAnsi="Times New Roman"/>
          <w:sz w:val="24"/>
          <w:szCs w:val="24"/>
        </w:rPr>
        <w:t>,</w:t>
      </w:r>
      <w:r w:rsidRPr="009529F6">
        <w:rPr>
          <w:rFonts w:ascii="Times New Roman" w:hAnsi="Times New Roman"/>
          <w:sz w:val="24"/>
          <w:szCs w:val="24"/>
        </w:rPr>
        <w:t xml:space="preserve"> </w:t>
      </w:r>
      <w:r w:rsidR="00F460AA">
        <w:rPr>
          <w:rFonts w:ascii="Times New Roman" w:hAnsi="Times New Roman"/>
          <w:sz w:val="24"/>
          <w:szCs w:val="24"/>
        </w:rPr>
        <w:t>tailored to</w:t>
      </w:r>
      <w:r w:rsidRPr="009529F6">
        <w:rPr>
          <w:rFonts w:ascii="Times New Roman" w:hAnsi="Times New Roman"/>
          <w:sz w:val="24"/>
          <w:szCs w:val="24"/>
        </w:rPr>
        <w:t xml:space="preserve"> </w:t>
      </w:r>
      <w:r w:rsidR="00530365">
        <w:rPr>
          <w:rFonts w:ascii="Times New Roman" w:hAnsi="Times New Roman"/>
          <w:sz w:val="24"/>
          <w:szCs w:val="24"/>
        </w:rPr>
        <w:t xml:space="preserve">serve </w:t>
      </w:r>
      <w:r w:rsidRPr="009529F6">
        <w:rPr>
          <w:rFonts w:ascii="Times New Roman" w:hAnsi="Times New Roman"/>
          <w:sz w:val="24"/>
          <w:szCs w:val="24"/>
        </w:rPr>
        <w:t>remote and/or rural areas using renewable sources and inter-state energy trad</w:t>
      </w:r>
      <w:r>
        <w:rPr>
          <w:rFonts w:ascii="Times New Roman" w:hAnsi="Times New Roman"/>
          <w:sz w:val="24"/>
          <w:szCs w:val="24"/>
        </w:rPr>
        <w:t>ing</w:t>
      </w:r>
      <w:r w:rsidR="00530365">
        <w:rPr>
          <w:rFonts w:ascii="Times New Roman" w:hAnsi="Times New Roman"/>
          <w:sz w:val="24"/>
          <w:szCs w:val="24"/>
        </w:rPr>
        <w:t>. This</w:t>
      </w:r>
      <w:r w:rsidRPr="009529F6">
        <w:rPr>
          <w:rFonts w:ascii="Times New Roman" w:hAnsi="Times New Roman"/>
          <w:sz w:val="24"/>
          <w:szCs w:val="24"/>
        </w:rPr>
        <w:t xml:space="preserve"> will provide the much </w:t>
      </w:r>
      <w:r w:rsidR="00F460AA" w:rsidRPr="009529F6">
        <w:rPr>
          <w:rFonts w:ascii="Times New Roman" w:hAnsi="Times New Roman"/>
          <w:sz w:val="24"/>
          <w:szCs w:val="24"/>
        </w:rPr>
        <w:t>needed critical</w:t>
      </w:r>
      <w:r w:rsidRPr="009529F6">
        <w:rPr>
          <w:rFonts w:ascii="Times New Roman" w:hAnsi="Times New Roman"/>
          <w:sz w:val="24"/>
          <w:szCs w:val="24"/>
        </w:rPr>
        <w:t xml:space="preserve"> mass of MSc and PhD graduates who </w:t>
      </w:r>
      <w:r w:rsidR="00F55AAF">
        <w:rPr>
          <w:rFonts w:ascii="Times New Roman" w:hAnsi="Times New Roman"/>
          <w:sz w:val="24"/>
          <w:szCs w:val="24"/>
        </w:rPr>
        <w:t xml:space="preserve">are fit-for-purpose, and who </w:t>
      </w:r>
      <w:r w:rsidRPr="009529F6">
        <w:rPr>
          <w:rFonts w:ascii="Times New Roman" w:hAnsi="Times New Roman"/>
          <w:sz w:val="24"/>
          <w:szCs w:val="24"/>
        </w:rPr>
        <w:t xml:space="preserve">will serve as the backbone of this transformation. </w:t>
      </w:r>
    </w:p>
    <w:p w14:paraId="22C79F81" w14:textId="77777777" w:rsidR="006C0275" w:rsidRPr="009529F6" w:rsidRDefault="006C0275" w:rsidP="006C0275">
      <w:pPr>
        <w:jc w:val="both"/>
        <w:rPr>
          <w:rFonts w:ascii="Times New Roman" w:hAnsi="Times New Roman"/>
          <w:sz w:val="24"/>
          <w:szCs w:val="24"/>
        </w:rPr>
      </w:pPr>
    </w:p>
    <w:p w14:paraId="5F3EE770" w14:textId="5215BF41" w:rsidR="006C0275" w:rsidRDefault="006C0275" w:rsidP="006C0275">
      <w:pPr>
        <w:jc w:val="both"/>
        <w:rPr>
          <w:rFonts w:ascii="Times New Roman" w:hAnsi="Times New Roman"/>
          <w:sz w:val="24"/>
          <w:szCs w:val="24"/>
        </w:rPr>
      </w:pPr>
      <w:r>
        <w:rPr>
          <w:rFonts w:ascii="Times New Roman" w:hAnsi="Times New Roman"/>
          <w:sz w:val="24"/>
          <w:szCs w:val="24"/>
        </w:rPr>
        <w:t xml:space="preserve">ACEESD will be a unique, </w:t>
      </w:r>
      <w:r w:rsidRPr="009529F6">
        <w:rPr>
          <w:rFonts w:ascii="Times New Roman" w:hAnsi="Times New Roman"/>
          <w:sz w:val="24"/>
          <w:szCs w:val="24"/>
        </w:rPr>
        <w:t xml:space="preserve">first-of-its-kind resource </w:t>
      </w:r>
      <w:r w:rsidR="003920A5">
        <w:rPr>
          <w:rFonts w:ascii="Times New Roman" w:hAnsi="Times New Roman"/>
          <w:sz w:val="24"/>
          <w:szCs w:val="24"/>
        </w:rPr>
        <w:t>Center</w:t>
      </w:r>
      <w:r>
        <w:rPr>
          <w:rFonts w:ascii="Times New Roman" w:hAnsi="Times New Roman"/>
          <w:sz w:val="24"/>
          <w:szCs w:val="24"/>
        </w:rPr>
        <w:t xml:space="preserve"> in the</w:t>
      </w:r>
      <w:r w:rsidRPr="009529F6">
        <w:rPr>
          <w:rFonts w:ascii="Times New Roman" w:hAnsi="Times New Roman"/>
          <w:sz w:val="24"/>
          <w:szCs w:val="24"/>
        </w:rPr>
        <w:t xml:space="preserve"> East </w:t>
      </w:r>
      <w:r>
        <w:rPr>
          <w:rFonts w:ascii="Times New Roman" w:hAnsi="Times New Roman"/>
          <w:sz w:val="24"/>
          <w:szCs w:val="24"/>
        </w:rPr>
        <w:t>and Southern African region</w:t>
      </w:r>
      <w:r w:rsidR="005E67FA">
        <w:rPr>
          <w:rFonts w:ascii="Times New Roman" w:hAnsi="Times New Roman"/>
          <w:sz w:val="24"/>
          <w:szCs w:val="24"/>
        </w:rPr>
        <w:t>. It will</w:t>
      </w:r>
      <w:r>
        <w:rPr>
          <w:rFonts w:ascii="Times New Roman" w:hAnsi="Times New Roman"/>
          <w:sz w:val="24"/>
          <w:szCs w:val="24"/>
        </w:rPr>
        <w:t xml:space="preserve"> </w:t>
      </w:r>
      <w:r w:rsidR="00F460AA">
        <w:rPr>
          <w:rFonts w:ascii="Times New Roman" w:hAnsi="Times New Roman"/>
          <w:sz w:val="24"/>
          <w:szCs w:val="24"/>
        </w:rPr>
        <w:t>focus on</w:t>
      </w:r>
      <w:r w:rsidRPr="009529F6">
        <w:rPr>
          <w:rFonts w:ascii="Times New Roman" w:hAnsi="Times New Roman"/>
          <w:sz w:val="24"/>
          <w:szCs w:val="24"/>
        </w:rPr>
        <w:t xml:space="preserve"> enabling a deeper understanding of renewable micro-grid technologie</w:t>
      </w:r>
      <w:r>
        <w:rPr>
          <w:rFonts w:ascii="Times New Roman" w:hAnsi="Times New Roman"/>
          <w:sz w:val="24"/>
          <w:szCs w:val="24"/>
        </w:rPr>
        <w:t xml:space="preserve">s and inter-state energy </w:t>
      </w:r>
      <w:r w:rsidR="003920A5">
        <w:rPr>
          <w:rFonts w:ascii="Times New Roman" w:hAnsi="Times New Roman"/>
          <w:sz w:val="24"/>
          <w:szCs w:val="24"/>
        </w:rPr>
        <w:t>trade. The Center</w:t>
      </w:r>
      <w:r w:rsidRPr="007A0F5B">
        <w:rPr>
          <w:rFonts w:ascii="Times New Roman" w:hAnsi="Times New Roman"/>
          <w:sz w:val="24"/>
          <w:szCs w:val="24"/>
        </w:rPr>
        <w:t xml:space="preserve"> will establish a</w:t>
      </w:r>
      <w:r w:rsidRPr="009529F6">
        <w:rPr>
          <w:rFonts w:ascii="Times New Roman" w:hAnsi="Times New Roman"/>
          <w:sz w:val="24"/>
          <w:szCs w:val="24"/>
        </w:rPr>
        <w:t xml:space="preserve"> framework for</w:t>
      </w:r>
      <w:r w:rsidR="005E67FA">
        <w:rPr>
          <w:rFonts w:ascii="Times New Roman" w:hAnsi="Times New Roman"/>
          <w:sz w:val="24"/>
          <w:szCs w:val="24"/>
        </w:rPr>
        <w:t xml:space="preserve"> </w:t>
      </w:r>
      <w:r w:rsidRPr="009529F6">
        <w:rPr>
          <w:rFonts w:ascii="Times New Roman" w:hAnsi="Times New Roman"/>
          <w:sz w:val="24"/>
          <w:szCs w:val="24"/>
        </w:rPr>
        <w:t xml:space="preserve">knowledge </w:t>
      </w:r>
      <w:r w:rsidR="00F460AA">
        <w:rPr>
          <w:rFonts w:ascii="Times New Roman" w:hAnsi="Times New Roman"/>
          <w:sz w:val="24"/>
          <w:szCs w:val="24"/>
        </w:rPr>
        <w:t xml:space="preserve">sharing </w:t>
      </w:r>
      <w:r w:rsidR="00F460AA" w:rsidRPr="009529F6">
        <w:rPr>
          <w:rFonts w:ascii="Times New Roman" w:hAnsi="Times New Roman"/>
          <w:sz w:val="24"/>
          <w:szCs w:val="24"/>
        </w:rPr>
        <w:t xml:space="preserve">through </w:t>
      </w:r>
      <w:r w:rsidR="00F460AA">
        <w:rPr>
          <w:rFonts w:ascii="Times New Roman" w:hAnsi="Times New Roman"/>
          <w:sz w:val="24"/>
          <w:szCs w:val="24"/>
        </w:rPr>
        <w:t>student</w:t>
      </w:r>
      <w:r w:rsidR="005E67FA">
        <w:rPr>
          <w:rFonts w:ascii="Times New Roman" w:hAnsi="Times New Roman"/>
          <w:sz w:val="24"/>
          <w:szCs w:val="24"/>
        </w:rPr>
        <w:t xml:space="preserve"> and staff </w:t>
      </w:r>
      <w:r w:rsidR="002902E7">
        <w:rPr>
          <w:rFonts w:ascii="Times New Roman" w:hAnsi="Times New Roman"/>
          <w:sz w:val="24"/>
          <w:szCs w:val="24"/>
        </w:rPr>
        <w:t>exchange, as</w:t>
      </w:r>
      <w:r w:rsidR="005E67FA">
        <w:rPr>
          <w:rFonts w:ascii="Times New Roman" w:hAnsi="Times New Roman"/>
          <w:sz w:val="24"/>
          <w:szCs w:val="24"/>
        </w:rPr>
        <w:t xml:space="preserve"> well as</w:t>
      </w:r>
      <w:r>
        <w:rPr>
          <w:rFonts w:ascii="Times New Roman" w:hAnsi="Times New Roman"/>
          <w:sz w:val="24"/>
          <w:szCs w:val="24"/>
        </w:rPr>
        <w:t xml:space="preserve"> technology transfer </w:t>
      </w:r>
      <w:r w:rsidR="00F460AA">
        <w:rPr>
          <w:rFonts w:ascii="Times New Roman" w:hAnsi="Times New Roman"/>
          <w:sz w:val="24"/>
          <w:szCs w:val="24"/>
        </w:rPr>
        <w:t>to communities</w:t>
      </w:r>
      <w:r w:rsidR="003920A5">
        <w:rPr>
          <w:rFonts w:ascii="Times New Roman" w:hAnsi="Times New Roman"/>
          <w:sz w:val="24"/>
          <w:szCs w:val="24"/>
        </w:rPr>
        <w:t>. The Center</w:t>
      </w:r>
      <w:r w:rsidRPr="009529F6">
        <w:rPr>
          <w:rFonts w:ascii="Times New Roman" w:hAnsi="Times New Roman"/>
          <w:sz w:val="24"/>
          <w:szCs w:val="24"/>
        </w:rPr>
        <w:t xml:space="preserve"> will also </w:t>
      </w:r>
      <w:r>
        <w:rPr>
          <w:rFonts w:ascii="Times New Roman" w:hAnsi="Times New Roman"/>
          <w:sz w:val="24"/>
          <w:szCs w:val="24"/>
        </w:rPr>
        <w:t xml:space="preserve">develop strategies and </w:t>
      </w:r>
      <w:r w:rsidRPr="009529F6">
        <w:rPr>
          <w:rFonts w:ascii="Times New Roman" w:hAnsi="Times New Roman"/>
          <w:sz w:val="24"/>
          <w:szCs w:val="24"/>
        </w:rPr>
        <w:t xml:space="preserve">regional </w:t>
      </w:r>
      <w:r>
        <w:rPr>
          <w:rFonts w:ascii="Times New Roman" w:hAnsi="Times New Roman"/>
          <w:sz w:val="24"/>
          <w:szCs w:val="24"/>
        </w:rPr>
        <w:t xml:space="preserve">policies aimed </w:t>
      </w:r>
      <w:r w:rsidR="005E67FA">
        <w:rPr>
          <w:rFonts w:ascii="Times New Roman" w:hAnsi="Times New Roman"/>
          <w:sz w:val="24"/>
          <w:szCs w:val="24"/>
        </w:rPr>
        <w:t xml:space="preserve">at </w:t>
      </w:r>
      <w:r w:rsidRPr="009529F6">
        <w:rPr>
          <w:rFonts w:ascii="Times New Roman" w:hAnsi="Times New Roman"/>
          <w:sz w:val="24"/>
          <w:szCs w:val="24"/>
        </w:rPr>
        <w:t>strengthen</w:t>
      </w:r>
      <w:r>
        <w:rPr>
          <w:rFonts w:ascii="Times New Roman" w:hAnsi="Times New Roman"/>
          <w:sz w:val="24"/>
          <w:szCs w:val="24"/>
        </w:rPr>
        <w:t>ing and promoting harmonization of energy trade.</w:t>
      </w:r>
    </w:p>
    <w:p w14:paraId="0B4189C9" w14:textId="77777777" w:rsidR="006C0275" w:rsidRDefault="006C0275" w:rsidP="006C0275">
      <w:pPr>
        <w:jc w:val="both"/>
        <w:rPr>
          <w:rFonts w:ascii="Times New Roman" w:hAnsi="Times New Roman"/>
          <w:sz w:val="24"/>
          <w:szCs w:val="24"/>
        </w:rPr>
      </w:pPr>
    </w:p>
    <w:p w14:paraId="6C4F8C2E" w14:textId="77777777" w:rsidR="009529F6" w:rsidRPr="009529F6" w:rsidRDefault="00F460AA" w:rsidP="006C0275">
      <w:pPr>
        <w:jc w:val="both"/>
        <w:rPr>
          <w:rFonts w:ascii="Times New Roman" w:hAnsi="Times New Roman"/>
          <w:sz w:val="24"/>
          <w:szCs w:val="24"/>
        </w:rPr>
      </w:pPr>
      <w:r>
        <w:rPr>
          <w:rFonts w:ascii="Times New Roman" w:hAnsi="Times New Roman"/>
          <w:sz w:val="24"/>
          <w:szCs w:val="24"/>
        </w:rPr>
        <w:t>Rwanda provides</w:t>
      </w:r>
      <w:r w:rsidR="002F466E">
        <w:rPr>
          <w:rFonts w:ascii="Times New Roman" w:hAnsi="Times New Roman"/>
          <w:sz w:val="24"/>
          <w:szCs w:val="24"/>
        </w:rPr>
        <w:t xml:space="preserve"> the </w:t>
      </w:r>
      <w:r w:rsidR="006C0275">
        <w:rPr>
          <w:rFonts w:ascii="Times New Roman" w:hAnsi="Times New Roman"/>
          <w:sz w:val="24"/>
          <w:szCs w:val="24"/>
        </w:rPr>
        <w:t xml:space="preserve">ideal </w:t>
      </w:r>
      <w:r>
        <w:rPr>
          <w:rFonts w:ascii="Times New Roman" w:hAnsi="Times New Roman"/>
          <w:sz w:val="24"/>
          <w:szCs w:val="24"/>
        </w:rPr>
        <w:t>climate for</w:t>
      </w:r>
      <w:r w:rsidR="006C0275">
        <w:rPr>
          <w:rFonts w:ascii="Times New Roman" w:hAnsi="Times New Roman"/>
          <w:sz w:val="24"/>
          <w:szCs w:val="24"/>
        </w:rPr>
        <w:t xml:space="preserve"> ACEESD</w:t>
      </w:r>
      <w:r w:rsidR="005E67FA">
        <w:rPr>
          <w:rFonts w:ascii="Times New Roman" w:hAnsi="Times New Roman"/>
          <w:sz w:val="24"/>
          <w:szCs w:val="24"/>
        </w:rPr>
        <w:t>. It</w:t>
      </w:r>
      <w:r w:rsidR="006C0275">
        <w:rPr>
          <w:rFonts w:ascii="Times New Roman" w:hAnsi="Times New Roman"/>
          <w:sz w:val="24"/>
          <w:szCs w:val="24"/>
        </w:rPr>
        <w:t xml:space="preserve"> has displayed sustained high rate of economic growth supported by a track record of strong, </w:t>
      </w:r>
      <w:r w:rsidR="006C0275" w:rsidRPr="009529F6">
        <w:rPr>
          <w:rFonts w:ascii="Times New Roman" w:hAnsi="Times New Roman"/>
          <w:sz w:val="24"/>
          <w:szCs w:val="24"/>
        </w:rPr>
        <w:t>transparent governance and management structure</w:t>
      </w:r>
      <w:r w:rsidR="006C0275">
        <w:rPr>
          <w:rFonts w:ascii="Times New Roman" w:hAnsi="Times New Roman"/>
          <w:sz w:val="24"/>
          <w:szCs w:val="24"/>
        </w:rPr>
        <w:t xml:space="preserve">. </w:t>
      </w:r>
      <w:r w:rsidR="002F466E">
        <w:rPr>
          <w:rFonts w:ascii="Times New Roman" w:hAnsi="Times New Roman"/>
          <w:sz w:val="24"/>
          <w:szCs w:val="24"/>
        </w:rPr>
        <w:t>In addition, as a host institution, t</w:t>
      </w:r>
      <w:r w:rsidR="006C0275">
        <w:rPr>
          <w:rFonts w:ascii="Times New Roman" w:hAnsi="Times New Roman"/>
          <w:sz w:val="24"/>
          <w:szCs w:val="24"/>
        </w:rPr>
        <w:t>he College of Science and Technology has strong support</w:t>
      </w:r>
      <w:r w:rsidR="006C0275" w:rsidRPr="009529F6">
        <w:rPr>
          <w:rFonts w:ascii="Times New Roman" w:hAnsi="Times New Roman"/>
          <w:sz w:val="24"/>
          <w:szCs w:val="24"/>
        </w:rPr>
        <w:t xml:space="preserve"> link</w:t>
      </w:r>
      <w:r w:rsidR="006C0275">
        <w:rPr>
          <w:rFonts w:ascii="Times New Roman" w:hAnsi="Times New Roman"/>
          <w:sz w:val="24"/>
          <w:szCs w:val="24"/>
        </w:rPr>
        <w:t>s</w:t>
      </w:r>
      <w:r w:rsidR="006C0275" w:rsidRPr="009529F6">
        <w:rPr>
          <w:rFonts w:ascii="Times New Roman" w:hAnsi="Times New Roman"/>
          <w:sz w:val="24"/>
          <w:szCs w:val="24"/>
        </w:rPr>
        <w:t xml:space="preserve"> with industry, government and international partners</w:t>
      </w:r>
      <w:r w:rsidR="006C0275">
        <w:rPr>
          <w:rFonts w:ascii="Times New Roman" w:hAnsi="Times New Roman"/>
          <w:sz w:val="24"/>
          <w:szCs w:val="24"/>
        </w:rPr>
        <w:t xml:space="preserve"> from the Region, Europe and USA. This will in</w:t>
      </w:r>
      <w:r w:rsidR="003920A5">
        <w:rPr>
          <w:rFonts w:ascii="Times New Roman" w:hAnsi="Times New Roman"/>
          <w:sz w:val="24"/>
          <w:szCs w:val="24"/>
        </w:rPr>
        <w:t>variably result in the program</w:t>
      </w:r>
      <w:r w:rsidR="006C0275">
        <w:rPr>
          <w:rFonts w:ascii="Times New Roman" w:hAnsi="Times New Roman"/>
          <w:sz w:val="24"/>
          <w:szCs w:val="24"/>
        </w:rPr>
        <w:t xml:space="preserve"> having a </w:t>
      </w:r>
      <w:r w:rsidR="006C0275" w:rsidRPr="009529F6">
        <w:rPr>
          <w:rFonts w:ascii="Times New Roman" w:hAnsi="Times New Roman"/>
          <w:sz w:val="24"/>
          <w:szCs w:val="24"/>
        </w:rPr>
        <w:t xml:space="preserve">significant impact on policy formulation, optimization of business models and </w:t>
      </w:r>
      <w:r w:rsidRPr="009529F6">
        <w:rPr>
          <w:rFonts w:ascii="Times New Roman" w:hAnsi="Times New Roman"/>
          <w:sz w:val="24"/>
          <w:szCs w:val="24"/>
        </w:rPr>
        <w:t>technolog</w:t>
      </w:r>
      <w:r>
        <w:rPr>
          <w:rFonts w:ascii="Times New Roman" w:hAnsi="Times New Roman"/>
          <w:sz w:val="24"/>
          <w:szCs w:val="24"/>
        </w:rPr>
        <w:t xml:space="preserve">y </w:t>
      </w:r>
      <w:r w:rsidRPr="009529F6">
        <w:rPr>
          <w:rFonts w:ascii="Times New Roman" w:hAnsi="Times New Roman"/>
          <w:sz w:val="24"/>
          <w:szCs w:val="24"/>
        </w:rPr>
        <w:t>transfer</w:t>
      </w:r>
      <w:r w:rsidR="006C0275" w:rsidRPr="009529F6">
        <w:rPr>
          <w:rFonts w:ascii="Times New Roman" w:hAnsi="Times New Roman"/>
          <w:sz w:val="24"/>
          <w:szCs w:val="24"/>
        </w:rPr>
        <w:t xml:space="preserve"> for achieving national and regional energy priorities. </w:t>
      </w:r>
      <w:r>
        <w:rPr>
          <w:rFonts w:ascii="Times New Roman" w:hAnsi="Times New Roman"/>
          <w:sz w:val="24"/>
          <w:szCs w:val="24"/>
        </w:rPr>
        <w:t xml:space="preserve">The </w:t>
      </w:r>
      <w:r w:rsidR="006C0275">
        <w:rPr>
          <w:rFonts w:ascii="Times New Roman" w:hAnsi="Times New Roman"/>
          <w:sz w:val="24"/>
          <w:szCs w:val="24"/>
        </w:rPr>
        <w:t xml:space="preserve">existing collaborations will </w:t>
      </w:r>
      <w:r w:rsidR="006C0275" w:rsidRPr="009529F6">
        <w:rPr>
          <w:rFonts w:ascii="Times New Roman" w:hAnsi="Times New Roman"/>
          <w:sz w:val="24"/>
          <w:szCs w:val="24"/>
        </w:rPr>
        <w:t xml:space="preserve">foster </w:t>
      </w:r>
      <w:r w:rsidR="00B802EE">
        <w:rPr>
          <w:rFonts w:ascii="Times New Roman" w:hAnsi="Times New Roman"/>
          <w:sz w:val="24"/>
          <w:szCs w:val="24"/>
        </w:rPr>
        <w:t xml:space="preserve">strong </w:t>
      </w:r>
      <w:r w:rsidR="006C0275" w:rsidRPr="009529F6">
        <w:rPr>
          <w:rFonts w:ascii="Times New Roman" w:hAnsi="Times New Roman"/>
          <w:sz w:val="24"/>
          <w:szCs w:val="24"/>
        </w:rPr>
        <w:t>regional and intern</w:t>
      </w:r>
      <w:r w:rsidR="006C0275">
        <w:rPr>
          <w:rFonts w:ascii="Times New Roman" w:hAnsi="Times New Roman"/>
          <w:sz w:val="24"/>
          <w:szCs w:val="24"/>
        </w:rPr>
        <w:t xml:space="preserve">ational </w:t>
      </w:r>
      <w:r>
        <w:rPr>
          <w:rFonts w:ascii="Times New Roman" w:hAnsi="Times New Roman"/>
          <w:sz w:val="24"/>
          <w:szCs w:val="24"/>
        </w:rPr>
        <w:t xml:space="preserve">partnerships </w:t>
      </w:r>
      <w:r w:rsidRPr="009529F6">
        <w:rPr>
          <w:rFonts w:ascii="Times New Roman" w:hAnsi="Times New Roman"/>
          <w:sz w:val="24"/>
          <w:szCs w:val="24"/>
        </w:rPr>
        <w:t>to</w:t>
      </w:r>
      <w:r w:rsidR="00B802EE">
        <w:rPr>
          <w:rFonts w:ascii="Times New Roman" w:hAnsi="Times New Roman"/>
          <w:sz w:val="24"/>
          <w:szCs w:val="24"/>
        </w:rPr>
        <w:t xml:space="preserve"> </w:t>
      </w:r>
      <w:r w:rsidR="001971AA" w:rsidRPr="009529F6">
        <w:rPr>
          <w:rFonts w:ascii="Times New Roman" w:hAnsi="Times New Roman"/>
          <w:sz w:val="24"/>
          <w:szCs w:val="24"/>
        </w:rPr>
        <w:t>facilitate</w:t>
      </w:r>
      <w:r w:rsidR="001971AA">
        <w:rPr>
          <w:rFonts w:ascii="Times New Roman" w:hAnsi="Times New Roman"/>
          <w:sz w:val="24"/>
          <w:szCs w:val="24"/>
        </w:rPr>
        <w:t xml:space="preserve"> </w:t>
      </w:r>
      <w:r w:rsidR="001971AA" w:rsidRPr="009529F6">
        <w:rPr>
          <w:rFonts w:ascii="Times New Roman" w:hAnsi="Times New Roman"/>
          <w:sz w:val="24"/>
          <w:szCs w:val="24"/>
        </w:rPr>
        <w:t>access</w:t>
      </w:r>
      <w:r w:rsidR="006C0275" w:rsidRPr="009529F6">
        <w:rPr>
          <w:rFonts w:ascii="Times New Roman" w:hAnsi="Times New Roman"/>
          <w:sz w:val="24"/>
          <w:szCs w:val="24"/>
        </w:rPr>
        <w:t xml:space="preserve"> to world-class r</w:t>
      </w:r>
      <w:r w:rsidR="006C0275">
        <w:rPr>
          <w:rFonts w:ascii="Times New Roman" w:hAnsi="Times New Roman"/>
          <w:sz w:val="24"/>
          <w:szCs w:val="24"/>
        </w:rPr>
        <w:t xml:space="preserve">esearch </w:t>
      </w:r>
      <w:r w:rsidR="00B802EE">
        <w:rPr>
          <w:rFonts w:ascii="Times New Roman" w:hAnsi="Times New Roman"/>
          <w:sz w:val="24"/>
          <w:szCs w:val="24"/>
        </w:rPr>
        <w:t xml:space="preserve">infrastructure such as </w:t>
      </w:r>
      <w:r w:rsidR="006C0275">
        <w:rPr>
          <w:rFonts w:ascii="Times New Roman" w:hAnsi="Times New Roman"/>
          <w:sz w:val="24"/>
          <w:szCs w:val="24"/>
        </w:rPr>
        <w:t>lab</w:t>
      </w:r>
      <w:r w:rsidR="00B802EE">
        <w:rPr>
          <w:rFonts w:ascii="Times New Roman" w:hAnsi="Times New Roman"/>
          <w:sz w:val="24"/>
          <w:szCs w:val="24"/>
        </w:rPr>
        <w:t>oratories, a</w:t>
      </w:r>
      <w:r w:rsidR="006C0275">
        <w:rPr>
          <w:rFonts w:ascii="Times New Roman" w:hAnsi="Times New Roman"/>
          <w:sz w:val="24"/>
          <w:szCs w:val="24"/>
        </w:rPr>
        <w:t xml:space="preserve">s </w:t>
      </w:r>
      <w:r w:rsidR="00B802EE">
        <w:rPr>
          <w:rFonts w:ascii="Times New Roman" w:hAnsi="Times New Roman"/>
          <w:sz w:val="24"/>
          <w:szCs w:val="24"/>
        </w:rPr>
        <w:t xml:space="preserve">well as </w:t>
      </w:r>
      <w:r w:rsidR="006C0275">
        <w:rPr>
          <w:rFonts w:ascii="Times New Roman" w:hAnsi="Times New Roman"/>
          <w:sz w:val="24"/>
          <w:szCs w:val="24"/>
        </w:rPr>
        <w:t>facilities.</w:t>
      </w:r>
    </w:p>
    <w:p w14:paraId="42C1A856" w14:textId="77777777" w:rsidR="009529F6" w:rsidRPr="009529F6" w:rsidRDefault="009529F6" w:rsidP="009529F6">
      <w:pPr>
        <w:jc w:val="both"/>
        <w:rPr>
          <w:rFonts w:ascii="Times New Roman" w:hAnsi="Times New Roman"/>
          <w:sz w:val="24"/>
          <w:szCs w:val="24"/>
        </w:rPr>
      </w:pPr>
    </w:p>
    <w:p w14:paraId="1A63CD2D" w14:textId="77777777" w:rsidR="009529F6" w:rsidRPr="009529F6" w:rsidRDefault="009529F6" w:rsidP="009529F6">
      <w:pPr>
        <w:jc w:val="both"/>
        <w:rPr>
          <w:rFonts w:ascii="Times New Roman" w:hAnsi="Times New Roman"/>
          <w:sz w:val="24"/>
          <w:szCs w:val="24"/>
        </w:rPr>
      </w:pPr>
    </w:p>
    <w:p w14:paraId="01C2FA56" w14:textId="77777777" w:rsidR="009529F6" w:rsidRPr="009529F6" w:rsidRDefault="009529F6" w:rsidP="009529F6"/>
    <w:p w14:paraId="300A778E" w14:textId="77777777" w:rsidR="00FB778F" w:rsidRDefault="00FB778F" w:rsidP="00B92C98">
      <w:pPr>
        <w:pStyle w:val="NormalWeb"/>
        <w:spacing w:before="0" w:beforeAutospacing="0"/>
        <w:jc w:val="both"/>
        <w:rPr>
          <w:rFonts w:eastAsia="Calibri"/>
        </w:rPr>
      </w:pPr>
    </w:p>
    <w:p w14:paraId="1C9952EA" w14:textId="77777777" w:rsidR="00C17479" w:rsidRPr="00C127A1" w:rsidRDefault="00C17479" w:rsidP="00C17479">
      <w:pPr>
        <w:rPr>
          <w:rFonts w:ascii="Times New Roman" w:hAnsi="Times New Roman"/>
          <w:sz w:val="24"/>
          <w:szCs w:val="24"/>
        </w:rPr>
      </w:pPr>
    </w:p>
    <w:p w14:paraId="410E9AB2" w14:textId="77777777" w:rsidR="007A77C8" w:rsidRPr="00C127A1" w:rsidRDefault="007A77C8" w:rsidP="00C17479">
      <w:pPr>
        <w:rPr>
          <w:rFonts w:cs="Calibri"/>
          <w:color w:val="000000"/>
          <w:sz w:val="24"/>
          <w:szCs w:val="24"/>
        </w:rPr>
        <w:sectPr w:rsidR="007A77C8" w:rsidRPr="00C127A1" w:rsidSect="001971AA">
          <w:headerReference w:type="default" r:id="rId9"/>
          <w:footerReference w:type="default" r:id="rId10"/>
          <w:pgSz w:w="11907" w:h="16839" w:code="9"/>
          <w:pgMar w:top="270" w:right="1017" w:bottom="1440" w:left="1080" w:header="720" w:footer="688" w:gutter="0"/>
          <w:cols w:space="720"/>
          <w:docGrid w:linePitch="360"/>
        </w:sectPr>
      </w:pPr>
    </w:p>
    <w:p w14:paraId="685187A3" w14:textId="77777777" w:rsidR="00720DA1" w:rsidRPr="00C127A1" w:rsidRDefault="00811CED" w:rsidP="008C0F37">
      <w:pPr>
        <w:tabs>
          <w:tab w:val="left" w:pos="2880"/>
        </w:tabs>
        <w:rPr>
          <w:rFonts w:ascii="Times New Roman" w:hAnsi="Times New Roman"/>
          <w:b/>
          <w:color w:val="000000"/>
          <w:sz w:val="24"/>
          <w:szCs w:val="24"/>
          <w:u w:val="single"/>
        </w:rPr>
      </w:pPr>
      <w:r w:rsidRPr="00C127A1">
        <w:rPr>
          <w:rFonts w:ascii="Times New Roman" w:hAnsi="Times New Roman"/>
          <w:b/>
          <w:color w:val="000000"/>
          <w:sz w:val="24"/>
          <w:szCs w:val="24"/>
          <w:u w:val="single"/>
        </w:rPr>
        <w:lastRenderedPageBreak/>
        <w:t xml:space="preserve">Section 1: Basic </w:t>
      </w:r>
      <w:r w:rsidR="002F26D8" w:rsidRPr="00C127A1">
        <w:rPr>
          <w:rFonts w:ascii="Times New Roman" w:hAnsi="Times New Roman"/>
          <w:b/>
          <w:color w:val="000000"/>
          <w:sz w:val="24"/>
          <w:szCs w:val="24"/>
          <w:u w:val="single"/>
        </w:rPr>
        <w:t>Institutional and P</w:t>
      </w:r>
      <w:r w:rsidRPr="00C127A1">
        <w:rPr>
          <w:rFonts w:ascii="Times New Roman" w:hAnsi="Times New Roman"/>
          <w:b/>
          <w:color w:val="000000"/>
          <w:sz w:val="24"/>
          <w:szCs w:val="24"/>
          <w:u w:val="single"/>
        </w:rPr>
        <w:t>roposal information</w:t>
      </w:r>
    </w:p>
    <w:p w14:paraId="1ACD646A" w14:textId="77777777" w:rsidR="00072302" w:rsidRPr="00C127A1" w:rsidRDefault="00072302" w:rsidP="008C0F37">
      <w:pPr>
        <w:tabs>
          <w:tab w:val="left" w:pos="2880"/>
        </w:tabs>
        <w:rPr>
          <w:rFonts w:cs="Calibri"/>
          <w:b/>
          <w:color w:val="000000"/>
          <w:sz w:val="24"/>
          <w:szCs w:val="24"/>
          <w:u w:val="single"/>
        </w:rPr>
      </w:pPr>
    </w:p>
    <w:tbl>
      <w:tblPr>
        <w:tblW w:w="149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453"/>
        <w:gridCol w:w="1167"/>
        <w:gridCol w:w="360"/>
        <w:gridCol w:w="1335"/>
        <w:gridCol w:w="752"/>
        <w:gridCol w:w="240"/>
        <w:gridCol w:w="1093"/>
        <w:gridCol w:w="1170"/>
        <w:gridCol w:w="1009"/>
        <w:gridCol w:w="251"/>
        <w:gridCol w:w="1620"/>
        <w:gridCol w:w="243"/>
        <w:gridCol w:w="1560"/>
        <w:gridCol w:w="170"/>
        <w:gridCol w:w="1247"/>
        <w:gridCol w:w="1100"/>
      </w:tblGrid>
      <w:tr w:rsidR="00817D0A" w:rsidRPr="00C127A1" w14:paraId="076708EC" w14:textId="77777777" w:rsidTr="00670F56">
        <w:trPr>
          <w:trHeight w:val="588"/>
        </w:trPr>
        <w:tc>
          <w:tcPr>
            <w:tcW w:w="1675" w:type="dxa"/>
            <w:gridSpan w:val="2"/>
          </w:tcPr>
          <w:p w14:paraId="5491F512" w14:textId="77777777" w:rsidR="00817D0A" w:rsidRPr="00C127A1" w:rsidRDefault="00817D0A" w:rsidP="00072302">
            <w:pPr>
              <w:tabs>
                <w:tab w:val="left" w:pos="2880"/>
              </w:tabs>
              <w:ind w:left="142"/>
              <w:rPr>
                <w:rFonts w:ascii="Times New Roman" w:hAnsi="Times New Roman"/>
                <w:color w:val="000000"/>
                <w:sz w:val="20"/>
                <w:szCs w:val="20"/>
              </w:rPr>
            </w:pPr>
          </w:p>
        </w:tc>
        <w:tc>
          <w:tcPr>
            <w:tcW w:w="13317" w:type="dxa"/>
            <w:gridSpan w:val="15"/>
          </w:tcPr>
          <w:p w14:paraId="7E73A713" w14:textId="77777777" w:rsidR="00817D0A" w:rsidRPr="00C127A1" w:rsidRDefault="00817D0A" w:rsidP="00072302">
            <w:pPr>
              <w:tabs>
                <w:tab w:val="left" w:pos="2880"/>
              </w:tabs>
              <w:ind w:left="142"/>
              <w:rPr>
                <w:rFonts w:ascii="Times New Roman" w:hAnsi="Times New Roman"/>
                <w:color w:val="000000"/>
                <w:sz w:val="20"/>
                <w:szCs w:val="20"/>
              </w:rPr>
            </w:pPr>
            <w:r w:rsidRPr="00C127A1">
              <w:rPr>
                <w:rFonts w:ascii="Times New Roman" w:hAnsi="Times New Roman"/>
                <w:color w:val="000000"/>
                <w:sz w:val="20"/>
                <w:szCs w:val="20"/>
              </w:rPr>
              <w:t>Originating Institution (s):</w:t>
            </w:r>
            <w:r w:rsidR="00F27CBE" w:rsidRPr="00C127A1">
              <w:rPr>
                <w:rFonts w:ascii="Times New Roman" w:hAnsi="Times New Roman"/>
                <w:color w:val="000000"/>
                <w:sz w:val="20"/>
                <w:szCs w:val="20"/>
              </w:rPr>
              <w:t xml:space="preserve"> College of Science and Technology, Rwanda</w:t>
            </w:r>
          </w:p>
          <w:p w14:paraId="35DD878D" w14:textId="77777777" w:rsidR="00817D0A" w:rsidRPr="00C127A1" w:rsidRDefault="00817D0A" w:rsidP="00072302">
            <w:pPr>
              <w:tabs>
                <w:tab w:val="left" w:pos="2880"/>
              </w:tabs>
              <w:ind w:left="142"/>
              <w:rPr>
                <w:rFonts w:ascii="Times New Roman" w:hAnsi="Times New Roman"/>
                <w:color w:val="000000"/>
                <w:sz w:val="20"/>
                <w:szCs w:val="20"/>
              </w:rPr>
            </w:pPr>
            <w:r w:rsidRPr="00C127A1">
              <w:rPr>
                <w:rFonts w:ascii="Times New Roman" w:hAnsi="Times New Roman"/>
                <w:color w:val="000000"/>
                <w:sz w:val="20"/>
                <w:szCs w:val="20"/>
              </w:rPr>
              <w:t>Center of Excellence Name (and acronym):</w:t>
            </w:r>
            <w:r w:rsidR="00F27CBE" w:rsidRPr="00C127A1">
              <w:rPr>
                <w:rFonts w:ascii="Times New Roman" w:hAnsi="Times New Roman"/>
                <w:color w:val="000000"/>
                <w:sz w:val="20"/>
                <w:szCs w:val="20"/>
              </w:rPr>
              <w:t xml:space="preserve"> Africa</w:t>
            </w:r>
            <w:r w:rsidR="007A77C8" w:rsidRPr="00C127A1">
              <w:rPr>
                <w:rFonts w:ascii="Times New Roman" w:hAnsi="Times New Roman"/>
                <w:color w:val="000000"/>
                <w:sz w:val="20"/>
                <w:szCs w:val="20"/>
              </w:rPr>
              <w:t>n</w:t>
            </w:r>
            <w:r w:rsidR="00F27CBE" w:rsidRPr="00C127A1">
              <w:rPr>
                <w:rFonts w:ascii="Times New Roman" w:hAnsi="Times New Roman"/>
                <w:color w:val="000000"/>
                <w:sz w:val="20"/>
                <w:szCs w:val="20"/>
              </w:rPr>
              <w:t xml:space="preserve"> Centre of Excellence in Energy for Sustainable Development (ACEESD)</w:t>
            </w:r>
          </w:p>
          <w:p w14:paraId="0EA60B9C" w14:textId="77777777" w:rsidR="00817D0A" w:rsidRPr="00C127A1" w:rsidRDefault="00817D0A" w:rsidP="00072302">
            <w:pPr>
              <w:tabs>
                <w:tab w:val="left" w:pos="2880"/>
              </w:tabs>
              <w:ind w:left="142"/>
              <w:rPr>
                <w:rFonts w:ascii="Times New Roman" w:hAnsi="Times New Roman"/>
                <w:color w:val="000000"/>
                <w:sz w:val="20"/>
                <w:szCs w:val="20"/>
              </w:rPr>
            </w:pPr>
            <w:r w:rsidRPr="00C127A1">
              <w:rPr>
                <w:rFonts w:ascii="Times New Roman" w:hAnsi="Times New Roman"/>
                <w:color w:val="000000"/>
                <w:sz w:val="20"/>
                <w:szCs w:val="20"/>
              </w:rPr>
              <w:t>Total Amount Requested (US$):</w:t>
            </w:r>
          </w:p>
          <w:p w14:paraId="13181BEB" w14:textId="77777777" w:rsidR="00817D0A" w:rsidRPr="00D65296" w:rsidRDefault="00817D0A" w:rsidP="00072302">
            <w:pPr>
              <w:tabs>
                <w:tab w:val="left" w:pos="2880"/>
              </w:tabs>
              <w:ind w:left="142"/>
              <w:rPr>
                <w:rFonts w:ascii="Times New Roman" w:hAnsi="Times New Roman"/>
                <w:color w:val="000000"/>
                <w:sz w:val="20"/>
                <w:szCs w:val="20"/>
              </w:rPr>
            </w:pPr>
            <w:r w:rsidRPr="00C127A1">
              <w:rPr>
                <w:rFonts w:ascii="Times New Roman" w:hAnsi="Times New Roman"/>
                <w:color w:val="000000"/>
                <w:sz w:val="20"/>
                <w:szCs w:val="20"/>
              </w:rPr>
              <w:t>Co-Financing from other sources both cash and in-kind contributions (including core funding) (US</w:t>
            </w:r>
            <w:r w:rsidRPr="00D65296">
              <w:rPr>
                <w:rFonts w:ascii="Times New Roman" w:hAnsi="Times New Roman"/>
                <w:color w:val="000000"/>
                <w:sz w:val="20"/>
                <w:szCs w:val="20"/>
              </w:rPr>
              <w:t>$):</w:t>
            </w:r>
            <w:r w:rsidR="00F15B03" w:rsidRPr="00D65296">
              <w:rPr>
                <w:rFonts w:ascii="Times New Roman" w:hAnsi="Times New Roman"/>
                <w:color w:val="000000"/>
                <w:sz w:val="20"/>
                <w:szCs w:val="20"/>
              </w:rPr>
              <w:t xml:space="preserve"> MINIRENA</w:t>
            </w:r>
          </w:p>
          <w:p w14:paraId="1EF3BB59" w14:textId="77777777" w:rsidR="00C8614D" w:rsidRPr="00C127A1" w:rsidRDefault="00817D0A" w:rsidP="00022EEB">
            <w:pPr>
              <w:tabs>
                <w:tab w:val="left" w:pos="2880"/>
              </w:tabs>
              <w:ind w:left="142"/>
              <w:rPr>
                <w:rFonts w:ascii="Times New Roman" w:hAnsi="Times New Roman"/>
                <w:color w:val="000000"/>
                <w:sz w:val="20"/>
                <w:szCs w:val="20"/>
              </w:rPr>
            </w:pPr>
            <w:r w:rsidRPr="00D65296">
              <w:rPr>
                <w:rFonts w:ascii="Times New Roman" w:hAnsi="Times New Roman"/>
                <w:color w:val="000000"/>
                <w:sz w:val="20"/>
                <w:szCs w:val="20"/>
              </w:rPr>
              <w:t>Main Departments/Units involved in the Center</w:t>
            </w:r>
            <w:r w:rsidR="001D1697" w:rsidRPr="00D65296">
              <w:rPr>
                <w:rFonts w:ascii="Times New Roman" w:hAnsi="Times New Roman"/>
                <w:color w:val="000000"/>
                <w:sz w:val="20"/>
                <w:szCs w:val="20"/>
              </w:rPr>
              <w:t>:</w:t>
            </w:r>
            <w:r w:rsidR="00C8614D" w:rsidRPr="00D65296">
              <w:rPr>
                <w:rFonts w:ascii="Times New Roman" w:hAnsi="Times New Roman"/>
                <w:color w:val="000000"/>
                <w:sz w:val="20"/>
                <w:szCs w:val="20"/>
              </w:rPr>
              <w:t xml:space="preserve"> </w:t>
            </w:r>
            <w:r w:rsidR="00244367" w:rsidRPr="00D65296">
              <w:rPr>
                <w:rFonts w:ascii="Times New Roman" w:hAnsi="Times New Roman"/>
                <w:color w:val="000000"/>
                <w:sz w:val="20"/>
                <w:szCs w:val="20"/>
              </w:rPr>
              <w:t>Electrical and Electronics Engine</w:t>
            </w:r>
            <w:r w:rsidR="00C8614D" w:rsidRPr="00D65296">
              <w:rPr>
                <w:rFonts w:ascii="Times New Roman" w:hAnsi="Times New Roman"/>
                <w:color w:val="000000"/>
                <w:sz w:val="20"/>
                <w:szCs w:val="20"/>
              </w:rPr>
              <w:t xml:space="preserve">ering, Mechanical Engineering, </w:t>
            </w:r>
            <w:r w:rsidR="00244367" w:rsidRPr="00D65296">
              <w:rPr>
                <w:rFonts w:ascii="Times New Roman" w:hAnsi="Times New Roman"/>
                <w:color w:val="000000"/>
                <w:sz w:val="20"/>
                <w:szCs w:val="20"/>
              </w:rPr>
              <w:t xml:space="preserve">Civil </w:t>
            </w:r>
            <w:r w:rsidR="00C8614D" w:rsidRPr="00D65296">
              <w:rPr>
                <w:rFonts w:ascii="Times New Roman" w:hAnsi="Times New Roman"/>
                <w:color w:val="000000"/>
                <w:sz w:val="20"/>
                <w:szCs w:val="20"/>
              </w:rPr>
              <w:t xml:space="preserve">and </w:t>
            </w:r>
            <w:proofErr w:type="spellStart"/>
            <w:r w:rsidR="001D1697" w:rsidRPr="00D65296">
              <w:rPr>
                <w:rFonts w:ascii="Times New Roman" w:hAnsi="Times New Roman"/>
                <w:color w:val="000000"/>
                <w:sz w:val="20"/>
                <w:szCs w:val="20"/>
              </w:rPr>
              <w:t>Geomatics</w:t>
            </w:r>
            <w:proofErr w:type="spellEnd"/>
            <w:r w:rsidR="00C8614D" w:rsidRPr="00D65296">
              <w:rPr>
                <w:rFonts w:ascii="Times New Roman" w:hAnsi="Times New Roman"/>
                <w:color w:val="000000"/>
                <w:sz w:val="20"/>
                <w:szCs w:val="20"/>
              </w:rPr>
              <w:t xml:space="preserve"> Engineering, Physics</w:t>
            </w:r>
            <w:r w:rsidR="00001404" w:rsidRPr="00D65296">
              <w:rPr>
                <w:rFonts w:ascii="Times New Roman" w:hAnsi="Times New Roman"/>
                <w:color w:val="000000"/>
                <w:sz w:val="20"/>
                <w:szCs w:val="20"/>
              </w:rPr>
              <w:t xml:space="preserve">, </w:t>
            </w:r>
            <w:r w:rsidR="00E264C3" w:rsidRPr="00D65296">
              <w:rPr>
                <w:rFonts w:ascii="Times New Roman" w:hAnsi="Times New Roman"/>
                <w:color w:val="000000"/>
                <w:sz w:val="20"/>
                <w:szCs w:val="20"/>
              </w:rPr>
              <w:t>Business, Economics</w:t>
            </w:r>
            <w:r w:rsidR="00C8614D" w:rsidRPr="00D65296">
              <w:rPr>
                <w:rFonts w:ascii="Times New Roman" w:hAnsi="Times New Roman"/>
                <w:color w:val="000000"/>
                <w:sz w:val="20"/>
                <w:szCs w:val="20"/>
              </w:rPr>
              <w:t xml:space="preserve"> and Architecture</w:t>
            </w:r>
          </w:p>
        </w:tc>
      </w:tr>
      <w:tr w:rsidR="00252EF2" w:rsidRPr="00C127A1" w14:paraId="46676BF2" w14:textId="77777777" w:rsidTr="00810760">
        <w:trPr>
          <w:trHeight w:val="184"/>
        </w:trPr>
        <w:tc>
          <w:tcPr>
            <w:tcW w:w="3202" w:type="dxa"/>
            <w:gridSpan w:val="4"/>
          </w:tcPr>
          <w:p w14:paraId="16CDF312" w14:textId="77777777" w:rsidR="00252EF2" w:rsidRPr="00C127A1" w:rsidRDefault="00252EF2" w:rsidP="00072302">
            <w:pPr>
              <w:tabs>
                <w:tab w:val="left" w:pos="2880"/>
              </w:tabs>
              <w:ind w:left="142"/>
              <w:rPr>
                <w:rFonts w:ascii="Times New Roman" w:hAnsi="Times New Roman"/>
                <w:i/>
                <w:color w:val="000000"/>
                <w:sz w:val="20"/>
                <w:szCs w:val="20"/>
              </w:rPr>
            </w:pPr>
            <w:r w:rsidRPr="00C127A1">
              <w:rPr>
                <w:rFonts w:ascii="Times New Roman" w:hAnsi="Times New Roman"/>
                <w:i/>
                <w:color w:val="000000"/>
                <w:sz w:val="20"/>
                <w:szCs w:val="20"/>
              </w:rPr>
              <w:t>Position</w:t>
            </w:r>
          </w:p>
        </w:tc>
        <w:tc>
          <w:tcPr>
            <w:tcW w:w="2087" w:type="dxa"/>
            <w:gridSpan w:val="2"/>
          </w:tcPr>
          <w:p w14:paraId="75F2A8E4" w14:textId="77777777" w:rsidR="00252EF2" w:rsidRPr="00C127A1" w:rsidRDefault="00252EF2"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Name</w:t>
            </w:r>
          </w:p>
        </w:tc>
        <w:tc>
          <w:tcPr>
            <w:tcW w:w="3512" w:type="dxa"/>
            <w:gridSpan w:val="4"/>
          </w:tcPr>
          <w:p w14:paraId="79462B3C" w14:textId="77777777" w:rsidR="00252EF2" w:rsidRPr="00C127A1" w:rsidRDefault="00252EF2"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Address</w:t>
            </w:r>
          </w:p>
        </w:tc>
        <w:tc>
          <w:tcPr>
            <w:tcW w:w="2114" w:type="dxa"/>
            <w:gridSpan w:val="3"/>
          </w:tcPr>
          <w:p w14:paraId="13F5991B" w14:textId="77777777" w:rsidR="00252EF2" w:rsidRPr="00C127A1" w:rsidRDefault="00252EF2"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Office Phone</w:t>
            </w:r>
          </w:p>
        </w:tc>
        <w:tc>
          <w:tcPr>
            <w:tcW w:w="1730" w:type="dxa"/>
            <w:gridSpan w:val="2"/>
          </w:tcPr>
          <w:p w14:paraId="4FFF6179" w14:textId="77777777" w:rsidR="00252EF2" w:rsidRPr="00C127A1" w:rsidRDefault="00252EF2"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 xml:space="preserve">Mobile </w:t>
            </w:r>
          </w:p>
        </w:tc>
        <w:tc>
          <w:tcPr>
            <w:tcW w:w="2347" w:type="dxa"/>
            <w:gridSpan w:val="2"/>
          </w:tcPr>
          <w:p w14:paraId="134B2F6F" w14:textId="77777777" w:rsidR="00252EF2" w:rsidRPr="00C127A1" w:rsidRDefault="00252EF2"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Email</w:t>
            </w:r>
          </w:p>
        </w:tc>
      </w:tr>
      <w:tr w:rsidR="00252EF2" w:rsidRPr="00C127A1" w14:paraId="16D586D4" w14:textId="77777777" w:rsidTr="00810760">
        <w:trPr>
          <w:trHeight w:val="219"/>
        </w:trPr>
        <w:tc>
          <w:tcPr>
            <w:tcW w:w="3202" w:type="dxa"/>
            <w:gridSpan w:val="4"/>
          </w:tcPr>
          <w:p w14:paraId="08A50CB7" w14:textId="77777777" w:rsidR="00252EF2" w:rsidRPr="00C127A1" w:rsidRDefault="00252EF2" w:rsidP="00072302">
            <w:pPr>
              <w:tabs>
                <w:tab w:val="left" w:pos="2880"/>
              </w:tabs>
              <w:ind w:left="142"/>
              <w:rPr>
                <w:rFonts w:ascii="Times New Roman" w:hAnsi="Times New Roman"/>
                <w:color w:val="000000"/>
                <w:sz w:val="20"/>
                <w:szCs w:val="20"/>
              </w:rPr>
            </w:pPr>
            <w:r w:rsidRPr="00C127A1">
              <w:rPr>
                <w:rFonts w:ascii="Times New Roman" w:hAnsi="Times New Roman"/>
                <w:color w:val="000000"/>
                <w:sz w:val="20"/>
                <w:szCs w:val="20"/>
              </w:rPr>
              <w:t>Head of Institution</w:t>
            </w:r>
          </w:p>
        </w:tc>
        <w:tc>
          <w:tcPr>
            <w:tcW w:w="2087" w:type="dxa"/>
            <w:gridSpan w:val="2"/>
          </w:tcPr>
          <w:p w14:paraId="3EE58E3D" w14:textId="77777777" w:rsidR="00252EF2" w:rsidRPr="00C127A1" w:rsidRDefault="00102765"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 xml:space="preserve">Prof. </w:t>
            </w:r>
            <w:proofErr w:type="spellStart"/>
            <w:r w:rsidRPr="00C127A1">
              <w:rPr>
                <w:rFonts w:ascii="Times New Roman" w:hAnsi="Times New Roman"/>
                <w:color w:val="000000"/>
                <w:sz w:val="20"/>
                <w:szCs w:val="20"/>
              </w:rPr>
              <w:t>Manasse</w:t>
            </w:r>
            <w:proofErr w:type="spellEnd"/>
            <w:r w:rsidRPr="00C127A1">
              <w:rPr>
                <w:rFonts w:ascii="Times New Roman" w:hAnsi="Times New Roman"/>
                <w:color w:val="000000"/>
                <w:sz w:val="20"/>
                <w:szCs w:val="20"/>
              </w:rPr>
              <w:t xml:space="preserve"> </w:t>
            </w:r>
            <w:proofErr w:type="spellStart"/>
            <w:r w:rsidRPr="00C127A1">
              <w:rPr>
                <w:rFonts w:ascii="Times New Roman" w:hAnsi="Times New Roman"/>
                <w:color w:val="000000"/>
                <w:sz w:val="20"/>
                <w:szCs w:val="20"/>
              </w:rPr>
              <w:t>Mbonye</w:t>
            </w:r>
            <w:proofErr w:type="spellEnd"/>
          </w:p>
        </w:tc>
        <w:tc>
          <w:tcPr>
            <w:tcW w:w="3512" w:type="dxa"/>
            <w:gridSpan w:val="4"/>
          </w:tcPr>
          <w:p w14:paraId="078E9820" w14:textId="77777777" w:rsidR="001D1697" w:rsidRPr="00C127A1" w:rsidRDefault="001D1697"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 xml:space="preserve">CST-Kigali </w:t>
            </w:r>
          </w:p>
          <w:p w14:paraId="046EAE90" w14:textId="77777777" w:rsidR="001D1697" w:rsidRPr="00C127A1" w:rsidRDefault="001D1697"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 xml:space="preserve">P. O. Box 3900, </w:t>
            </w:r>
          </w:p>
          <w:p w14:paraId="252B80DD" w14:textId="77777777" w:rsidR="00252EF2" w:rsidRPr="00C127A1" w:rsidRDefault="001D1697"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Kigali</w:t>
            </w:r>
            <w:r w:rsidR="00B410AF">
              <w:rPr>
                <w:rFonts w:ascii="Times New Roman" w:hAnsi="Times New Roman"/>
                <w:color w:val="000000"/>
                <w:sz w:val="20"/>
                <w:szCs w:val="20"/>
              </w:rPr>
              <w:t>, Rwanda</w:t>
            </w:r>
          </w:p>
        </w:tc>
        <w:tc>
          <w:tcPr>
            <w:tcW w:w="2114" w:type="dxa"/>
            <w:gridSpan w:val="3"/>
          </w:tcPr>
          <w:p w14:paraId="10FB5AC1" w14:textId="77777777" w:rsidR="00810760" w:rsidRDefault="0070256C" w:rsidP="002813F3">
            <w:pPr>
              <w:tabs>
                <w:tab w:val="left" w:pos="2880"/>
              </w:tabs>
              <w:rPr>
                <w:rFonts w:ascii="Times New Roman" w:hAnsi="Times New Roman"/>
                <w:color w:val="000000"/>
                <w:sz w:val="20"/>
                <w:szCs w:val="20"/>
              </w:rPr>
            </w:pPr>
            <w:r>
              <w:rPr>
                <w:rFonts w:ascii="Times New Roman" w:hAnsi="Times New Roman"/>
                <w:color w:val="000000"/>
                <w:sz w:val="20"/>
                <w:szCs w:val="20"/>
              </w:rPr>
              <w:t>+250 252 574696/</w:t>
            </w:r>
          </w:p>
          <w:p w14:paraId="15D567FF" w14:textId="77777777" w:rsidR="00252EF2" w:rsidRPr="00C127A1" w:rsidRDefault="00810760" w:rsidP="002813F3">
            <w:pPr>
              <w:tabs>
                <w:tab w:val="left" w:pos="2880"/>
              </w:tabs>
              <w:rPr>
                <w:rFonts w:ascii="Times New Roman" w:hAnsi="Times New Roman"/>
                <w:color w:val="000000"/>
                <w:sz w:val="20"/>
                <w:szCs w:val="20"/>
              </w:rPr>
            </w:pPr>
            <w:r>
              <w:rPr>
                <w:rFonts w:ascii="Times New Roman" w:hAnsi="Times New Roman"/>
                <w:color w:val="000000"/>
                <w:sz w:val="20"/>
                <w:szCs w:val="20"/>
              </w:rPr>
              <w:t xml:space="preserve">+250 </w:t>
            </w:r>
            <w:r w:rsidR="0070256C">
              <w:rPr>
                <w:rFonts w:ascii="Times New Roman" w:hAnsi="Times New Roman"/>
                <w:color w:val="000000"/>
                <w:sz w:val="20"/>
                <w:szCs w:val="20"/>
              </w:rPr>
              <w:t>252 574698</w:t>
            </w:r>
          </w:p>
        </w:tc>
        <w:tc>
          <w:tcPr>
            <w:tcW w:w="1730" w:type="dxa"/>
            <w:gridSpan w:val="2"/>
          </w:tcPr>
          <w:p w14:paraId="370358DC" w14:textId="77777777" w:rsidR="00810760" w:rsidRDefault="00810760" w:rsidP="002813F3">
            <w:pPr>
              <w:tabs>
                <w:tab w:val="left" w:pos="2880"/>
              </w:tabs>
              <w:rPr>
                <w:rFonts w:ascii="Times New Roman" w:hAnsi="Times New Roman"/>
                <w:color w:val="000000"/>
                <w:sz w:val="20"/>
                <w:szCs w:val="20"/>
              </w:rPr>
            </w:pPr>
          </w:p>
          <w:p w14:paraId="1674C4BE" w14:textId="77777777" w:rsidR="00252EF2" w:rsidRPr="00C127A1" w:rsidRDefault="00DE7BAE"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+250788304263</w:t>
            </w:r>
          </w:p>
        </w:tc>
        <w:tc>
          <w:tcPr>
            <w:tcW w:w="2347" w:type="dxa"/>
            <w:gridSpan w:val="2"/>
          </w:tcPr>
          <w:p w14:paraId="18AC782E" w14:textId="77777777" w:rsidR="00810760" w:rsidRDefault="00810760" w:rsidP="002813F3">
            <w:pPr>
              <w:tabs>
                <w:tab w:val="left" w:pos="2880"/>
              </w:tabs>
              <w:rPr>
                <w:rFonts w:ascii="Times New Roman" w:hAnsi="Times New Roman"/>
              </w:rPr>
            </w:pPr>
          </w:p>
          <w:p w14:paraId="2B8B374E" w14:textId="77777777" w:rsidR="00252EF2" w:rsidRPr="00C127A1" w:rsidRDefault="00102765" w:rsidP="002813F3">
            <w:pPr>
              <w:tabs>
                <w:tab w:val="left" w:pos="2880"/>
              </w:tabs>
              <w:rPr>
                <w:rFonts w:ascii="Times New Roman" w:hAnsi="Times New Roman"/>
                <w:color w:val="000000"/>
                <w:sz w:val="20"/>
                <w:szCs w:val="20"/>
              </w:rPr>
            </w:pPr>
            <w:r w:rsidRPr="00C127A1">
              <w:rPr>
                <w:rFonts w:ascii="Times New Roman" w:hAnsi="Times New Roman"/>
              </w:rPr>
              <w:t>principal.cst@ur.ac.rw</w:t>
            </w:r>
          </w:p>
        </w:tc>
      </w:tr>
      <w:tr w:rsidR="00252EF2" w:rsidRPr="00C127A1" w14:paraId="65D24C80" w14:textId="77777777" w:rsidTr="00810760">
        <w:trPr>
          <w:trHeight w:val="305"/>
        </w:trPr>
        <w:tc>
          <w:tcPr>
            <w:tcW w:w="3202" w:type="dxa"/>
            <w:gridSpan w:val="4"/>
          </w:tcPr>
          <w:p w14:paraId="18A21E2D" w14:textId="77777777" w:rsidR="00252EF2" w:rsidRPr="00C127A1" w:rsidRDefault="00252EF2" w:rsidP="00072302">
            <w:pPr>
              <w:tabs>
                <w:tab w:val="left" w:pos="2880"/>
              </w:tabs>
              <w:ind w:left="142"/>
              <w:rPr>
                <w:rFonts w:ascii="Times New Roman" w:hAnsi="Times New Roman"/>
                <w:color w:val="000000"/>
                <w:sz w:val="20"/>
                <w:szCs w:val="20"/>
              </w:rPr>
            </w:pPr>
            <w:r w:rsidRPr="00C127A1">
              <w:rPr>
                <w:rFonts w:ascii="Times New Roman" w:hAnsi="Times New Roman"/>
                <w:color w:val="000000"/>
                <w:sz w:val="20"/>
                <w:szCs w:val="20"/>
              </w:rPr>
              <w:t>Proposed Center Leader</w:t>
            </w:r>
          </w:p>
        </w:tc>
        <w:tc>
          <w:tcPr>
            <w:tcW w:w="2087" w:type="dxa"/>
            <w:gridSpan w:val="2"/>
          </w:tcPr>
          <w:p w14:paraId="1E6C6FCE" w14:textId="77777777" w:rsidR="00252EF2" w:rsidRPr="00C127A1" w:rsidRDefault="00A65584"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 xml:space="preserve">Prof. Etienne </w:t>
            </w:r>
            <w:proofErr w:type="spellStart"/>
            <w:r w:rsidRPr="00C127A1">
              <w:rPr>
                <w:rFonts w:ascii="Times New Roman" w:hAnsi="Times New Roman"/>
                <w:color w:val="000000"/>
                <w:sz w:val="20"/>
                <w:szCs w:val="20"/>
              </w:rPr>
              <w:t>Ntagwirumugara</w:t>
            </w:r>
            <w:proofErr w:type="spellEnd"/>
          </w:p>
        </w:tc>
        <w:tc>
          <w:tcPr>
            <w:tcW w:w="3512" w:type="dxa"/>
            <w:gridSpan w:val="4"/>
          </w:tcPr>
          <w:p w14:paraId="4109E1F1" w14:textId="77777777" w:rsidR="001D1697" w:rsidRPr="00C127A1" w:rsidRDefault="001D1697" w:rsidP="001D1697">
            <w:pPr>
              <w:tabs>
                <w:tab w:val="left" w:pos="2880"/>
              </w:tabs>
              <w:rPr>
                <w:rFonts w:ascii="Times New Roman" w:hAnsi="Times New Roman"/>
                <w:color w:val="000000"/>
                <w:sz w:val="20"/>
                <w:szCs w:val="20"/>
              </w:rPr>
            </w:pPr>
            <w:r w:rsidRPr="00C127A1">
              <w:rPr>
                <w:rFonts w:ascii="Times New Roman" w:hAnsi="Times New Roman"/>
                <w:color w:val="000000"/>
                <w:sz w:val="20"/>
                <w:szCs w:val="20"/>
              </w:rPr>
              <w:t xml:space="preserve">CST-Kigali </w:t>
            </w:r>
          </w:p>
          <w:p w14:paraId="332DA58E" w14:textId="77777777" w:rsidR="001D1697" w:rsidRPr="00C127A1" w:rsidRDefault="001D1697" w:rsidP="001D1697">
            <w:pPr>
              <w:tabs>
                <w:tab w:val="left" w:pos="2880"/>
              </w:tabs>
              <w:rPr>
                <w:rFonts w:ascii="Times New Roman" w:hAnsi="Times New Roman"/>
                <w:color w:val="000000"/>
                <w:sz w:val="20"/>
                <w:szCs w:val="20"/>
              </w:rPr>
            </w:pPr>
            <w:r w:rsidRPr="00C127A1">
              <w:rPr>
                <w:rFonts w:ascii="Times New Roman" w:hAnsi="Times New Roman"/>
                <w:color w:val="000000"/>
                <w:sz w:val="20"/>
                <w:szCs w:val="20"/>
              </w:rPr>
              <w:t xml:space="preserve">P. O. Box 3900, </w:t>
            </w:r>
          </w:p>
          <w:p w14:paraId="79350B9A" w14:textId="77777777" w:rsidR="00252EF2" w:rsidRPr="00C127A1" w:rsidRDefault="001D1697" w:rsidP="001D1697">
            <w:pPr>
              <w:tabs>
                <w:tab w:val="left" w:pos="2880"/>
              </w:tabs>
              <w:rPr>
                <w:rFonts w:ascii="Times New Roman" w:hAnsi="Times New Roman"/>
                <w:color w:val="000000"/>
                <w:sz w:val="20"/>
                <w:szCs w:val="20"/>
              </w:rPr>
            </w:pPr>
            <w:r w:rsidRPr="00C127A1">
              <w:rPr>
                <w:rFonts w:ascii="Times New Roman" w:hAnsi="Times New Roman"/>
                <w:color w:val="000000"/>
                <w:sz w:val="20"/>
                <w:szCs w:val="20"/>
              </w:rPr>
              <w:t>Kigali</w:t>
            </w:r>
            <w:r w:rsidR="00B410AF">
              <w:rPr>
                <w:rFonts w:ascii="Times New Roman" w:hAnsi="Times New Roman"/>
                <w:color w:val="000000"/>
                <w:sz w:val="20"/>
                <w:szCs w:val="20"/>
              </w:rPr>
              <w:t>, Rwanda</w:t>
            </w:r>
          </w:p>
        </w:tc>
        <w:tc>
          <w:tcPr>
            <w:tcW w:w="2114" w:type="dxa"/>
            <w:gridSpan w:val="3"/>
          </w:tcPr>
          <w:p w14:paraId="030B1D0B" w14:textId="77777777" w:rsidR="00810760" w:rsidRDefault="0070256C" w:rsidP="002813F3">
            <w:pPr>
              <w:tabs>
                <w:tab w:val="left" w:pos="2880"/>
              </w:tabs>
              <w:rPr>
                <w:rFonts w:ascii="Times New Roman" w:hAnsi="Times New Roman"/>
                <w:color w:val="000000"/>
                <w:sz w:val="20"/>
                <w:szCs w:val="20"/>
              </w:rPr>
            </w:pPr>
            <w:r>
              <w:rPr>
                <w:rFonts w:ascii="Times New Roman" w:hAnsi="Times New Roman"/>
                <w:color w:val="000000"/>
                <w:sz w:val="20"/>
                <w:szCs w:val="20"/>
              </w:rPr>
              <w:t>+250 252 574696/</w:t>
            </w:r>
          </w:p>
          <w:p w14:paraId="5C65D97B" w14:textId="77777777" w:rsidR="00252EF2" w:rsidRPr="00C127A1" w:rsidRDefault="00810760" w:rsidP="002813F3">
            <w:pPr>
              <w:tabs>
                <w:tab w:val="left" w:pos="2880"/>
              </w:tabs>
              <w:rPr>
                <w:rFonts w:ascii="Times New Roman" w:hAnsi="Times New Roman"/>
                <w:color w:val="000000"/>
                <w:sz w:val="20"/>
                <w:szCs w:val="20"/>
              </w:rPr>
            </w:pPr>
            <w:r>
              <w:rPr>
                <w:rFonts w:ascii="Times New Roman" w:hAnsi="Times New Roman"/>
                <w:color w:val="000000"/>
                <w:sz w:val="20"/>
                <w:szCs w:val="20"/>
              </w:rPr>
              <w:t xml:space="preserve">+252 </w:t>
            </w:r>
            <w:r w:rsidR="0070256C">
              <w:rPr>
                <w:rFonts w:ascii="Times New Roman" w:hAnsi="Times New Roman"/>
                <w:color w:val="000000"/>
                <w:sz w:val="20"/>
                <w:szCs w:val="20"/>
              </w:rPr>
              <w:t>252 574698</w:t>
            </w:r>
          </w:p>
        </w:tc>
        <w:tc>
          <w:tcPr>
            <w:tcW w:w="1730" w:type="dxa"/>
            <w:gridSpan w:val="2"/>
          </w:tcPr>
          <w:p w14:paraId="4A551D26" w14:textId="77777777" w:rsidR="00810760" w:rsidRDefault="00810760" w:rsidP="002813F3">
            <w:pPr>
              <w:tabs>
                <w:tab w:val="left" w:pos="2880"/>
              </w:tabs>
              <w:rPr>
                <w:rFonts w:ascii="Times New Roman" w:hAnsi="Times New Roman"/>
                <w:color w:val="000000"/>
                <w:sz w:val="20"/>
                <w:szCs w:val="20"/>
              </w:rPr>
            </w:pPr>
          </w:p>
          <w:p w14:paraId="3E4C2700" w14:textId="77777777" w:rsidR="00252EF2" w:rsidRPr="00C127A1" w:rsidRDefault="001D1697"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+250788353874</w:t>
            </w:r>
          </w:p>
        </w:tc>
        <w:tc>
          <w:tcPr>
            <w:tcW w:w="2347" w:type="dxa"/>
            <w:gridSpan w:val="2"/>
          </w:tcPr>
          <w:p w14:paraId="0A810FEF" w14:textId="77777777" w:rsidR="00810760" w:rsidRDefault="00810760" w:rsidP="002813F3">
            <w:pPr>
              <w:tabs>
                <w:tab w:val="left" w:pos="2880"/>
              </w:tabs>
              <w:rPr>
                <w:rFonts w:ascii="Times New Roman" w:hAnsi="Times New Roman"/>
                <w:color w:val="000000"/>
                <w:sz w:val="20"/>
                <w:szCs w:val="20"/>
              </w:rPr>
            </w:pPr>
          </w:p>
          <w:p w14:paraId="144CEAA4" w14:textId="77777777" w:rsidR="00252EF2" w:rsidRPr="00C127A1" w:rsidRDefault="00A65584"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etienne.ntagwirumugara@gmail.com</w:t>
            </w:r>
          </w:p>
        </w:tc>
      </w:tr>
      <w:tr w:rsidR="00252EF2" w:rsidRPr="00C127A1" w14:paraId="28C589DD" w14:textId="77777777" w:rsidTr="00810760">
        <w:trPr>
          <w:trHeight w:val="284"/>
        </w:trPr>
        <w:tc>
          <w:tcPr>
            <w:tcW w:w="3202" w:type="dxa"/>
            <w:gridSpan w:val="4"/>
          </w:tcPr>
          <w:p w14:paraId="4FCDA9CF" w14:textId="77777777" w:rsidR="00252EF2" w:rsidRPr="00C127A1" w:rsidRDefault="00252EF2" w:rsidP="00072302">
            <w:pPr>
              <w:tabs>
                <w:tab w:val="left" w:pos="2880"/>
              </w:tabs>
              <w:ind w:left="142"/>
              <w:rPr>
                <w:rFonts w:ascii="Times New Roman" w:hAnsi="Times New Roman"/>
                <w:color w:val="000000"/>
                <w:sz w:val="20"/>
                <w:szCs w:val="20"/>
              </w:rPr>
            </w:pPr>
            <w:r w:rsidRPr="00C127A1">
              <w:rPr>
                <w:rFonts w:ascii="Times New Roman" w:hAnsi="Times New Roman"/>
                <w:color w:val="000000"/>
                <w:sz w:val="20"/>
                <w:szCs w:val="20"/>
              </w:rPr>
              <w:t>Deputy Center Leader/Principal investigator</w:t>
            </w:r>
          </w:p>
        </w:tc>
        <w:tc>
          <w:tcPr>
            <w:tcW w:w="2087" w:type="dxa"/>
            <w:gridSpan w:val="2"/>
          </w:tcPr>
          <w:p w14:paraId="1FF845D7" w14:textId="77777777" w:rsidR="00252EF2" w:rsidRPr="00C127A1" w:rsidRDefault="005F242B" w:rsidP="002813F3">
            <w:pPr>
              <w:tabs>
                <w:tab w:val="left" w:pos="2880"/>
              </w:tabs>
              <w:rPr>
                <w:rFonts w:ascii="Times New Roman" w:hAnsi="Times New Roman"/>
                <w:color w:val="000000"/>
                <w:sz w:val="20"/>
                <w:szCs w:val="20"/>
              </w:rPr>
            </w:pPr>
            <w:r w:rsidRPr="005F242B">
              <w:rPr>
                <w:rFonts w:ascii="Times New Roman" w:hAnsi="Times New Roman"/>
                <w:color w:val="000000"/>
                <w:sz w:val="20"/>
                <w:szCs w:val="20"/>
              </w:rPr>
              <w:t>Prof. Bruce Krogh</w:t>
            </w:r>
          </w:p>
        </w:tc>
        <w:tc>
          <w:tcPr>
            <w:tcW w:w="3512" w:type="dxa"/>
            <w:gridSpan w:val="4"/>
          </w:tcPr>
          <w:p w14:paraId="129C0234" w14:textId="77777777" w:rsidR="00810760" w:rsidRPr="006221D8" w:rsidRDefault="00810760" w:rsidP="00810760">
            <w:pPr>
              <w:tabs>
                <w:tab w:val="left" w:pos="2880"/>
              </w:tabs>
              <w:rPr>
                <w:rFonts w:ascii="Times New Roman" w:hAnsi="Times New Roman"/>
                <w:color w:val="000000"/>
                <w:sz w:val="20"/>
                <w:szCs w:val="20"/>
                <w:lang w:val="fr-FR"/>
              </w:rPr>
            </w:pPr>
            <w:r w:rsidRPr="006221D8">
              <w:rPr>
                <w:rFonts w:ascii="Times New Roman" w:hAnsi="Times New Roman"/>
                <w:color w:val="000000"/>
                <w:sz w:val="20"/>
                <w:szCs w:val="20"/>
                <w:lang w:val="fr-FR"/>
              </w:rPr>
              <w:t xml:space="preserve">Carnegie Mellon </w:t>
            </w:r>
            <w:proofErr w:type="spellStart"/>
            <w:r w:rsidRPr="006221D8">
              <w:rPr>
                <w:rFonts w:ascii="Times New Roman" w:hAnsi="Times New Roman"/>
                <w:color w:val="000000"/>
                <w:sz w:val="20"/>
                <w:szCs w:val="20"/>
                <w:lang w:val="fr-FR"/>
              </w:rPr>
              <w:t>University</w:t>
            </w:r>
            <w:proofErr w:type="spellEnd"/>
          </w:p>
          <w:p w14:paraId="060D481B" w14:textId="77777777" w:rsidR="00252EF2" w:rsidRPr="006221D8" w:rsidRDefault="00810760" w:rsidP="00810760">
            <w:pPr>
              <w:tabs>
                <w:tab w:val="left" w:pos="2880"/>
              </w:tabs>
              <w:rPr>
                <w:rFonts w:ascii="Times New Roman" w:hAnsi="Times New Roman"/>
                <w:color w:val="000000"/>
                <w:sz w:val="20"/>
                <w:szCs w:val="20"/>
                <w:lang w:val="fr-FR"/>
              </w:rPr>
            </w:pPr>
            <w:r w:rsidRPr="006221D8">
              <w:rPr>
                <w:rFonts w:ascii="Times New Roman" w:hAnsi="Times New Roman"/>
                <w:color w:val="000000"/>
                <w:sz w:val="20"/>
                <w:szCs w:val="20"/>
                <w:lang w:val="fr-FR"/>
              </w:rPr>
              <w:t>Telecom House, Boulevard de l'</w:t>
            </w:r>
            <w:proofErr w:type="spellStart"/>
            <w:r w:rsidRPr="006221D8">
              <w:rPr>
                <w:rFonts w:ascii="Times New Roman" w:hAnsi="Times New Roman"/>
                <w:color w:val="000000"/>
                <w:sz w:val="20"/>
                <w:szCs w:val="20"/>
                <w:lang w:val="fr-FR"/>
              </w:rPr>
              <w:t>Umuganda</w:t>
            </w:r>
            <w:proofErr w:type="spellEnd"/>
            <w:r w:rsidRPr="006221D8">
              <w:rPr>
                <w:rFonts w:ascii="Times New Roman" w:hAnsi="Times New Roman"/>
                <w:color w:val="000000"/>
                <w:sz w:val="20"/>
                <w:szCs w:val="20"/>
                <w:lang w:val="fr-FR"/>
              </w:rPr>
              <w:t xml:space="preserve">, </w:t>
            </w:r>
            <w:proofErr w:type="spellStart"/>
            <w:r w:rsidRPr="006221D8">
              <w:rPr>
                <w:rFonts w:ascii="Times New Roman" w:hAnsi="Times New Roman"/>
                <w:color w:val="000000"/>
                <w:sz w:val="20"/>
                <w:szCs w:val="20"/>
                <w:lang w:val="fr-FR"/>
              </w:rPr>
              <w:t>Kacyiru</w:t>
            </w:r>
            <w:proofErr w:type="spellEnd"/>
            <w:r w:rsidRPr="006221D8">
              <w:rPr>
                <w:rFonts w:ascii="Times New Roman" w:hAnsi="Times New Roman"/>
                <w:color w:val="000000"/>
                <w:sz w:val="20"/>
                <w:szCs w:val="20"/>
                <w:lang w:val="fr-FR"/>
              </w:rPr>
              <w:t>, Kigali, Rwanda</w:t>
            </w:r>
          </w:p>
        </w:tc>
        <w:tc>
          <w:tcPr>
            <w:tcW w:w="2114" w:type="dxa"/>
            <w:gridSpan w:val="3"/>
          </w:tcPr>
          <w:p w14:paraId="4693E4A9" w14:textId="77777777" w:rsidR="00252EF2" w:rsidRPr="006221D8" w:rsidRDefault="00252EF2" w:rsidP="002813F3">
            <w:pPr>
              <w:tabs>
                <w:tab w:val="left" w:pos="2880"/>
              </w:tabs>
              <w:rPr>
                <w:rFonts w:ascii="Times New Roman" w:hAnsi="Times New Roman"/>
                <w:color w:val="000000"/>
                <w:sz w:val="20"/>
                <w:szCs w:val="20"/>
                <w:lang w:val="fr-FR"/>
              </w:rPr>
            </w:pPr>
          </w:p>
        </w:tc>
        <w:tc>
          <w:tcPr>
            <w:tcW w:w="1730" w:type="dxa"/>
            <w:gridSpan w:val="2"/>
          </w:tcPr>
          <w:p w14:paraId="32B811B8" w14:textId="77777777" w:rsidR="00810760" w:rsidRPr="006221D8" w:rsidRDefault="00810760" w:rsidP="00810760">
            <w:pPr>
              <w:tabs>
                <w:tab w:val="left" w:pos="2880"/>
              </w:tabs>
              <w:rPr>
                <w:rFonts w:ascii="Times New Roman" w:hAnsi="Times New Roman"/>
                <w:color w:val="000000"/>
                <w:sz w:val="20"/>
                <w:szCs w:val="20"/>
                <w:lang w:val="fr-FR"/>
              </w:rPr>
            </w:pPr>
          </w:p>
          <w:p w14:paraId="5A8C9004" w14:textId="77777777" w:rsidR="00252EF2" w:rsidRPr="00C127A1" w:rsidRDefault="001D1697" w:rsidP="00810760">
            <w:pPr>
              <w:tabs>
                <w:tab w:val="left" w:pos="2880"/>
              </w:tabs>
              <w:rPr>
                <w:rFonts w:ascii="Times New Roman" w:hAnsi="Times New Roman"/>
                <w:color w:val="000000"/>
                <w:sz w:val="20"/>
                <w:szCs w:val="20"/>
              </w:rPr>
            </w:pPr>
            <w:r w:rsidRPr="00C127A1">
              <w:rPr>
                <w:rFonts w:ascii="Times New Roman" w:hAnsi="Times New Roman"/>
                <w:color w:val="000000"/>
                <w:sz w:val="20"/>
                <w:szCs w:val="20"/>
              </w:rPr>
              <w:t>+250</w:t>
            </w:r>
            <w:r w:rsidR="00810760" w:rsidRPr="00810760">
              <w:rPr>
                <w:rFonts w:ascii="Times New Roman" w:hAnsi="Times New Roman"/>
                <w:color w:val="000000"/>
                <w:sz w:val="20"/>
                <w:szCs w:val="20"/>
              </w:rPr>
              <w:t>784 840 855</w:t>
            </w:r>
          </w:p>
        </w:tc>
        <w:tc>
          <w:tcPr>
            <w:tcW w:w="2347" w:type="dxa"/>
            <w:gridSpan w:val="2"/>
          </w:tcPr>
          <w:p w14:paraId="5D7DD0ED" w14:textId="77777777" w:rsidR="00810760" w:rsidRDefault="00810760" w:rsidP="002813F3">
            <w:pPr>
              <w:tabs>
                <w:tab w:val="left" w:pos="2880"/>
              </w:tabs>
              <w:rPr>
                <w:rFonts w:ascii="Times New Roman" w:hAnsi="Times New Roman"/>
                <w:color w:val="000000"/>
                <w:sz w:val="20"/>
                <w:szCs w:val="20"/>
              </w:rPr>
            </w:pPr>
          </w:p>
          <w:p w14:paraId="3EC50E62" w14:textId="77777777" w:rsidR="00252EF2" w:rsidRPr="00C127A1" w:rsidRDefault="00810760" w:rsidP="002813F3">
            <w:pPr>
              <w:tabs>
                <w:tab w:val="left" w:pos="2880"/>
              </w:tabs>
              <w:rPr>
                <w:rFonts w:ascii="Times New Roman" w:hAnsi="Times New Roman"/>
                <w:color w:val="000000"/>
                <w:sz w:val="20"/>
                <w:szCs w:val="20"/>
              </w:rPr>
            </w:pPr>
            <w:r w:rsidRPr="00810760">
              <w:rPr>
                <w:rFonts w:ascii="Times New Roman" w:hAnsi="Times New Roman"/>
                <w:color w:val="000000"/>
                <w:sz w:val="20"/>
                <w:szCs w:val="20"/>
              </w:rPr>
              <w:t>krogh@ece.cmu.edu</w:t>
            </w:r>
          </w:p>
        </w:tc>
      </w:tr>
      <w:tr w:rsidR="00817D0A" w:rsidRPr="00C127A1" w14:paraId="5A2A4790" w14:textId="77777777" w:rsidTr="00670F56">
        <w:trPr>
          <w:trHeight w:val="304"/>
        </w:trPr>
        <w:tc>
          <w:tcPr>
            <w:tcW w:w="14992" w:type="dxa"/>
            <w:gridSpan w:val="17"/>
          </w:tcPr>
          <w:p w14:paraId="3D46A8F8" w14:textId="77777777" w:rsidR="00817D0A" w:rsidRPr="00C127A1" w:rsidRDefault="00817D0A" w:rsidP="002813F3">
            <w:pPr>
              <w:tabs>
                <w:tab w:val="left" w:pos="2880"/>
              </w:tabs>
              <w:rPr>
                <w:rFonts w:ascii="Times New Roman" w:hAnsi="Times New Roman"/>
                <w:color w:val="000000"/>
                <w:sz w:val="20"/>
                <w:szCs w:val="20"/>
              </w:rPr>
            </w:pPr>
          </w:p>
          <w:p w14:paraId="5ACD0916" w14:textId="77777777" w:rsidR="00817D0A" w:rsidRPr="00C127A1" w:rsidRDefault="00817D0A" w:rsidP="002813F3">
            <w:pPr>
              <w:tabs>
                <w:tab w:val="left" w:pos="2880"/>
              </w:tabs>
              <w:rPr>
                <w:rFonts w:ascii="Times New Roman" w:hAnsi="Times New Roman"/>
                <w:b/>
                <w:color w:val="000000"/>
                <w:sz w:val="20"/>
                <w:szCs w:val="20"/>
              </w:rPr>
            </w:pPr>
            <w:r w:rsidRPr="00C127A1">
              <w:rPr>
                <w:rFonts w:ascii="Times New Roman" w:hAnsi="Times New Roman"/>
                <w:b/>
                <w:color w:val="000000"/>
                <w:sz w:val="20"/>
                <w:szCs w:val="20"/>
              </w:rPr>
              <w:t>Basic Institutional Information (this institutional data should include data from the last 5 years):</w:t>
            </w:r>
          </w:p>
          <w:p w14:paraId="06E2666A" w14:textId="77777777" w:rsidR="00817D0A" w:rsidRPr="00C127A1" w:rsidRDefault="00817D0A" w:rsidP="002813F3">
            <w:pPr>
              <w:tabs>
                <w:tab w:val="left" w:pos="2880"/>
              </w:tabs>
              <w:rPr>
                <w:rFonts w:ascii="Times New Roman" w:hAnsi="Times New Roman"/>
                <w:color w:val="000000"/>
                <w:sz w:val="20"/>
                <w:szCs w:val="20"/>
              </w:rPr>
            </w:pPr>
            <w:r w:rsidRPr="00C127A1">
              <w:rPr>
                <w:rFonts w:ascii="Times New Roman" w:hAnsi="Times New Roman"/>
                <w:b/>
                <w:color w:val="000000"/>
                <w:sz w:val="20"/>
                <w:szCs w:val="20"/>
              </w:rPr>
              <w:t xml:space="preserve">Main Departments participating in the </w:t>
            </w:r>
            <w:r w:rsidR="00135963" w:rsidRPr="00C127A1">
              <w:rPr>
                <w:rFonts w:ascii="Times New Roman" w:hAnsi="Times New Roman"/>
                <w:b/>
                <w:color w:val="000000"/>
                <w:sz w:val="20"/>
                <w:szCs w:val="20"/>
              </w:rPr>
              <w:t>proposed ACE</w:t>
            </w:r>
            <w:r w:rsidRPr="00C127A1">
              <w:rPr>
                <w:rFonts w:ascii="Times New Roman" w:hAnsi="Times New Roman"/>
                <w:b/>
                <w:color w:val="000000"/>
                <w:sz w:val="20"/>
                <w:szCs w:val="20"/>
              </w:rPr>
              <w:t>: Academic Staff and Students</w:t>
            </w:r>
          </w:p>
          <w:p w14:paraId="367FA6AF" w14:textId="77777777" w:rsidR="00817D0A" w:rsidRPr="00C127A1" w:rsidRDefault="00817D0A" w:rsidP="002813F3">
            <w:pPr>
              <w:tabs>
                <w:tab w:val="left" w:pos="2880"/>
              </w:tabs>
              <w:rPr>
                <w:rFonts w:ascii="Times New Roman" w:hAnsi="Times New Roman"/>
                <w:color w:val="000000"/>
                <w:sz w:val="20"/>
                <w:szCs w:val="20"/>
              </w:rPr>
            </w:pPr>
          </w:p>
        </w:tc>
      </w:tr>
      <w:tr w:rsidR="008D606D" w:rsidRPr="00C127A1" w14:paraId="5A59D6A1" w14:textId="77777777" w:rsidTr="00022EEB">
        <w:trPr>
          <w:trHeight w:val="305"/>
        </w:trPr>
        <w:tc>
          <w:tcPr>
            <w:tcW w:w="1222" w:type="dxa"/>
            <w:vMerge w:val="restart"/>
          </w:tcPr>
          <w:p w14:paraId="23083DCD"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Academic year</w:t>
            </w:r>
          </w:p>
        </w:tc>
        <w:tc>
          <w:tcPr>
            <w:tcW w:w="1620" w:type="dxa"/>
            <w:gridSpan w:val="2"/>
            <w:vMerge w:val="restart"/>
          </w:tcPr>
          <w:p w14:paraId="0E3796D3" w14:textId="77777777" w:rsidR="008D606D" w:rsidRPr="00C127A1" w:rsidRDefault="008D606D" w:rsidP="005617C4">
            <w:pPr>
              <w:tabs>
                <w:tab w:val="left" w:pos="2880"/>
              </w:tabs>
              <w:ind w:right="-106"/>
              <w:rPr>
                <w:rFonts w:ascii="Times New Roman" w:hAnsi="Times New Roman"/>
                <w:i/>
                <w:color w:val="000000"/>
                <w:sz w:val="20"/>
                <w:szCs w:val="20"/>
              </w:rPr>
            </w:pPr>
            <w:r w:rsidRPr="00C127A1">
              <w:rPr>
                <w:rFonts w:ascii="Times New Roman" w:hAnsi="Times New Roman"/>
                <w:i/>
                <w:color w:val="000000"/>
                <w:sz w:val="20"/>
                <w:szCs w:val="20"/>
              </w:rPr>
              <w:t>Name of Department/ Units</w:t>
            </w:r>
          </w:p>
        </w:tc>
        <w:tc>
          <w:tcPr>
            <w:tcW w:w="1695" w:type="dxa"/>
            <w:gridSpan w:val="2"/>
            <w:vMerge w:val="restart"/>
          </w:tcPr>
          <w:p w14:paraId="05A1DCB8" w14:textId="77777777" w:rsidR="008D606D" w:rsidRPr="00C127A1" w:rsidRDefault="008D606D" w:rsidP="00670F56">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No. of Academic Staff (</w:t>
            </w:r>
            <w:r w:rsidR="00670F56" w:rsidRPr="00C127A1">
              <w:rPr>
                <w:rFonts w:ascii="Times New Roman" w:hAnsi="Times New Roman"/>
                <w:i/>
                <w:color w:val="000000"/>
                <w:sz w:val="20"/>
                <w:szCs w:val="20"/>
              </w:rPr>
              <w:t>f</w:t>
            </w:r>
            <w:r w:rsidRPr="00C127A1">
              <w:rPr>
                <w:rFonts w:ascii="Times New Roman" w:hAnsi="Times New Roman"/>
                <w:i/>
                <w:color w:val="000000"/>
                <w:sz w:val="20"/>
                <w:szCs w:val="20"/>
              </w:rPr>
              <w:t>ull</w:t>
            </w:r>
            <w:r w:rsidR="00670F56" w:rsidRPr="00C127A1">
              <w:rPr>
                <w:rFonts w:ascii="Times New Roman" w:hAnsi="Times New Roman"/>
                <w:i/>
                <w:color w:val="000000"/>
                <w:sz w:val="20"/>
                <w:szCs w:val="20"/>
              </w:rPr>
              <w:t>-</w:t>
            </w:r>
            <w:r w:rsidRPr="00C127A1">
              <w:rPr>
                <w:rFonts w:ascii="Times New Roman" w:hAnsi="Times New Roman"/>
                <w:i/>
                <w:color w:val="000000"/>
                <w:sz w:val="20"/>
                <w:szCs w:val="20"/>
              </w:rPr>
              <w:t xml:space="preserve"> time equivalent)</w:t>
            </w:r>
          </w:p>
        </w:tc>
        <w:tc>
          <w:tcPr>
            <w:tcW w:w="992" w:type="dxa"/>
            <w:gridSpan w:val="2"/>
            <w:vMerge w:val="restart"/>
          </w:tcPr>
          <w:p w14:paraId="2D9D3DEF"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 xml:space="preserve">Non-National </w:t>
            </w:r>
          </w:p>
        </w:tc>
        <w:tc>
          <w:tcPr>
            <w:tcW w:w="5143" w:type="dxa"/>
            <w:gridSpan w:val="5"/>
          </w:tcPr>
          <w:p w14:paraId="045DD16B" w14:textId="77777777" w:rsidR="008D606D" w:rsidRPr="00C127A1" w:rsidRDefault="008D606D" w:rsidP="00310EA7">
            <w:pPr>
              <w:tabs>
                <w:tab w:val="left" w:pos="2880"/>
              </w:tabs>
              <w:jc w:val="center"/>
              <w:rPr>
                <w:rFonts w:ascii="Times New Roman" w:hAnsi="Times New Roman"/>
                <w:i/>
                <w:color w:val="000000"/>
                <w:sz w:val="20"/>
                <w:szCs w:val="20"/>
              </w:rPr>
            </w:pPr>
            <w:r w:rsidRPr="00C127A1">
              <w:rPr>
                <w:rFonts w:ascii="Times New Roman" w:hAnsi="Times New Roman"/>
                <w:i/>
                <w:color w:val="000000"/>
                <w:sz w:val="20"/>
                <w:szCs w:val="20"/>
              </w:rPr>
              <w:t>Academic Staff Qualifications</w:t>
            </w:r>
          </w:p>
        </w:tc>
        <w:tc>
          <w:tcPr>
            <w:tcW w:w="4320" w:type="dxa"/>
            <w:gridSpan w:val="5"/>
          </w:tcPr>
          <w:p w14:paraId="1E37B650" w14:textId="77777777" w:rsidR="008D606D" w:rsidRPr="00C127A1" w:rsidRDefault="008D606D" w:rsidP="000D6931">
            <w:pPr>
              <w:tabs>
                <w:tab w:val="left" w:pos="2880"/>
              </w:tabs>
              <w:jc w:val="center"/>
              <w:rPr>
                <w:rFonts w:ascii="Times New Roman" w:hAnsi="Times New Roman"/>
                <w:i/>
                <w:color w:val="000000"/>
                <w:sz w:val="20"/>
                <w:szCs w:val="20"/>
              </w:rPr>
            </w:pPr>
            <w:r w:rsidRPr="00C127A1">
              <w:rPr>
                <w:rFonts w:ascii="Times New Roman" w:hAnsi="Times New Roman"/>
                <w:i/>
                <w:color w:val="000000"/>
                <w:sz w:val="20"/>
                <w:szCs w:val="20"/>
              </w:rPr>
              <w:t>No. of Students</w:t>
            </w:r>
          </w:p>
        </w:tc>
      </w:tr>
      <w:tr w:rsidR="008D606D" w:rsidRPr="00C127A1" w14:paraId="0AF63FB1" w14:textId="77777777" w:rsidTr="00022EEB">
        <w:trPr>
          <w:trHeight w:val="848"/>
        </w:trPr>
        <w:tc>
          <w:tcPr>
            <w:tcW w:w="1222" w:type="dxa"/>
            <w:vMerge/>
          </w:tcPr>
          <w:p w14:paraId="438BC7D6" w14:textId="77777777" w:rsidR="008D606D" w:rsidRPr="00C127A1" w:rsidRDefault="008D606D" w:rsidP="002813F3">
            <w:pPr>
              <w:tabs>
                <w:tab w:val="left" w:pos="2880"/>
              </w:tabs>
              <w:rPr>
                <w:rFonts w:ascii="Times New Roman" w:hAnsi="Times New Roman"/>
                <w:i/>
                <w:color w:val="000000"/>
                <w:sz w:val="20"/>
                <w:szCs w:val="20"/>
              </w:rPr>
            </w:pPr>
          </w:p>
        </w:tc>
        <w:tc>
          <w:tcPr>
            <w:tcW w:w="1620" w:type="dxa"/>
            <w:gridSpan w:val="2"/>
            <w:vMerge/>
          </w:tcPr>
          <w:p w14:paraId="647E456A" w14:textId="77777777" w:rsidR="008D606D" w:rsidRPr="00C127A1" w:rsidRDefault="008D606D" w:rsidP="002813F3">
            <w:pPr>
              <w:tabs>
                <w:tab w:val="left" w:pos="2880"/>
              </w:tabs>
              <w:rPr>
                <w:rFonts w:ascii="Times New Roman" w:hAnsi="Times New Roman"/>
                <w:i/>
                <w:color w:val="000000"/>
                <w:sz w:val="20"/>
                <w:szCs w:val="20"/>
              </w:rPr>
            </w:pPr>
          </w:p>
        </w:tc>
        <w:tc>
          <w:tcPr>
            <w:tcW w:w="1695" w:type="dxa"/>
            <w:gridSpan w:val="2"/>
            <w:vMerge/>
          </w:tcPr>
          <w:p w14:paraId="5B39EA31" w14:textId="77777777" w:rsidR="008D606D" w:rsidRPr="00C127A1" w:rsidRDefault="008D606D" w:rsidP="002813F3">
            <w:pPr>
              <w:tabs>
                <w:tab w:val="left" w:pos="2880"/>
              </w:tabs>
              <w:rPr>
                <w:rFonts w:ascii="Times New Roman" w:hAnsi="Times New Roman"/>
                <w:i/>
                <w:color w:val="000000"/>
                <w:sz w:val="20"/>
                <w:szCs w:val="20"/>
              </w:rPr>
            </w:pPr>
          </w:p>
        </w:tc>
        <w:tc>
          <w:tcPr>
            <w:tcW w:w="992" w:type="dxa"/>
            <w:gridSpan w:val="2"/>
            <w:vMerge/>
          </w:tcPr>
          <w:p w14:paraId="57DA4F36" w14:textId="77777777" w:rsidR="008D606D" w:rsidRPr="00C127A1" w:rsidRDefault="008D606D" w:rsidP="002813F3">
            <w:pPr>
              <w:tabs>
                <w:tab w:val="left" w:pos="2880"/>
              </w:tabs>
              <w:rPr>
                <w:rFonts w:ascii="Times New Roman" w:hAnsi="Times New Roman"/>
                <w:i/>
                <w:color w:val="000000"/>
                <w:sz w:val="20"/>
                <w:szCs w:val="20"/>
              </w:rPr>
            </w:pPr>
          </w:p>
        </w:tc>
        <w:tc>
          <w:tcPr>
            <w:tcW w:w="1093" w:type="dxa"/>
          </w:tcPr>
          <w:p w14:paraId="6D1DBCA8"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PhD</w:t>
            </w:r>
          </w:p>
          <w:p w14:paraId="28DB6468"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 of total)</w:t>
            </w:r>
          </w:p>
        </w:tc>
        <w:tc>
          <w:tcPr>
            <w:tcW w:w="1170" w:type="dxa"/>
          </w:tcPr>
          <w:p w14:paraId="03A7A880"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Master</w:t>
            </w:r>
          </w:p>
          <w:p w14:paraId="51F7EB40"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 of total)</w:t>
            </w:r>
          </w:p>
        </w:tc>
        <w:tc>
          <w:tcPr>
            <w:tcW w:w="1260" w:type="dxa"/>
            <w:gridSpan w:val="2"/>
          </w:tcPr>
          <w:p w14:paraId="2F08CB4C" w14:textId="77777777" w:rsidR="008D606D" w:rsidRPr="00C127A1" w:rsidRDefault="008D606D" w:rsidP="00817D0A">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Bachelor</w:t>
            </w:r>
          </w:p>
          <w:p w14:paraId="7F6BDC4D" w14:textId="77777777" w:rsidR="008D606D" w:rsidRPr="00C127A1" w:rsidRDefault="008D606D" w:rsidP="00817D0A">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 of total)</w:t>
            </w:r>
          </w:p>
        </w:tc>
        <w:tc>
          <w:tcPr>
            <w:tcW w:w="1620" w:type="dxa"/>
          </w:tcPr>
          <w:p w14:paraId="67EF70EE" w14:textId="77777777" w:rsidR="008D606D" w:rsidRPr="00C127A1" w:rsidRDefault="008D606D" w:rsidP="005617C4">
            <w:pPr>
              <w:tabs>
                <w:tab w:val="left" w:pos="2880"/>
              </w:tabs>
              <w:ind w:right="-108"/>
              <w:rPr>
                <w:rFonts w:ascii="Times New Roman" w:hAnsi="Times New Roman"/>
                <w:i/>
                <w:color w:val="000000"/>
                <w:sz w:val="20"/>
                <w:szCs w:val="20"/>
              </w:rPr>
            </w:pPr>
            <w:r w:rsidRPr="00C127A1">
              <w:rPr>
                <w:rFonts w:ascii="Times New Roman" w:hAnsi="Times New Roman"/>
                <w:i/>
                <w:color w:val="000000"/>
                <w:sz w:val="20"/>
                <w:szCs w:val="20"/>
              </w:rPr>
              <w:t xml:space="preserve">Others </w:t>
            </w:r>
          </w:p>
          <w:p w14:paraId="67CC3725" w14:textId="3A725FEB" w:rsidR="008D606D" w:rsidRDefault="002902E7" w:rsidP="005617C4">
            <w:pPr>
              <w:tabs>
                <w:tab w:val="left" w:pos="2880"/>
              </w:tabs>
              <w:ind w:right="-108"/>
              <w:rPr>
                <w:rFonts w:ascii="Times New Roman" w:hAnsi="Times New Roman"/>
                <w:i/>
                <w:color w:val="000000"/>
                <w:sz w:val="20"/>
                <w:szCs w:val="20"/>
              </w:rPr>
            </w:pPr>
            <w:r w:rsidRPr="00C127A1">
              <w:rPr>
                <w:rFonts w:ascii="Times New Roman" w:hAnsi="Times New Roman"/>
                <w:i/>
                <w:color w:val="000000"/>
                <w:sz w:val="20"/>
                <w:szCs w:val="20"/>
              </w:rPr>
              <w:t>(Specify</w:t>
            </w:r>
            <w:r w:rsidR="008D606D" w:rsidRPr="00C127A1">
              <w:rPr>
                <w:rFonts w:ascii="Times New Roman" w:hAnsi="Times New Roman"/>
                <w:i/>
                <w:color w:val="000000"/>
                <w:sz w:val="20"/>
                <w:szCs w:val="20"/>
              </w:rPr>
              <w:t>)</w:t>
            </w:r>
          </w:p>
          <w:p w14:paraId="206C7ABB" w14:textId="77777777" w:rsidR="0091722C" w:rsidRPr="00C127A1" w:rsidRDefault="0091722C" w:rsidP="005617C4">
            <w:pPr>
              <w:tabs>
                <w:tab w:val="left" w:pos="2880"/>
              </w:tabs>
              <w:ind w:right="-108"/>
              <w:rPr>
                <w:rFonts w:ascii="Times New Roman" w:hAnsi="Times New Roman"/>
                <w:i/>
                <w:color w:val="000000"/>
                <w:sz w:val="20"/>
                <w:szCs w:val="20"/>
              </w:rPr>
            </w:pPr>
            <w:r>
              <w:rPr>
                <w:rFonts w:ascii="Times New Roman" w:hAnsi="Times New Roman"/>
                <w:i/>
                <w:color w:val="000000"/>
                <w:sz w:val="20"/>
                <w:szCs w:val="20"/>
              </w:rPr>
              <w:t>Lab. Technicians</w:t>
            </w:r>
          </w:p>
        </w:tc>
        <w:tc>
          <w:tcPr>
            <w:tcW w:w="1803" w:type="dxa"/>
            <w:gridSpan w:val="2"/>
          </w:tcPr>
          <w:p w14:paraId="7CAD2E2C"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Total</w:t>
            </w:r>
          </w:p>
        </w:tc>
        <w:tc>
          <w:tcPr>
            <w:tcW w:w="1417" w:type="dxa"/>
            <w:gridSpan w:val="2"/>
          </w:tcPr>
          <w:p w14:paraId="1AD150D0"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Female</w:t>
            </w:r>
          </w:p>
          <w:p w14:paraId="6B15F4BB"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 of total)</w:t>
            </w:r>
          </w:p>
          <w:p w14:paraId="445A9A7A" w14:textId="77777777" w:rsidR="008D606D" w:rsidRPr="00C127A1" w:rsidRDefault="008D606D" w:rsidP="00597D4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Segregated at BSc, M</w:t>
            </w:r>
            <w:r w:rsidR="00597D43" w:rsidRPr="00C127A1">
              <w:rPr>
                <w:rFonts w:ascii="Times New Roman" w:hAnsi="Times New Roman"/>
                <w:i/>
                <w:color w:val="000000"/>
                <w:sz w:val="20"/>
                <w:szCs w:val="20"/>
              </w:rPr>
              <w:t>S</w:t>
            </w:r>
            <w:r w:rsidR="00670F56" w:rsidRPr="00C127A1">
              <w:rPr>
                <w:rFonts w:ascii="Times New Roman" w:hAnsi="Times New Roman"/>
                <w:i/>
                <w:color w:val="000000"/>
                <w:sz w:val="20"/>
                <w:szCs w:val="20"/>
              </w:rPr>
              <w:t>c</w:t>
            </w:r>
            <w:r w:rsidRPr="00C127A1">
              <w:rPr>
                <w:rFonts w:ascii="Times New Roman" w:hAnsi="Times New Roman"/>
                <w:i/>
                <w:color w:val="000000"/>
                <w:sz w:val="20"/>
                <w:szCs w:val="20"/>
              </w:rPr>
              <w:t xml:space="preserve"> and PhD level </w:t>
            </w:r>
          </w:p>
        </w:tc>
        <w:tc>
          <w:tcPr>
            <w:tcW w:w="1100" w:type="dxa"/>
          </w:tcPr>
          <w:p w14:paraId="62E50D90"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Non-national</w:t>
            </w:r>
          </w:p>
          <w:p w14:paraId="084645F3" w14:textId="77777777" w:rsidR="008D606D" w:rsidRPr="00C127A1" w:rsidRDefault="008D606D" w:rsidP="002813F3">
            <w:pPr>
              <w:tabs>
                <w:tab w:val="left" w:pos="2880"/>
              </w:tabs>
              <w:rPr>
                <w:rFonts w:ascii="Times New Roman" w:hAnsi="Times New Roman"/>
                <w:i/>
                <w:color w:val="000000"/>
                <w:sz w:val="20"/>
                <w:szCs w:val="20"/>
              </w:rPr>
            </w:pPr>
            <w:r w:rsidRPr="00C127A1">
              <w:rPr>
                <w:rFonts w:ascii="Times New Roman" w:hAnsi="Times New Roman"/>
                <w:i/>
                <w:color w:val="000000"/>
                <w:sz w:val="20"/>
                <w:szCs w:val="20"/>
              </w:rPr>
              <w:t>(% of total)</w:t>
            </w:r>
          </w:p>
        </w:tc>
      </w:tr>
      <w:tr w:rsidR="00FA6B95" w:rsidRPr="00C127A1" w14:paraId="1C1972BB" w14:textId="77777777" w:rsidTr="00022EEB">
        <w:trPr>
          <w:trHeight w:val="157"/>
        </w:trPr>
        <w:tc>
          <w:tcPr>
            <w:tcW w:w="1222" w:type="dxa"/>
          </w:tcPr>
          <w:p w14:paraId="23F6168F" w14:textId="77777777" w:rsidR="00FA6B95" w:rsidRPr="00C127A1" w:rsidRDefault="00FA6B95"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2014/15</w:t>
            </w:r>
          </w:p>
        </w:tc>
        <w:tc>
          <w:tcPr>
            <w:tcW w:w="1620" w:type="dxa"/>
            <w:gridSpan w:val="2"/>
            <w:vMerge w:val="restart"/>
          </w:tcPr>
          <w:p w14:paraId="32CC3AB3" w14:textId="77777777" w:rsidR="00FA6B95" w:rsidRPr="00C127A1" w:rsidRDefault="00FA6B95" w:rsidP="006B25E0">
            <w:pPr>
              <w:tabs>
                <w:tab w:val="left" w:pos="2880"/>
              </w:tabs>
              <w:rPr>
                <w:rFonts w:ascii="Times New Roman" w:hAnsi="Times New Roman"/>
                <w:b/>
                <w:color w:val="000000"/>
                <w:sz w:val="20"/>
                <w:szCs w:val="20"/>
                <w:u w:val="single"/>
              </w:rPr>
            </w:pPr>
            <w:r w:rsidRPr="00C127A1">
              <w:rPr>
                <w:rFonts w:ascii="Times New Roman" w:hAnsi="Times New Roman"/>
                <w:color w:val="000000"/>
                <w:sz w:val="20"/>
                <w:szCs w:val="20"/>
              </w:rPr>
              <w:t>Electrical and Electronics Engineering</w:t>
            </w:r>
          </w:p>
        </w:tc>
        <w:tc>
          <w:tcPr>
            <w:tcW w:w="1695" w:type="dxa"/>
            <w:gridSpan w:val="2"/>
          </w:tcPr>
          <w:p w14:paraId="5FF4BB31"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45</w:t>
            </w:r>
          </w:p>
        </w:tc>
        <w:tc>
          <w:tcPr>
            <w:tcW w:w="992" w:type="dxa"/>
            <w:gridSpan w:val="2"/>
          </w:tcPr>
          <w:p w14:paraId="4ABE42A8"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3</w:t>
            </w:r>
          </w:p>
        </w:tc>
        <w:tc>
          <w:tcPr>
            <w:tcW w:w="1093" w:type="dxa"/>
          </w:tcPr>
          <w:p w14:paraId="00100A8A"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11</w:t>
            </w:r>
          </w:p>
        </w:tc>
        <w:tc>
          <w:tcPr>
            <w:tcW w:w="1170" w:type="dxa"/>
          </w:tcPr>
          <w:p w14:paraId="02710C01"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67</w:t>
            </w:r>
          </w:p>
        </w:tc>
        <w:tc>
          <w:tcPr>
            <w:tcW w:w="1260" w:type="dxa"/>
            <w:gridSpan w:val="2"/>
          </w:tcPr>
          <w:p w14:paraId="45E63ADC"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22</w:t>
            </w:r>
          </w:p>
        </w:tc>
        <w:tc>
          <w:tcPr>
            <w:tcW w:w="1620" w:type="dxa"/>
          </w:tcPr>
          <w:p w14:paraId="2C6CEFC5"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2</w:t>
            </w:r>
          </w:p>
        </w:tc>
        <w:tc>
          <w:tcPr>
            <w:tcW w:w="1803" w:type="dxa"/>
            <w:gridSpan w:val="2"/>
          </w:tcPr>
          <w:p w14:paraId="6A3724C4" w14:textId="77777777" w:rsidR="00FA6B95" w:rsidRPr="00DD5382" w:rsidRDefault="00CA6552" w:rsidP="00022EEB">
            <w:pPr>
              <w:tabs>
                <w:tab w:val="left" w:pos="2880"/>
              </w:tabs>
              <w:rPr>
                <w:rFonts w:ascii="Times New Roman" w:hAnsi="Times New Roman"/>
                <w:color w:val="000000"/>
                <w:sz w:val="20"/>
                <w:szCs w:val="20"/>
              </w:rPr>
            </w:pPr>
            <w:r w:rsidRPr="00DD5382">
              <w:rPr>
                <w:rFonts w:ascii="Times New Roman" w:hAnsi="Times New Roman"/>
                <w:color w:val="000000"/>
                <w:sz w:val="20"/>
                <w:szCs w:val="20"/>
              </w:rPr>
              <w:t>774</w:t>
            </w:r>
            <w:r w:rsidR="00DD1833">
              <w:rPr>
                <w:rFonts w:ascii="Times New Roman" w:hAnsi="Times New Roman"/>
                <w:color w:val="000000"/>
                <w:sz w:val="20"/>
                <w:szCs w:val="20"/>
              </w:rPr>
              <w:t xml:space="preserve"> (BSc) 10 PhD)</w:t>
            </w:r>
          </w:p>
        </w:tc>
        <w:tc>
          <w:tcPr>
            <w:tcW w:w="1417" w:type="dxa"/>
            <w:gridSpan w:val="2"/>
          </w:tcPr>
          <w:p w14:paraId="608A68FD" w14:textId="77777777" w:rsidR="00FA6B95" w:rsidRPr="00DD5382" w:rsidRDefault="00022EEB" w:rsidP="002813F3">
            <w:pPr>
              <w:tabs>
                <w:tab w:val="left" w:pos="2880"/>
              </w:tabs>
              <w:rPr>
                <w:rFonts w:ascii="Times New Roman" w:hAnsi="Times New Roman"/>
                <w:color w:val="000000"/>
                <w:sz w:val="20"/>
                <w:szCs w:val="20"/>
              </w:rPr>
            </w:pPr>
            <w:r>
              <w:rPr>
                <w:rFonts w:ascii="Times New Roman" w:hAnsi="Times New Roman"/>
                <w:color w:val="000000"/>
                <w:sz w:val="20"/>
                <w:szCs w:val="20"/>
              </w:rPr>
              <w:t>18 (BSc</w:t>
            </w:r>
            <w:r w:rsidR="00DD5382" w:rsidRPr="00DD5382">
              <w:rPr>
                <w:rFonts w:ascii="Times New Roman" w:hAnsi="Times New Roman"/>
                <w:color w:val="000000"/>
                <w:sz w:val="20"/>
                <w:szCs w:val="20"/>
              </w:rPr>
              <w:t>)</w:t>
            </w:r>
          </w:p>
        </w:tc>
        <w:tc>
          <w:tcPr>
            <w:tcW w:w="1100" w:type="dxa"/>
          </w:tcPr>
          <w:p w14:paraId="38EAA06E" w14:textId="77777777" w:rsidR="00FA6B95" w:rsidRPr="00C127A1" w:rsidRDefault="00FA6B95" w:rsidP="002813F3">
            <w:pPr>
              <w:tabs>
                <w:tab w:val="left" w:pos="2880"/>
              </w:tabs>
              <w:rPr>
                <w:rFonts w:ascii="Times New Roman" w:hAnsi="Times New Roman"/>
                <w:b/>
                <w:color w:val="000000"/>
                <w:sz w:val="20"/>
                <w:szCs w:val="20"/>
                <w:u w:val="single"/>
              </w:rPr>
            </w:pPr>
          </w:p>
        </w:tc>
      </w:tr>
      <w:tr w:rsidR="00FA6B95" w:rsidRPr="00C127A1" w14:paraId="3D36EE58" w14:textId="77777777" w:rsidTr="00022EEB">
        <w:trPr>
          <w:trHeight w:val="156"/>
        </w:trPr>
        <w:tc>
          <w:tcPr>
            <w:tcW w:w="1222" w:type="dxa"/>
          </w:tcPr>
          <w:p w14:paraId="17533073" w14:textId="77777777" w:rsidR="00FA6B95" w:rsidRPr="00C127A1" w:rsidRDefault="00FA6B95"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2013/14</w:t>
            </w:r>
          </w:p>
        </w:tc>
        <w:tc>
          <w:tcPr>
            <w:tcW w:w="1620" w:type="dxa"/>
            <w:gridSpan w:val="2"/>
            <w:vMerge/>
          </w:tcPr>
          <w:p w14:paraId="6D766E50" w14:textId="77777777" w:rsidR="00FA6B95" w:rsidRPr="00C127A1" w:rsidRDefault="00FA6B95" w:rsidP="006B25E0">
            <w:pPr>
              <w:tabs>
                <w:tab w:val="left" w:pos="2880"/>
              </w:tabs>
              <w:rPr>
                <w:rFonts w:ascii="Times New Roman" w:hAnsi="Times New Roman"/>
                <w:color w:val="000000"/>
                <w:sz w:val="20"/>
                <w:szCs w:val="20"/>
              </w:rPr>
            </w:pPr>
          </w:p>
        </w:tc>
        <w:tc>
          <w:tcPr>
            <w:tcW w:w="1695" w:type="dxa"/>
            <w:gridSpan w:val="2"/>
          </w:tcPr>
          <w:p w14:paraId="7372D84A"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43</w:t>
            </w:r>
          </w:p>
        </w:tc>
        <w:tc>
          <w:tcPr>
            <w:tcW w:w="992" w:type="dxa"/>
            <w:gridSpan w:val="2"/>
          </w:tcPr>
          <w:p w14:paraId="17E07803"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3</w:t>
            </w:r>
          </w:p>
        </w:tc>
        <w:tc>
          <w:tcPr>
            <w:tcW w:w="1093" w:type="dxa"/>
          </w:tcPr>
          <w:p w14:paraId="1968B893"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7</w:t>
            </w:r>
          </w:p>
        </w:tc>
        <w:tc>
          <w:tcPr>
            <w:tcW w:w="1170" w:type="dxa"/>
          </w:tcPr>
          <w:p w14:paraId="617D9CB1"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74</w:t>
            </w:r>
          </w:p>
        </w:tc>
        <w:tc>
          <w:tcPr>
            <w:tcW w:w="1260" w:type="dxa"/>
            <w:gridSpan w:val="2"/>
          </w:tcPr>
          <w:p w14:paraId="2AF12278"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19</w:t>
            </w:r>
          </w:p>
        </w:tc>
        <w:tc>
          <w:tcPr>
            <w:tcW w:w="1620" w:type="dxa"/>
          </w:tcPr>
          <w:p w14:paraId="7FC42C35"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0</w:t>
            </w:r>
          </w:p>
        </w:tc>
        <w:tc>
          <w:tcPr>
            <w:tcW w:w="1803" w:type="dxa"/>
            <w:gridSpan w:val="2"/>
          </w:tcPr>
          <w:p w14:paraId="23E0EC8F" w14:textId="77777777" w:rsidR="00FA6B95" w:rsidRPr="00DD5382" w:rsidRDefault="00CA6552" w:rsidP="002813F3">
            <w:pPr>
              <w:tabs>
                <w:tab w:val="left" w:pos="2880"/>
              </w:tabs>
              <w:rPr>
                <w:rFonts w:ascii="Times New Roman" w:hAnsi="Times New Roman"/>
                <w:color w:val="000000"/>
                <w:sz w:val="20"/>
                <w:szCs w:val="20"/>
              </w:rPr>
            </w:pPr>
            <w:r w:rsidRPr="00DD5382">
              <w:rPr>
                <w:rFonts w:ascii="Times New Roman" w:hAnsi="Times New Roman"/>
                <w:color w:val="000000"/>
                <w:sz w:val="20"/>
                <w:szCs w:val="20"/>
              </w:rPr>
              <w:t>816</w:t>
            </w:r>
            <w:r w:rsidR="00DD1833">
              <w:rPr>
                <w:rFonts w:ascii="Times New Roman" w:hAnsi="Times New Roman"/>
                <w:color w:val="000000"/>
                <w:sz w:val="20"/>
                <w:szCs w:val="20"/>
              </w:rPr>
              <w:t xml:space="preserve"> (BSc)</w:t>
            </w:r>
          </w:p>
        </w:tc>
        <w:tc>
          <w:tcPr>
            <w:tcW w:w="1417" w:type="dxa"/>
            <w:gridSpan w:val="2"/>
          </w:tcPr>
          <w:p w14:paraId="06DFF4CE" w14:textId="77777777" w:rsidR="00FA6B95" w:rsidRPr="00DD5382" w:rsidRDefault="00DD5382" w:rsidP="002813F3">
            <w:pPr>
              <w:tabs>
                <w:tab w:val="left" w:pos="2880"/>
              </w:tabs>
              <w:rPr>
                <w:rFonts w:ascii="Times New Roman" w:hAnsi="Times New Roman"/>
                <w:color w:val="000000"/>
                <w:sz w:val="20"/>
                <w:szCs w:val="20"/>
              </w:rPr>
            </w:pPr>
            <w:r w:rsidRPr="00DD5382">
              <w:rPr>
                <w:rFonts w:ascii="Times New Roman" w:hAnsi="Times New Roman"/>
                <w:color w:val="000000"/>
                <w:sz w:val="20"/>
                <w:szCs w:val="20"/>
              </w:rPr>
              <w:t>2</w:t>
            </w:r>
            <w:r w:rsidR="00810760">
              <w:rPr>
                <w:rFonts w:ascii="Times New Roman" w:hAnsi="Times New Roman"/>
                <w:color w:val="000000"/>
                <w:sz w:val="20"/>
                <w:szCs w:val="20"/>
              </w:rPr>
              <w:t>0 (BSc</w:t>
            </w:r>
            <w:r w:rsidRPr="00DD5382">
              <w:rPr>
                <w:rFonts w:ascii="Times New Roman" w:hAnsi="Times New Roman"/>
                <w:color w:val="000000"/>
                <w:sz w:val="20"/>
                <w:szCs w:val="20"/>
              </w:rPr>
              <w:t>)</w:t>
            </w:r>
          </w:p>
        </w:tc>
        <w:tc>
          <w:tcPr>
            <w:tcW w:w="1100" w:type="dxa"/>
          </w:tcPr>
          <w:p w14:paraId="58BF47EB" w14:textId="77777777" w:rsidR="00FA6B95" w:rsidRPr="00C127A1" w:rsidRDefault="00FA6B95" w:rsidP="002813F3">
            <w:pPr>
              <w:tabs>
                <w:tab w:val="left" w:pos="2880"/>
              </w:tabs>
              <w:rPr>
                <w:rFonts w:ascii="Times New Roman" w:hAnsi="Times New Roman"/>
                <w:b/>
                <w:color w:val="000000"/>
                <w:sz w:val="20"/>
                <w:szCs w:val="20"/>
                <w:u w:val="single"/>
              </w:rPr>
            </w:pPr>
          </w:p>
        </w:tc>
      </w:tr>
      <w:tr w:rsidR="00FA6B95" w:rsidRPr="00C127A1" w14:paraId="1EFEEEDA" w14:textId="77777777" w:rsidTr="00022EEB">
        <w:trPr>
          <w:trHeight w:val="156"/>
        </w:trPr>
        <w:tc>
          <w:tcPr>
            <w:tcW w:w="1222" w:type="dxa"/>
          </w:tcPr>
          <w:p w14:paraId="7F6275FD" w14:textId="77777777" w:rsidR="00FA6B95" w:rsidRPr="00C127A1" w:rsidRDefault="00FA6B95"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2012/13</w:t>
            </w:r>
          </w:p>
        </w:tc>
        <w:tc>
          <w:tcPr>
            <w:tcW w:w="1620" w:type="dxa"/>
            <w:gridSpan w:val="2"/>
            <w:vMerge/>
          </w:tcPr>
          <w:p w14:paraId="7F556ACF" w14:textId="77777777" w:rsidR="00FA6B95" w:rsidRPr="00C127A1" w:rsidRDefault="00FA6B95" w:rsidP="006B25E0">
            <w:pPr>
              <w:tabs>
                <w:tab w:val="left" w:pos="2880"/>
              </w:tabs>
              <w:rPr>
                <w:rFonts w:ascii="Times New Roman" w:hAnsi="Times New Roman"/>
                <w:color w:val="000000"/>
                <w:sz w:val="20"/>
                <w:szCs w:val="20"/>
              </w:rPr>
            </w:pPr>
          </w:p>
        </w:tc>
        <w:tc>
          <w:tcPr>
            <w:tcW w:w="1695" w:type="dxa"/>
            <w:gridSpan w:val="2"/>
          </w:tcPr>
          <w:p w14:paraId="0AEF89CE"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41</w:t>
            </w:r>
          </w:p>
        </w:tc>
        <w:tc>
          <w:tcPr>
            <w:tcW w:w="992" w:type="dxa"/>
            <w:gridSpan w:val="2"/>
          </w:tcPr>
          <w:p w14:paraId="22864807"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3</w:t>
            </w:r>
          </w:p>
        </w:tc>
        <w:tc>
          <w:tcPr>
            <w:tcW w:w="1093" w:type="dxa"/>
          </w:tcPr>
          <w:p w14:paraId="1486041F"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7</w:t>
            </w:r>
          </w:p>
        </w:tc>
        <w:tc>
          <w:tcPr>
            <w:tcW w:w="1170" w:type="dxa"/>
          </w:tcPr>
          <w:p w14:paraId="7458C8FD"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78</w:t>
            </w:r>
          </w:p>
        </w:tc>
        <w:tc>
          <w:tcPr>
            <w:tcW w:w="1260" w:type="dxa"/>
            <w:gridSpan w:val="2"/>
          </w:tcPr>
          <w:p w14:paraId="0D2386CD"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15</w:t>
            </w:r>
          </w:p>
        </w:tc>
        <w:tc>
          <w:tcPr>
            <w:tcW w:w="1620" w:type="dxa"/>
          </w:tcPr>
          <w:p w14:paraId="26F727BD"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0</w:t>
            </w:r>
          </w:p>
        </w:tc>
        <w:tc>
          <w:tcPr>
            <w:tcW w:w="1803" w:type="dxa"/>
            <w:gridSpan w:val="2"/>
          </w:tcPr>
          <w:p w14:paraId="72BC3927" w14:textId="77777777" w:rsidR="00FA6B95" w:rsidRPr="00DD5382" w:rsidRDefault="00CA6552" w:rsidP="002813F3">
            <w:pPr>
              <w:tabs>
                <w:tab w:val="left" w:pos="2880"/>
              </w:tabs>
              <w:rPr>
                <w:rFonts w:ascii="Times New Roman" w:hAnsi="Times New Roman"/>
                <w:color w:val="000000"/>
                <w:sz w:val="20"/>
                <w:szCs w:val="20"/>
              </w:rPr>
            </w:pPr>
            <w:r w:rsidRPr="00DD5382">
              <w:rPr>
                <w:rFonts w:ascii="Times New Roman" w:hAnsi="Times New Roman"/>
                <w:color w:val="000000"/>
                <w:sz w:val="20"/>
                <w:szCs w:val="20"/>
              </w:rPr>
              <w:t>866</w:t>
            </w:r>
            <w:r w:rsidR="00DD1833">
              <w:rPr>
                <w:rFonts w:ascii="Times New Roman" w:hAnsi="Times New Roman"/>
                <w:color w:val="000000"/>
                <w:sz w:val="20"/>
                <w:szCs w:val="20"/>
              </w:rPr>
              <w:t xml:space="preserve"> (BSc)</w:t>
            </w:r>
          </w:p>
        </w:tc>
        <w:tc>
          <w:tcPr>
            <w:tcW w:w="1417" w:type="dxa"/>
            <w:gridSpan w:val="2"/>
          </w:tcPr>
          <w:p w14:paraId="39E96F8D" w14:textId="77777777" w:rsidR="00FA6B95" w:rsidRPr="00DD5382" w:rsidRDefault="00810760" w:rsidP="002813F3">
            <w:pPr>
              <w:tabs>
                <w:tab w:val="left" w:pos="2880"/>
              </w:tabs>
              <w:rPr>
                <w:rFonts w:ascii="Times New Roman" w:hAnsi="Times New Roman"/>
                <w:color w:val="000000"/>
                <w:sz w:val="20"/>
                <w:szCs w:val="20"/>
              </w:rPr>
            </w:pPr>
            <w:r>
              <w:rPr>
                <w:rFonts w:ascii="Times New Roman" w:hAnsi="Times New Roman"/>
                <w:color w:val="000000"/>
                <w:sz w:val="20"/>
                <w:szCs w:val="20"/>
              </w:rPr>
              <w:t>24 (BSc</w:t>
            </w:r>
            <w:r w:rsidR="00DD5382" w:rsidRPr="00DD5382">
              <w:rPr>
                <w:rFonts w:ascii="Times New Roman" w:hAnsi="Times New Roman"/>
                <w:color w:val="000000"/>
                <w:sz w:val="20"/>
                <w:szCs w:val="20"/>
              </w:rPr>
              <w:t>)</w:t>
            </w:r>
          </w:p>
        </w:tc>
        <w:tc>
          <w:tcPr>
            <w:tcW w:w="1100" w:type="dxa"/>
          </w:tcPr>
          <w:p w14:paraId="4B693ABB" w14:textId="77777777" w:rsidR="00FA6B95" w:rsidRPr="00C127A1" w:rsidRDefault="00FA6B95" w:rsidP="002813F3">
            <w:pPr>
              <w:tabs>
                <w:tab w:val="left" w:pos="2880"/>
              </w:tabs>
              <w:rPr>
                <w:rFonts w:ascii="Times New Roman" w:hAnsi="Times New Roman"/>
                <w:b/>
                <w:color w:val="000000"/>
                <w:sz w:val="20"/>
                <w:szCs w:val="20"/>
                <w:u w:val="single"/>
              </w:rPr>
            </w:pPr>
          </w:p>
        </w:tc>
      </w:tr>
      <w:tr w:rsidR="00FA6B95" w:rsidRPr="00C127A1" w14:paraId="0C15C5CD" w14:textId="77777777" w:rsidTr="00022EEB">
        <w:trPr>
          <w:trHeight w:val="156"/>
        </w:trPr>
        <w:tc>
          <w:tcPr>
            <w:tcW w:w="1222" w:type="dxa"/>
          </w:tcPr>
          <w:p w14:paraId="351DEFA5" w14:textId="77777777" w:rsidR="00FA6B95" w:rsidRPr="00C127A1" w:rsidRDefault="00FA6B95"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2011/12</w:t>
            </w:r>
          </w:p>
        </w:tc>
        <w:tc>
          <w:tcPr>
            <w:tcW w:w="1620" w:type="dxa"/>
            <w:gridSpan w:val="2"/>
            <w:vMerge/>
          </w:tcPr>
          <w:p w14:paraId="587F6D99" w14:textId="77777777" w:rsidR="00FA6B95" w:rsidRPr="00C127A1" w:rsidRDefault="00FA6B95" w:rsidP="006B25E0">
            <w:pPr>
              <w:tabs>
                <w:tab w:val="left" w:pos="2880"/>
              </w:tabs>
              <w:rPr>
                <w:rFonts w:ascii="Times New Roman" w:hAnsi="Times New Roman"/>
                <w:color w:val="000000"/>
                <w:sz w:val="20"/>
                <w:szCs w:val="20"/>
              </w:rPr>
            </w:pPr>
          </w:p>
        </w:tc>
        <w:tc>
          <w:tcPr>
            <w:tcW w:w="1695" w:type="dxa"/>
            <w:gridSpan w:val="2"/>
          </w:tcPr>
          <w:p w14:paraId="2B9C6C90"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41</w:t>
            </w:r>
          </w:p>
        </w:tc>
        <w:tc>
          <w:tcPr>
            <w:tcW w:w="992" w:type="dxa"/>
            <w:gridSpan w:val="2"/>
          </w:tcPr>
          <w:p w14:paraId="2AFD8BF5"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3</w:t>
            </w:r>
          </w:p>
        </w:tc>
        <w:tc>
          <w:tcPr>
            <w:tcW w:w="1093" w:type="dxa"/>
          </w:tcPr>
          <w:p w14:paraId="5BEEFFF5"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7</w:t>
            </w:r>
          </w:p>
        </w:tc>
        <w:tc>
          <w:tcPr>
            <w:tcW w:w="1170" w:type="dxa"/>
          </w:tcPr>
          <w:p w14:paraId="7ADE3E8E"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78</w:t>
            </w:r>
          </w:p>
        </w:tc>
        <w:tc>
          <w:tcPr>
            <w:tcW w:w="1260" w:type="dxa"/>
            <w:gridSpan w:val="2"/>
          </w:tcPr>
          <w:p w14:paraId="3B12C4A6"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15</w:t>
            </w:r>
          </w:p>
        </w:tc>
        <w:tc>
          <w:tcPr>
            <w:tcW w:w="1620" w:type="dxa"/>
          </w:tcPr>
          <w:p w14:paraId="5A0EDFE8"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0</w:t>
            </w:r>
          </w:p>
        </w:tc>
        <w:tc>
          <w:tcPr>
            <w:tcW w:w="1803" w:type="dxa"/>
            <w:gridSpan w:val="2"/>
          </w:tcPr>
          <w:p w14:paraId="07B0ABB0" w14:textId="77777777" w:rsidR="00FA6B95" w:rsidRPr="00DD5382" w:rsidRDefault="00CA6552" w:rsidP="002813F3">
            <w:pPr>
              <w:tabs>
                <w:tab w:val="left" w:pos="2880"/>
              </w:tabs>
              <w:rPr>
                <w:rFonts w:ascii="Times New Roman" w:hAnsi="Times New Roman"/>
                <w:color w:val="000000"/>
                <w:sz w:val="20"/>
                <w:szCs w:val="20"/>
              </w:rPr>
            </w:pPr>
            <w:r w:rsidRPr="00DD5382">
              <w:rPr>
                <w:rFonts w:ascii="Times New Roman" w:hAnsi="Times New Roman"/>
                <w:color w:val="000000"/>
                <w:sz w:val="20"/>
                <w:szCs w:val="20"/>
              </w:rPr>
              <w:t>1274</w:t>
            </w:r>
            <w:r w:rsidR="00DD1833">
              <w:rPr>
                <w:rFonts w:ascii="Times New Roman" w:hAnsi="Times New Roman"/>
                <w:color w:val="000000"/>
                <w:sz w:val="20"/>
                <w:szCs w:val="20"/>
              </w:rPr>
              <w:t xml:space="preserve"> (BSc)</w:t>
            </w:r>
          </w:p>
        </w:tc>
        <w:tc>
          <w:tcPr>
            <w:tcW w:w="1417" w:type="dxa"/>
            <w:gridSpan w:val="2"/>
          </w:tcPr>
          <w:p w14:paraId="1FB741B3" w14:textId="77777777" w:rsidR="00FA6B95" w:rsidRPr="00DD5382" w:rsidRDefault="00810760" w:rsidP="002813F3">
            <w:pPr>
              <w:tabs>
                <w:tab w:val="left" w:pos="2880"/>
              </w:tabs>
              <w:rPr>
                <w:rFonts w:ascii="Times New Roman" w:hAnsi="Times New Roman"/>
                <w:color w:val="000000"/>
                <w:sz w:val="20"/>
                <w:szCs w:val="20"/>
              </w:rPr>
            </w:pPr>
            <w:r>
              <w:rPr>
                <w:rFonts w:ascii="Times New Roman" w:hAnsi="Times New Roman"/>
                <w:color w:val="000000"/>
                <w:sz w:val="20"/>
                <w:szCs w:val="20"/>
              </w:rPr>
              <w:t>24 (BSc</w:t>
            </w:r>
            <w:r w:rsidR="00DD5382" w:rsidRPr="00DD5382">
              <w:rPr>
                <w:rFonts w:ascii="Times New Roman" w:hAnsi="Times New Roman"/>
                <w:color w:val="000000"/>
                <w:sz w:val="20"/>
                <w:szCs w:val="20"/>
              </w:rPr>
              <w:t>)</w:t>
            </w:r>
          </w:p>
        </w:tc>
        <w:tc>
          <w:tcPr>
            <w:tcW w:w="1100" w:type="dxa"/>
          </w:tcPr>
          <w:p w14:paraId="546043CC" w14:textId="77777777" w:rsidR="00FA6B95" w:rsidRPr="00C127A1" w:rsidRDefault="00FA6B95" w:rsidP="002813F3">
            <w:pPr>
              <w:tabs>
                <w:tab w:val="left" w:pos="2880"/>
              </w:tabs>
              <w:rPr>
                <w:rFonts w:ascii="Times New Roman" w:hAnsi="Times New Roman"/>
                <w:b/>
                <w:color w:val="000000"/>
                <w:sz w:val="20"/>
                <w:szCs w:val="20"/>
                <w:u w:val="single"/>
              </w:rPr>
            </w:pPr>
          </w:p>
        </w:tc>
      </w:tr>
      <w:tr w:rsidR="00FA6B95" w:rsidRPr="00C127A1" w14:paraId="61C40887" w14:textId="77777777" w:rsidTr="00022EEB">
        <w:trPr>
          <w:trHeight w:val="156"/>
        </w:trPr>
        <w:tc>
          <w:tcPr>
            <w:tcW w:w="1222" w:type="dxa"/>
          </w:tcPr>
          <w:p w14:paraId="3A51F109" w14:textId="77777777" w:rsidR="00FA6B95" w:rsidRPr="00C127A1" w:rsidRDefault="00FA6B95" w:rsidP="002813F3">
            <w:pPr>
              <w:tabs>
                <w:tab w:val="left" w:pos="2880"/>
              </w:tabs>
              <w:rPr>
                <w:rFonts w:ascii="Times New Roman" w:hAnsi="Times New Roman"/>
                <w:color w:val="000000"/>
                <w:sz w:val="20"/>
                <w:szCs w:val="20"/>
              </w:rPr>
            </w:pPr>
            <w:r w:rsidRPr="00C127A1">
              <w:rPr>
                <w:rFonts w:ascii="Times New Roman" w:hAnsi="Times New Roman"/>
                <w:color w:val="000000"/>
                <w:sz w:val="20"/>
                <w:szCs w:val="20"/>
              </w:rPr>
              <w:t>2010/11</w:t>
            </w:r>
          </w:p>
        </w:tc>
        <w:tc>
          <w:tcPr>
            <w:tcW w:w="1620" w:type="dxa"/>
            <w:gridSpan w:val="2"/>
            <w:vMerge/>
          </w:tcPr>
          <w:p w14:paraId="7498BC82" w14:textId="77777777" w:rsidR="00FA6B95" w:rsidRPr="00C127A1" w:rsidRDefault="00FA6B95" w:rsidP="006B25E0">
            <w:pPr>
              <w:tabs>
                <w:tab w:val="left" w:pos="2880"/>
              </w:tabs>
              <w:rPr>
                <w:rFonts w:ascii="Times New Roman" w:hAnsi="Times New Roman"/>
                <w:color w:val="000000"/>
                <w:sz w:val="20"/>
                <w:szCs w:val="20"/>
              </w:rPr>
            </w:pPr>
          </w:p>
        </w:tc>
        <w:tc>
          <w:tcPr>
            <w:tcW w:w="1695" w:type="dxa"/>
            <w:gridSpan w:val="2"/>
          </w:tcPr>
          <w:p w14:paraId="2284CA0E"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38</w:t>
            </w:r>
          </w:p>
        </w:tc>
        <w:tc>
          <w:tcPr>
            <w:tcW w:w="992" w:type="dxa"/>
            <w:gridSpan w:val="2"/>
          </w:tcPr>
          <w:p w14:paraId="5B483441"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3</w:t>
            </w:r>
          </w:p>
        </w:tc>
        <w:tc>
          <w:tcPr>
            <w:tcW w:w="1093" w:type="dxa"/>
          </w:tcPr>
          <w:p w14:paraId="7C099227"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8</w:t>
            </w:r>
          </w:p>
        </w:tc>
        <w:tc>
          <w:tcPr>
            <w:tcW w:w="1170" w:type="dxa"/>
          </w:tcPr>
          <w:p w14:paraId="1638DBA1"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76</w:t>
            </w:r>
          </w:p>
        </w:tc>
        <w:tc>
          <w:tcPr>
            <w:tcW w:w="1260" w:type="dxa"/>
            <w:gridSpan w:val="2"/>
          </w:tcPr>
          <w:p w14:paraId="1E4E73E6" w14:textId="77777777" w:rsidR="00FA6B95" w:rsidRPr="0091722C" w:rsidRDefault="00CA6552" w:rsidP="002813F3">
            <w:pPr>
              <w:tabs>
                <w:tab w:val="left" w:pos="2880"/>
              </w:tabs>
              <w:rPr>
                <w:rFonts w:ascii="Times New Roman" w:hAnsi="Times New Roman"/>
                <w:color w:val="000000"/>
                <w:sz w:val="20"/>
                <w:szCs w:val="20"/>
              </w:rPr>
            </w:pPr>
            <w:r>
              <w:rPr>
                <w:rFonts w:ascii="Times New Roman" w:hAnsi="Times New Roman"/>
                <w:color w:val="000000"/>
                <w:sz w:val="20"/>
                <w:szCs w:val="20"/>
              </w:rPr>
              <w:t>16</w:t>
            </w:r>
          </w:p>
        </w:tc>
        <w:tc>
          <w:tcPr>
            <w:tcW w:w="1620" w:type="dxa"/>
          </w:tcPr>
          <w:p w14:paraId="42C1122D" w14:textId="77777777" w:rsidR="00FA6B95" w:rsidRPr="0091722C" w:rsidRDefault="0091722C" w:rsidP="002813F3">
            <w:pPr>
              <w:tabs>
                <w:tab w:val="left" w:pos="2880"/>
              </w:tabs>
              <w:rPr>
                <w:rFonts w:ascii="Times New Roman" w:hAnsi="Times New Roman"/>
                <w:color w:val="000000"/>
                <w:sz w:val="20"/>
                <w:szCs w:val="20"/>
              </w:rPr>
            </w:pPr>
            <w:r w:rsidRPr="0091722C">
              <w:rPr>
                <w:rFonts w:ascii="Times New Roman" w:hAnsi="Times New Roman"/>
                <w:color w:val="000000"/>
                <w:sz w:val="20"/>
                <w:szCs w:val="20"/>
              </w:rPr>
              <w:t>0</w:t>
            </w:r>
          </w:p>
        </w:tc>
        <w:tc>
          <w:tcPr>
            <w:tcW w:w="1803" w:type="dxa"/>
            <w:gridSpan w:val="2"/>
          </w:tcPr>
          <w:p w14:paraId="03E3171A" w14:textId="77777777" w:rsidR="00FA6B95" w:rsidRPr="00DD5382" w:rsidRDefault="00CA6552" w:rsidP="002813F3">
            <w:pPr>
              <w:tabs>
                <w:tab w:val="left" w:pos="2880"/>
              </w:tabs>
              <w:rPr>
                <w:rFonts w:ascii="Times New Roman" w:hAnsi="Times New Roman"/>
                <w:color w:val="000000"/>
                <w:sz w:val="20"/>
                <w:szCs w:val="20"/>
              </w:rPr>
            </w:pPr>
            <w:r w:rsidRPr="00DD5382">
              <w:rPr>
                <w:rFonts w:ascii="Times New Roman" w:hAnsi="Times New Roman"/>
                <w:color w:val="000000"/>
                <w:sz w:val="20"/>
                <w:szCs w:val="20"/>
              </w:rPr>
              <w:t>1062</w:t>
            </w:r>
            <w:r w:rsidR="00DD1833">
              <w:rPr>
                <w:rFonts w:ascii="Times New Roman" w:hAnsi="Times New Roman"/>
                <w:color w:val="000000"/>
                <w:sz w:val="20"/>
                <w:szCs w:val="20"/>
              </w:rPr>
              <w:t xml:space="preserve"> (BSc)</w:t>
            </w:r>
          </w:p>
        </w:tc>
        <w:tc>
          <w:tcPr>
            <w:tcW w:w="1417" w:type="dxa"/>
            <w:gridSpan w:val="2"/>
          </w:tcPr>
          <w:p w14:paraId="39F9F040" w14:textId="77777777" w:rsidR="00FA6B95" w:rsidRPr="00DD5382" w:rsidRDefault="00810760" w:rsidP="002813F3">
            <w:pPr>
              <w:tabs>
                <w:tab w:val="left" w:pos="2880"/>
              </w:tabs>
              <w:rPr>
                <w:rFonts w:ascii="Times New Roman" w:hAnsi="Times New Roman"/>
                <w:color w:val="000000"/>
                <w:sz w:val="20"/>
                <w:szCs w:val="20"/>
              </w:rPr>
            </w:pPr>
            <w:r>
              <w:rPr>
                <w:rFonts w:ascii="Times New Roman" w:hAnsi="Times New Roman"/>
                <w:color w:val="000000"/>
                <w:sz w:val="20"/>
                <w:szCs w:val="20"/>
              </w:rPr>
              <w:t>18 (BSc</w:t>
            </w:r>
            <w:r w:rsidR="00DD5382" w:rsidRPr="00DD5382">
              <w:rPr>
                <w:rFonts w:ascii="Times New Roman" w:hAnsi="Times New Roman"/>
                <w:color w:val="000000"/>
                <w:sz w:val="20"/>
                <w:szCs w:val="20"/>
              </w:rPr>
              <w:t>)</w:t>
            </w:r>
          </w:p>
        </w:tc>
        <w:tc>
          <w:tcPr>
            <w:tcW w:w="1100" w:type="dxa"/>
          </w:tcPr>
          <w:p w14:paraId="44829CBE" w14:textId="77777777" w:rsidR="00FA6B95" w:rsidRPr="00C127A1" w:rsidRDefault="00FA6B95" w:rsidP="002813F3">
            <w:pPr>
              <w:tabs>
                <w:tab w:val="left" w:pos="2880"/>
              </w:tabs>
              <w:rPr>
                <w:rFonts w:ascii="Times New Roman" w:hAnsi="Times New Roman"/>
                <w:b/>
                <w:color w:val="000000"/>
                <w:sz w:val="20"/>
                <w:szCs w:val="20"/>
                <w:u w:val="single"/>
              </w:rPr>
            </w:pPr>
          </w:p>
        </w:tc>
      </w:tr>
      <w:tr w:rsidR="00F53387" w:rsidRPr="00C127A1" w14:paraId="7820E92F" w14:textId="77777777" w:rsidTr="00022EEB">
        <w:trPr>
          <w:trHeight w:val="85"/>
        </w:trPr>
        <w:tc>
          <w:tcPr>
            <w:tcW w:w="1222" w:type="dxa"/>
          </w:tcPr>
          <w:p w14:paraId="38880546" w14:textId="77777777" w:rsidR="00F53387" w:rsidRPr="00C127A1" w:rsidRDefault="00F53387" w:rsidP="00111818">
            <w:pPr>
              <w:tabs>
                <w:tab w:val="left" w:pos="2880"/>
              </w:tabs>
              <w:rPr>
                <w:rFonts w:ascii="Times New Roman" w:hAnsi="Times New Roman"/>
                <w:color w:val="000000"/>
                <w:sz w:val="20"/>
                <w:szCs w:val="20"/>
              </w:rPr>
            </w:pPr>
            <w:r w:rsidRPr="00C127A1">
              <w:rPr>
                <w:rFonts w:ascii="Times New Roman" w:hAnsi="Times New Roman"/>
                <w:color w:val="000000"/>
                <w:sz w:val="20"/>
                <w:szCs w:val="20"/>
              </w:rPr>
              <w:t>2014/15</w:t>
            </w:r>
          </w:p>
        </w:tc>
        <w:tc>
          <w:tcPr>
            <w:tcW w:w="1620" w:type="dxa"/>
            <w:gridSpan w:val="2"/>
            <w:vMerge w:val="restart"/>
          </w:tcPr>
          <w:p w14:paraId="553F2D4A" w14:textId="77777777" w:rsidR="00F53387" w:rsidRPr="00C127A1" w:rsidRDefault="00F53387" w:rsidP="00111818">
            <w:pPr>
              <w:tabs>
                <w:tab w:val="left" w:pos="2880"/>
              </w:tabs>
              <w:rPr>
                <w:rFonts w:ascii="Times New Roman" w:hAnsi="Times New Roman"/>
                <w:b/>
                <w:color w:val="000000"/>
                <w:sz w:val="20"/>
                <w:szCs w:val="20"/>
                <w:u w:val="single"/>
              </w:rPr>
            </w:pPr>
            <w:r w:rsidRPr="00C127A1">
              <w:rPr>
                <w:rFonts w:ascii="Times New Roman" w:hAnsi="Times New Roman"/>
                <w:color w:val="000000"/>
                <w:sz w:val="20"/>
                <w:szCs w:val="20"/>
              </w:rPr>
              <w:t xml:space="preserve">Mechanical </w:t>
            </w:r>
            <w:r>
              <w:rPr>
                <w:rFonts w:ascii="Times New Roman" w:hAnsi="Times New Roman"/>
                <w:color w:val="000000"/>
                <w:sz w:val="20"/>
                <w:szCs w:val="20"/>
              </w:rPr>
              <w:t xml:space="preserve">and Energy </w:t>
            </w:r>
            <w:r w:rsidRPr="00C127A1">
              <w:rPr>
                <w:rFonts w:ascii="Times New Roman" w:hAnsi="Times New Roman"/>
                <w:color w:val="000000"/>
                <w:sz w:val="20"/>
                <w:szCs w:val="20"/>
              </w:rPr>
              <w:t>Engineering</w:t>
            </w:r>
          </w:p>
        </w:tc>
        <w:tc>
          <w:tcPr>
            <w:tcW w:w="1695" w:type="dxa"/>
            <w:gridSpan w:val="2"/>
          </w:tcPr>
          <w:p w14:paraId="73B94812" w14:textId="77777777" w:rsidR="00F53387" w:rsidRPr="00CD2CF9" w:rsidRDefault="00F53387" w:rsidP="00111818">
            <w:pPr>
              <w:tabs>
                <w:tab w:val="left" w:pos="2880"/>
              </w:tabs>
              <w:rPr>
                <w:rFonts w:ascii="Times New Roman" w:hAnsi="Times New Roman"/>
                <w:b/>
                <w:color w:val="000000"/>
                <w:sz w:val="20"/>
                <w:szCs w:val="20"/>
                <w:u w:val="single"/>
              </w:rPr>
            </w:pPr>
            <w:r w:rsidRPr="00CD2CF9">
              <w:rPr>
                <w:rFonts w:ascii="Times New Roman" w:hAnsi="Times New Roman"/>
                <w:sz w:val="20"/>
                <w:szCs w:val="20"/>
              </w:rPr>
              <w:t>16</w:t>
            </w:r>
          </w:p>
        </w:tc>
        <w:tc>
          <w:tcPr>
            <w:tcW w:w="992" w:type="dxa"/>
            <w:gridSpan w:val="2"/>
          </w:tcPr>
          <w:p w14:paraId="260ED2BA" w14:textId="77777777" w:rsidR="00F53387" w:rsidRPr="00CD2CF9" w:rsidRDefault="00F53387" w:rsidP="00111818">
            <w:pPr>
              <w:tabs>
                <w:tab w:val="left" w:pos="2880"/>
              </w:tabs>
              <w:rPr>
                <w:rFonts w:ascii="Times New Roman" w:hAnsi="Times New Roman"/>
                <w:b/>
                <w:color w:val="000000"/>
                <w:sz w:val="20"/>
                <w:szCs w:val="20"/>
                <w:u w:val="single"/>
              </w:rPr>
            </w:pPr>
            <w:r w:rsidRPr="00CD2CF9">
              <w:rPr>
                <w:rFonts w:ascii="Times New Roman" w:hAnsi="Times New Roman"/>
                <w:sz w:val="20"/>
                <w:szCs w:val="20"/>
              </w:rPr>
              <w:t>2</w:t>
            </w:r>
          </w:p>
        </w:tc>
        <w:tc>
          <w:tcPr>
            <w:tcW w:w="1093" w:type="dxa"/>
          </w:tcPr>
          <w:p w14:paraId="21B6EA89"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12.5</w:t>
            </w:r>
          </w:p>
        </w:tc>
        <w:tc>
          <w:tcPr>
            <w:tcW w:w="1170" w:type="dxa"/>
          </w:tcPr>
          <w:p w14:paraId="01504FC2"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43.5</w:t>
            </w:r>
          </w:p>
        </w:tc>
        <w:tc>
          <w:tcPr>
            <w:tcW w:w="1260" w:type="dxa"/>
            <w:gridSpan w:val="2"/>
          </w:tcPr>
          <w:p w14:paraId="01106B9F"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43.7</w:t>
            </w:r>
          </w:p>
        </w:tc>
        <w:tc>
          <w:tcPr>
            <w:tcW w:w="1620" w:type="dxa"/>
          </w:tcPr>
          <w:p w14:paraId="6DFD5155"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w:t>
            </w:r>
          </w:p>
        </w:tc>
        <w:tc>
          <w:tcPr>
            <w:tcW w:w="1803" w:type="dxa"/>
            <w:gridSpan w:val="2"/>
          </w:tcPr>
          <w:p w14:paraId="2A26136A" w14:textId="77777777" w:rsidR="00F53387" w:rsidRPr="00F53387" w:rsidRDefault="00F53387" w:rsidP="00111818">
            <w:pPr>
              <w:tabs>
                <w:tab w:val="left" w:pos="2880"/>
              </w:tabs>
              <w:rPr>
                <w:rFonts w:ascii="Times New Roman" w:hAnsi="Times New Roman"/>
                <w:color w:val="000000"/>
                <w:sz w:val="20"/>
                <w:szCs w:val="20"/>
              </w:rPr>
            </w:pPr>
            <w:r w:rsidRPr="00F53387">
              <w:rPr>
                <w:rFonts w:ascii="Times New Roman" w:hAnsi="Times New Roman"/>
                <w:sz w:val="20"/>
                <w:szCs w:val="20"/>
              </w:rPr>
              <w:t>231</w:t>
            </w:r>
            <w:r w:rsidR="00DD1833">
              <w:rPr>
                <w:rFonts w:ascii="Times New Roman" w:hAnsi="Times New Roman"/>
                <w:sz w:val="20"/>
                <w:szCs w:val="20"/>
              </w:rPr>
              <w:t xml:space="preserve"> </w:t>
            </w:r>
            <w:r w:rsidR="00DD1833">
              <w:rPr>
                <w:rFonts w:ascii="Times New Roman" w:hAnsi="Times New Roman"/>
                <w:color w:val="000000"/>
                <w:sz w:val="20"/>
                <w:szCs w:val="20"/>
              </w:rPr>
              <w:t>(BSc)</w:t>
            </w:r>
          </w:p>
        </w:tc>
        <w:tc>
          <w:tcPr>
            <w:tcW w:w="1417" w:type="dxa"/>
            <w:gridSpan w:val="2"/>
          </w:tcPr>
          <w:p w14:paraId="11C39976" w14:textId="77777777" w:rsidR="00F53387" w:rsidRPr="00DD5382" w:rsidRDefault="00F53387" w:rsidP="00111818">
            <w:pPr>
              <w:tabs>
                <w:tab w:val="left" w:pos="2880"/>
              </w:tabs>
              <w:rPr>
                <w:rFonts w:ascii="Times New Roman" w:hAnsi="Times New Roman"/>
                <w:color w:val="000000"/>
                <w:sz w:val="20"/>
                <w:szCs w:val="20"/>
              </w:rPr>
            </w:pPr>
            <w:r w:rsidRPr="00F53387">
              <w:rPr>
                <w:rFonts w:ascii="Times New Roman" w:hAnsi="Times New Roman"/>
                <w:sz w:val="20"/>
                <w:szCs w:val="20"/>
              </w:rPr>
              <w:t>-</w:t>
            </w:r>
          </w:p>
        </w:tc>
        <w:tc>
          <w:tcPr>
            <w:tcW w:w="1100" w:type="dxa"/>
          </w:tcPr>
          <w:p w14:paraId="17E2F014" w14:textId="77777777" w:rsidR="00F53387" w:rsidRPr="00C127A1" w:rsidRDefault="00F53387" w:rsidP="00111818">
            <w:pPr>
              <w:tabs>
                <w:tab w:val="left" w:pos="2880"/>
              </w:tabs>
              <w:rPr>
                <w:rFonts w:ascii="Times New Roman" w:hAnsi="Times New Roman"/>
                <w:b/>
                <w:color w:val="000000"/>
                <w:sz w:val="20"/>
                <w:szCs w:val="20"/>
                <w:u w:val="single"/>
              </w:rPr>
            </w:pPr>
          </w:p>
        </w:tc>
      </w:tr>
      <w:tr w:rsidR="00F53387" w:rsidRPr="00C127A1" w14:paraId="289A3A8F" w14:textId="77777777" w:rsidTr="00022EEB">
        <w:trPr>
          <w:trHeight w:val="84"/>
        </w:trPr>
        <w:tc>
          <w:tcPr>
            <w:tcW w:w="1222" w:type="dxa"/>
          </w:tcPr>
          <w:p w14:paraId="219E9993" w14:textId="77777777" w:rsidR="00F53387" w:rsidRPr="00C127A1" w:rsidRDefault="00F53387" w:rsidP="00111818">
            <w:pPr>
              <w:tabs>
                <w:tab w:val="left" w:pos="2880"/>
              </w:tabs>
              <w:rPr>
                <w:rFonts w:ascii="Times New Roman" w:hAnsi="Times New Roman"/>
                <w:color w:val="000000"/>
                <w:sz w:val="20"/>
                <w:szCs w:val="20"/>
              </w:rPr>
            </w:pPr>
            <w:r w:rsidRPr="00C127A1">
              <w:rPr>
                <w:rFonts w:ascii="Times New Roman" w:hAnsi="Times New Roman"/>
                <w:color w:val="000000"/>
                <w:sz w:val="20"/>
                <w:szCs w:val="20"/>
              </w:rPr>
              <w:t>2013/14</w:t>
            </w:r>
          </w:p>
        </w:tc>
        <w:tc>
          <w:tcPr>
            <w:tcW w:w="1620" w:type="dxa"/>
            <w:gridSpan w:val="2"/>
            <w:vMerge/>
          </w:tcPr>
          <w:p w14:paraId="5C766CA6" w14:textId="77777777" w:rsidR="00F53387" w:rsidRPr="00C127A1" w:rsidRDefault="00F53387" w:rsidP="00111818">
            <w:pPr>
              <w:tabs>
                <w:tab w:val="left" w:pos="2880"/>
              </w:tabs>
              <w:rPr>
                <w:rFonts w:ascii="Times New Roman" w:hAnsi="Times New Roman"/>
                <w:color w:val="000000"/>
                <w:sz w:val="20"/>
                <w:szCs w:val="20"/>
              </w:rPr>
            </w:pPr>
          </w:p>
        </w:tc>
        <w:tc>
          <w:tcPr>
            <w:tcW w:w="1695" w:type="dxa"/>
            <w:gridSpan w:val="2"/>
          </w:tcPr>
          <w:p w14:paraId="46330AC0" w14:textId="77777777" w:rsidR="00F53387" w:rsidRPr="00CD2CF9" w:rsidRDefault="00F53387" w:rsidP="00111818">
            <w:pPr>
              <w:tabs>
                <w:tab w:val="left" w:pos="2880"/>
              </w:tabs>
              <w:rPr>
                <w:rFonts w:ascii="Times New Roman" w:hAnsi="Times New Roman"/>
                <w:b/>
                <w:color w:val="000000"/>
                <w:sz w:val="20"/>
                <w:szCs w:val="20"/>
                <w:u w:val="single"/>
              </w:rPr>
            </w:pPr>
            <w:r w:rsidRPr="00CD2CF9">
              <w:rPr>
                <w:rFonts w:ascii="Times New Roman" w:hAnsi="Times New Roman"/>
                <w:sz w:val="20"/>
                <w:szCs w:val="20"/>
              </w:rPr>
              <w:t>13</w:t>
            </w:r>
          </w:p>
        </w:tc>
        <w:tc>
          <w:tcPr>
            <w:tcW w:w="992" w:type="dxa"/>
            <w:gridSpan w:val="2"/>
          </w:tcPr>
          <w:p w14:paraId="2F30378D" w14:textId="77777777" w:rsidR="00F53387" w:rsidRPr="00CD2CF9" w:rsidRDefault="00F53387" w:rsidP="00111818">
            <w:pPr>
              <w:tabs>
                <w:tab w:val="left" w:pos="2880"/>
              </w:tabs>
              <w:rPr>
                <w:rFonts w:ascii="Times New Roman" w:hAnsi="Times New Roman"/>
                <w:b/>
                <w:color w:val="000000"/>
                <w:sz w:val="20"/>
                <w:szCs w:val="20"/>
                <w:u w:val="single"/>
              </w:rPr>
            </w:pPr>
            <w:r w:rsidRPr="00CD2CF9">
              <w:rPr>
                <w:rFonts w:ascii="Times New Roman" w:hAnsi="Times New Roman"/>
                <w:sz w:val="20"/>
                <w:szCs w:val="20"/>
              </w:rPr>
              <w:t>2</w:t>
            </w:r>
          </w:p>
        </w:tc>
        <w:tc>
          <w:tcPr>
            <w:tcW w:w="1093" w:type="dxa"/>
          </w:tcPr>
          <w:p w14:paraId="67CFE0DB"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15.4</w:t>
            </w:r>
          </w:p>
        </w:tc>
        <w:tc>
          <w:tcPr>
            <w:tcW w:w="1170" w:type="dxa"/>
          </w:tcPr>
          <w:p w14:paraId="2CF21A16"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46.1</w:t>
            </w:r>
          </w:p>
        </w:tc>
        <w:tc>
          <w:tcPr>
            <w:tcW w:w="1260" w:type="dxa"/>
            <w:gridSpan w:val="2"/>
          </w:tcPr>
          <w:p w14:paraId="5EDF8061"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38.5</w:t>
            </w:r>
          </w:p>
        </w:tc>
        <w:tc>
          <w:tcPr>
            <w:tcW w:w="1620" w:type="dxa"/>
          </w:tcPr>
          <w:p w14:paraId="3F4CE088"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w:t>
            </w:r>
          </w:p>
        </w:tc>
        <w:tc>
          <w:tcPr>
            <w:tcW w:w="1803" w:type="dxa"/>
            <w:gridSpan w:val="2"/>
          </w:tcPr>
          <w:p w14:paraId="034E8C57"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173</w:t>
            </w:r>
            <w:r w:rsidR="00DD1833">
              <w:rPr>
                <w:rFonts w:ascii="Times New Roman" w:hAnsi="Times New Roman"/>
                <w:sz w:val="20"/>
                <w:szCs w:val="20"/>
              </w:rPr>
              <w:t xml:space="preserve"> </w:t>
            </w:r>
            <w:r w:rsidR="00DD1833">
              <w:rPr>
                <w:rFonts w:ascii="Times New Roman" w:hAnsi="Times New Roman"/>
                <w:color w:val="000000"/>
                <w:sz w:val="20"/>
                <w:szCs w:val="20"/>
              </w:rPr>
              <w:t>(BSc)</w:t>
            </w:r>
          </w:p>
        </w:tc>
        <w:tc>
          <w:tcPr>
            <w:tcW w:w="1417" w:type="dxa"/>
            <w:gridSpan w:val="2"/>
          </w:tcPr>
          <w:p w14:paraId="776A8B4B" w14:textId="77777777" w:rsidR="00F53387" w:rsidRPr="00C127A1"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w:t>
            </w:r>
          </w:p>
        </w:tc>
        <w:tc>
          <w:tcPr>
            <w:tcW w:w="1100" w:type="dxa"/>
          </w:tcPr>
          <w:p w14:paraId="4D6EA419" w14:textId="77777777" w:rsidR="00F53387" w:rsidRPr="00C127A1" w:rsidRDefault="00F53387" w:rsidP="00111818">
            <w:pPr>
              <w:tabs>
                <w:tab w:val="left" w:pos="2880"/>
              </w:tabs>
              <w:rPr>
                <w:rFonts w:ascii="Times New Roman" w:hAnsi="Times New Roman"/>
                <w:b/>
                <w:color w:val="000000"/>
                <w:sz w:val="20"/>
                <w:szCs w:val="20"/>
                <w:u w:val="single"/>
              </w:rPr>
            </w:pPr>
          </w:p>
        </w:tc>
      </w:tr>
      <w:tr w:rsidR="00F53387" w:rsidRPr="00C127A1" w14:paraId="6304C2E6" w14:textId="77777777" w:rsidTr="00022EEB">
        <w:trPr>
          <w:trHeight w:val="84"/>
        </w:trPr>
        <w:tc>
          <w:tcPr>
            <w:tcW w:w="1222" w:type="dxa"/>
          </w:tcPr>
          <w:p w14:paraId="3FC553DF" w14:textId="77777777" w:rsidR="00F53387" w:rsidRPr="00C127A1" w:rsidRDefault="00F53387" w:rsidP="00111818">
            <w:pPr>
              <w:tabs>
                <w:tab w:val="left" w:pos="2880"/>
              </w:tabs>
              <w:rPr>
                <w:rFonts w:ascii="Times New Roman" w:hAnsi="Times New Roman"/>
                <w:color w:val="000000"/>
                <w:sz w:val="20"/>
                <w:szCs w:val="20"/>
              </w:rPr>
            </w:pPr>
            <w:r w:rsidRPr="00C127A1">
              <w:rPr>
                <w:rFonts w:ascii="Times New Roman" w:hAnsi="Times New Roman"/>
                <w:color w:val="000000"/>
                <w:sz w:val="20"/>
                <w:szCs w:val="20"/>
              </w:rPr>
              <w:t>2012/13</w:t>
            </w:r>
          </w:p>
        </w:tc>
        <w:tc>
          <w:tcPr>
            <w:tcW w:w="1620" w:type="dxa"/>
            <w:gridSpan w:val="2"/>
            <w:vMerge/>
          </w:tcPr>
          <w:p w14:paraId="102F5646" w14:textId="77777777" w:rsidR="00F53387" w:rsidRPr="00C127A1" w:rsidRDefault="00F53387" w:rsidP="00111818">
            <w:pPr>
              <w:tabs>
                <w:tab w:val="left" w:pos="2880"/>
              </w:tabs>
              <w:rPr>
                <w:rFonts w:ascii="Times New Roman" w:hAnsi="Times New Roman"/>
                <w:color w:val="000000"/>
                <w:sz w:val="20"/>
                <w:szCs w:val="20"/>
              </w:rPr>
            </w:pPr>
          </w:p>
        </w:tc>
        <w:tc>
          <w:tcPr>
            <w:tcW w:w="1695" w:type="dxa"/>
            <w:gridSpan w:val="2"/>
          </w:tcPr>
          <w:p w14:paraId="030D811E" w14:textId="77777777" w:rsidR="00F53387" w:rsidRPr="00CD2CF9" w:rsidRDefault="00F53387" w:rsidP="00111818">
            <w:pPr>
              <w:tabs>
                <w:tab w:val="left" w:pos="2880"/>
              </w:tabs>
              <w:rPr>
                <w:rFonts w:ascii="Times New Roman" w:hAnsi="Times New Roman"/>
                <w:b/>
                <w:color w:val="000000"/>
                <w:sz w:val="20"/>
                <w:szCs w:val="20"/>
                <w:u w:val="single"/>
              </w:rPr>
            </w:pPr>
            <w:r w:rsidRPr="00CD2CF9">
              <w:rPr>
                <w:rFonts w:ascii="Times New Roman" w:hAnsi="Times New Roman"/>
                <w:sz w:val="20"/>
                <w:szCs w:val="20"/>
              </w:rPr>
              <w:t>14</w:t>
            </w:r>
          </w:p>
        </w:tc>
        <w:tc>
          <w:tcPr>
            <w:tcW w:w="992" w:type="dxa"/>
            <w:gridSpan w:val="2"/>
          </w:tcPr>
          <w:p w14:paraId="381F0C87" w14:textId="77777777" w:rsidR="00F53387" w:rsidRPr="00CD2CF9" w:rsidRDefault="00F53387" w:rsidP="00111818">
            <w:pPr>
              <w:tabs>
                <w:tab w:val="left" w:pos="2880"/>
              </w:tabs>
              <w:rPr>
                <w:rFonts w:ascii="Times New Roman" w:hAnsi="Times New Roman"/>
                <w:b/>
                <w:color w:val="000000"/>
                <w:sz w:val="20"/>
                <w:szCs w:val="20"/>
                <w:u w:val="single"/>
              </w:rPr>
            </w:pPr>
            <w:r w:rsidRPr="00CD2CF9">
              <w:rPr>
                <w:rFonts w:ascii="Times New Roman" w:hAnsi="Times New Roman"/>
                <w:sz w:val="20"/>
                <w:szCs w:val="20"/>
              </w:rPr>
              <w:t>3</w:t>
            </w:r>
          </w:p>
        </w:tc>
        <w:tc>
          <w:tcPr>
            <w:tcW w:w="1093" w:type="dxa"/>
          </w:tcPr>
          <w:p w14:paraId="1A306C77"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21.4</w:t>
            </w:r>
          </w:p>
        </w:tc>
        <w:tc>
          <w:tcPr>
            <w:tcW w:w="1170" w:type="dxa"/>
          </w:tcPr>
          <w:p w14:paraId="4EBDDE68"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50</w:t>
            </w:r>
          </w:p>
        </w:tc>
        <w:tc>
          <w:tcPr>
            <w:tcW w:w="1260" w:type="dxa"/>
            <w:gridSpan w:val="2"/>
          </w:tcPr>
          <w:p w14:paraId="650A1911"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28.6</w:t>
            </w:r>
          </w:p>
        </w:tc>
        <w:tc>
          <w:tcPr>
            <w:tcW w:w="1620" w:type="dxa"/>
          </w:tcPr>
          <w:p w14:paraId="4F70807C"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w:t>
            </w:r>
          </w:p>
        </w:tc>
        <w:tc>
          <w:tcPr>
            <w:tcW w:w="1803" w:type="dxa"/>
            <w:gridSpan w:val="2"/>
          </w:tcPr>
          <w:p w14:paraId="29FDF0B0"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195</w:t>
            </w:r>
            <w:r w:rsidR="00DD1833">
              <w:rPr>
                <w:rFonts w:ascii="Times New Roman" w:hAnsi="Times New Roman"/>
                <w:sz w:val="20"/>
                <w:szCs w:val="20"/>
              </w:rPr>
              <w:t xml:space="preserve"> </w:t>
            </w:r>
            <w:r w:rsidR="00DD1833">
              <w:rPr>
                <w:rFonts w:ascii="Times New Roman" w:hAnsi="Times New Roman"/>
                <w:color w:val="000000"/>
                <w:sz w:val="20"/>
                <w:szCs w:val="20"/>
              </w:rPr>
              <w:t>(BSc)</w:t>
            </w:r>
          </w:p>
        </w:tc>
        <w:tc>
          <w:tcPr>
            <w:tcW w:w="1417" w:type="dxa"/>
            <w:gridSpan w:val="2"/>
          </w:tcPr>
          <w:p w14:paraId="0E074909" w14:textId="77777777" w:rsidR="00F53387" w:rsidRPr="00C127A1"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w:t>
            </w:r>
          </w:p>
        </w:tc>
        <w:tc>
          <w:tcPr>
            <w:tcW w:w="1100" w:type="dxa"/>
          </w:tcPr>
          <w:p w14:paraId="4889A17B" w14:textId="77777777" w:rsidR="00F53387" w:rsidRPr="00C127A1" w:rsidRDefault="00F53387" w:rsidP="00111818">
            <w:pPr>
              <w:tabs>
                <w:tab w:val="left" w:pos="2880"/>
              </w:tabs>
              <w:rPr>
                <w:rFonts w:ascii="Times New Roman" w:hAnsi="Times New Roman"/>
                <w:b/>
                <w:color w:val="000000"/>
                <w:sz w:val="20"/>
                <w:szCs w:val="20"/>
                <w:u w:val="single"/>
              </w:rPr>
            </w:pPr>
          </w:p>
        </w:tc>
      </w:tr>
      <w:tr w:rsidR="00F53387" w:rsidRPr="00C127A1" w14:paraId="5F414CCF" w14:textId="77777777" w:rsidTr="00022EEB">
        <w:trPr>
          <w:trHeight w:val="84"/>
        </w:trPr>
        <w:tc>
          <w:tcPr>
            <w:tcW w:w="1222" w:type="dxa"/>
          </w:tcPr>
          <w:p w14:paraId="48B5DBE1" w14:textId="77777777" w:rsidR="00F53387" w:rsidRPr="00C127A1" w:rsidRDefault="00F53387" w:rsidP="00111818">
            <w:pPr>
              <w:tabs>
                <w:tab w:val="left" w:pos="2880"/>
              </w:tabs>
              <w:rPr>
                <w:rFonts w:ascii="Times New Roman" w:hAnsi="Times New Roman"/>
                <w:color w:val="000000"/>
                <w:sz w:val="20"/>
                <w:szCs w:val="20"/>
              </w:rPr>
            </w:pPr>
            <w:r w:rsidRPr="00C127A1">
              <w:rPr>
                <w:rFonts w:ascii="Times New Roman" w:hAnsi="Times New Roman"/>
                <w:color w:val="000000"/>
                <w:sz w:val="20"/>
                <w:szCs w:val="20"/>
              </w:rPr>
              <w:t>2011/12</w:t>
            </w:r>
          </w:p>
        </w:tc>
        <w:tc>
          <w:tcPr>
            <w:tcW w:w="1620" w:type="dxa"/>
            <w:gridSpan w:val="2"/>
            <w:vMerge/>
          </w:tcPr>
          <w:p w14:paraId="03C116EA" w14:textId="77777777" w:rsidR="00F53387" w:rsidRPr="00C127A1" w:rsidRDefault="00F53387" w:rsidP="00111818">
            <w:pPr>
              <w:tabs>
                <w:tab w:val="left" w:pos="2880"/>
              </w:tabs>
              <w:rPr>
                <w:rFonts w:ascii="Times New Roman" w:hAnsi="Times New Roman"/>
                <w:color w:val="000000"/>
                <w:sz w:val="20"/>
                <w:szCs w:val="20"/>
              </w:rPr>
            </w:pPr>
          </w:p>
        </w:tc>
        <w:tc>
          <w:tcPr>
            <w:tcW w:w="1695" w:type="dxa"/>
            <w:gridSpan w:val="2"/>
          </w:tcPr>
          <w:p w14:paraId="2198D01F" w14:textId="77777777" w:rsidR="00F53387" w:rsidRPr="00CD2CF9" w:rsidRDefault="00F53387" w:rsidP="00111818">
            <w:pPr>
              <w:tabs>
                <w:tab w:val="left" w:pos="2880"/>
              </w:tabs>
              <w:rPr>
                <w:rFonts w:ascii="Times New Roman" w:hAnsi="Times New Roman"/>
                <w:b/>
                <w:color w:val="000000"/>
                <w:sz w:val="20"/>
                <w:szCs w:val="20"/>
                <w:u w:val="single"/>
              </w:rPr>
            </w:pPr>
            <w:r w:rsidRPr="00CD2CF9">
              <w:rPr>
                <w:rFonts w:ascii="Times New Roman" w:hAnsi="Times New Roman"/>
                <w:sz w:val="20"/>
                <w:szCs w:val="20"/>
              </w:rPr>
              <w:t>11</w:t>
            </w:r>
          </w:p>
        </w:tc>
        <w:tc>
          <w:tcPr>
            <w:tcW w:w="992" w:type="dxa"/>
            <w:gridSpan w:val="2"/>
          </w:tcPr>
          <w:p w14:paraId="7E75092E" w14:textId="77777777" w:rsidR="00F53387" w:rsidRPr="00CD2CF9" w:rsidRDefault="00F53387" w:rsidP="00111818">
            <w:pPr>
              <w:tabs>
                <w:tab w:val="left" w:pos="2880"/>
              </w:tabs>
              <w:rPr>
                <w:rFonts w:ascii="Times New Roman" w:hAnsi="Times New Roman"/>
                <w:b/>
                <w:color w:val="000000"/>
                <w:sz w:val="20"/>
                <w:szCs w:val="20"/>
                <w:u w:val="single"/>
              </w:rPr>
            </w:pPr>
            <w:r w:rsidRPr="00CD2CF9">
              <w:rPr>
                <w:rFonts w:ascii="Times New Roman" w:hAnsi="Times New Roman"/>
                <w:sz w:val="20"/>
                <w:szCs w:val="20"/>
              </w:rPr>
              <w:t>3</w:t>
            </w:r>
          </w:p>
        </w:tc>
        <w:tc>
          <w:tcPr>
            <w:tcW w:w="1093" w:type="dxa"/>
          </w:tcPr>
          <w:p w14:paraId="6AEE1455"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27.3</w:t>
            </w:r>
          </w:p>
        </w:tc>
        <w:tc>
          <w:tcPr>
            <w:tcW w:w="1170" w:type="dxa"/>
          </w:tcPr>
          <w:p w14:paraId="4A8EED00"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45.4</w:t>
            </w:r>
          </w:p>
        </w:tc>
        <w:tc>
          <w:tcPr>
            <w:tcW w:w="1260" w:type="dxa"/>
            <w:gridSpan w:val="2"/>
          </w:tcPr>
          <w:p w14:paraId="6826F708"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27.3</w:t>
            </w:r>
          </w:p>
        </w:tc>
        <w:tc>
          <w:tcPr>
            <w:tcW w:w="1620" w:type="dxa"/>
          </w:tcPr>
          <w:p w14:paraId="39DFEC89"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w:t>
            </w:r>
          </w:p>
        </w:tc>
        <w:tc>
          <w:tcPr>
            <w:tcW w:w="1803" w:type="dxa"/>
            <w:gridSpan w:val="2"/>
          </w:tcPr>
          <w:p w14:paraId="5E821C8F"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190</w:t>
            </w:r>
            <w:r w:rsidR="00DD1833">
              <w:rPr>
                <w:rFonts w:ascii="Times New Roman" w:hAnsi="Times New Roman"/>
                <w:sz w:val="20"/>
                <w:szCs w:val="20"/>
              </w:rPr>
              <w:t xml:space="preserve"> </w:t>
            </w:r>
            <w:r w:rsidR="00DD1833">
              <w:rPr>
                <w:rFonts w:ascii="Times New Roman" w:hAnsi="Times New Roman"/>
                <w:color w:val="000000"/>
                <w:sz w:val="20"/>
                <w:szCs w:val="20"/>
              </w:rPr>
              <w:t>(BSc)</w:t>
            </w:r>
          </w:p>
        </w:tc>
        <w:tc>
          <w:tcPr>
            <w:tcW w:w="1417" w:type="dxa"/>
            <w:gridSpan w:val="2"/>
          </w:tcPr>
          <w:p w14:paraId="408E7D28" w14:textId="77777777" w:rsidR="00F53387" w:rsidRPr="00C127A1"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w:t>
            </w:r>
          </w:p>
        </w:tc>
        <w:tc>
          <w:tcPr>
            <w:tcW w:w="1100" w:type="dxa"/>
          </w:tcPr>
          <w:p w14:paraId="35642DE4" w14:textId="77777777" w:rsidR="00F53387" w:rsidRPr="00C127A1" w:rsidRDefault="00F53387" w:rsidP="00111818">
            <w:pPr>
              <w:tabs>
                <w:tab w:val="left" w:pos="2880"/>
              </w:tabs>
              <w:rPr>
                <w:rFonts w:ascii="Times New Roman" w:hAnsi="Times New Roman"/>
                <w:b/>
                <w:color w:val="000000"/>
                <w:sz w:val="20"/>
                <w:szCs w:val="20"/>
                <w:u w:val="single"/>
              </w:rPr>
            </w:pPr>
          </w:p>
        </w:tc>
      </w:tr>
      <w:tr w:rsidR="00F53387" w:rsidRPr="00C127A1" w14:paraId="2C295A15" w14:textId="77777777" w:rsidTr="00022EEB">
        <w:trPr>
          <w:trHeight w:val="84"/>
        </w:trPr>
        <w:tc>
          <w:tcPr>
            <w:tcW w:w="1222" w:type="dxa"/>
          </w:tcPr>
          <w:p w14:paraId="672C77E4" w14:textId="77777777" w:rsidR="00F53387" w:rsidRPr="00C127A1" w:rsidRDefault="00F53387" w:rsidP="00111818">
            <w:pPr>
              <w:tabs>
                <w:tab w:val="left" w:pos="2880"/>
              </w:tabs>
              <w:rPr>
                <w:rFonts w:ascii="Times New Roman" w:hAnsi="Times New Roman"/>
                <w:color w:val="000000"/>
                <w:sz w:val="20"/>
                <w:szCs w:val="20"/>
              </w:rPr>
            </w:pPr>
            <w:r w:rsidRPr="00C127A1">
              <w:rPr>
                <w:rFonts w:ascii="Times New Roman" w:hAnsi="Times New Roman"/>
                <w:color w:val="000000"/>
                <w:sz w:val="20"/>
                <w:szCs w:val="20"/>
              </w:rPr>
              <w:t>2010/11</w:t>
            </w:r>
          </w:p>
        </w:tc>
        <w:tc>
          <w:tcPr>
            <w:tcW w:w="1620" w:type="dxa"/>
            <w:gridSpan w:val="2"/>
            <w:vMerge/>
          </w:tcPr>
          <w:p w14:paraId="300045BD" w14:textId="77777777" w:rsidR="00F53387" w:rsidRPr="00C127A1" w:rsidRDefault="00F53387" w:rsidP="00111818">
            <w:pPr>
              <w:tabs>
                <w:tab w:val="left" w:pos="2880"/>
              </w:tabs>
              <w:rPr>
                <w:rFonts w:ascii="Times New Roman" w:hAnsi="Times New Roman"/>
                <w:color w:val="000000"/>
                <w:sz w:val="20"/>
                <w:szCs w:val="20"/>
              </w:rPr>
            </w:pPr>
          </w:p>
        </w:tc>
        <w:tc>
          <w:tcPr>
            <w:tcW w:w="1695" w:type="dxa"/>
            <w:gridSpan w:val="2"/>
          </w:tcPr>
          <w:p w14:paraId="15802A52" w14:textId="77777777" w:rsidR="00F53387" w:rsidRPr="00CD2CF9" w:rsidRDefault="00F53387" w:rsidP="00111818">
            <w:pPr>
              <w:tabs>
                <w:tab w:val="left" w:pos="2880"/>
              </w:tabs>
              <w:rPr>
                <w:rFonts w:ascii="Times New Roman" w:hAnsi="Times New Roman"/>
                <w:b/>
                <w:color w:val="000000"/>
                <w:sz w:val="20"/>
                <w:szCs w:val="20"/>
                <w:u w:val="single"/>
              </w:rPr>
            </w:pPr>
            <w:r w:rsidRPr="00CD2CF9">
              <w:rPr>
                <w:rFonts w:ascii="Times New Roman" w:hAnsi="Times New Roman"/>
                <w:sz w:val="20"/>
                <w:szCs w:val="20"/>
              </w:rPr>
              <w:t>17</w:t>
            </w:r>
          </w:p>
        </w:tc>
        <w:tc>
          <w:tcPr>
            <w:tcW w:w="992" w:type="dxa"/>
            <w:gridSpan w:val="2"/>
          </w:tcPr>
          <w:p w14:paraId="70E44A47" w14:textId="77777777" w:rsidR="00F53387" w:rsidRPr="00CD2CF9" w:rsidRDefault="00F53387" w:rsidP="00111818">
            <w:pPr>
              <w:tabs>
                <w:tab w:val="left" w:pos="2880"/>
              </w:tabs>
              <w:rPr>
                <w:rFonts w:ascii="Times New Roman" w:hAnsi="Times New Roman"/>
                <w:b/>
                <w:color w:val="000000"/>
                <w:sz w:val="20"/>
                <w:szCs w:val="20"/>
                <w:u w:val="single"/>
              </w:rPr>
            </w:pPr>
            <w:r w:rsidRPr="00CD2CF9">
              <w:rPr>
                <w:rFonts w:ascii="Times New Roman" w:hAnsi="Times New Roman"/>
                <w:sz w:val="20"/>
                <w:szCs w:val="20"/>
              </w:rPr>
              <w:t>3</w:t>
            </w:r>
          </w:p>
        </w:tc>
        <w:tc>
          <w:tcPr>
            <w:tcW w:w="1093" w:type="dxa"/>
          </w:tcPr>
          <w:p w14:paraId="0102725E"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17.6</w:t>
            </w:r>
          </w:p>
        </w:tc>
        <w:tc>
          <w:tcPr>
            <w:tcW w:w="1170" w:type="dxa"/>
          </w:tcPr>
          <w:p w14:paraId="55EA3B44"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47</w:t>
            </w:r>
          </w:p>
        </w:tc>
        <w:tc>
          <w:tcPr>
            <w:tcW w:w="1260" w:type="dxa"/>
            <w:gridSpan w:val="2"/>
          </w:tcPr>
          <w:p w14:paraId="15F0859C"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35.4</w:t>
            </w:r>
          </w:p>
        </w:tc>
        <w:tc>
          <w:tcPr>
            <w:tcW w:w="1620" w:type="dxa"/>
          </w:tcPr>
          <w:p w14:paraId="474271CF"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w:t>
            </w:r>
          </w:p>
        </w:tc>
        <w:tc>
          <w:tcPr>
            <w:tcW w:w="1803" w:type="dxa"/>
            <w:gridSpan w:val="2"/>
          </w:tcPr>
          <w:p w14:paraId="5B14FE9E" w14:textId="77777777" w:rsidR="00F53387" w:rsidRPr="00F53387"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186</w:t>
            </w:r>
            <w:r w:rsidR="00DD1833">
              <w:rPr>
                <w:rFonts w:ascii="Times New Roman" w:hAnsi="Times New Roman"/>
                <w:sz w:val="20"/>
                <w:szCs w:val="20"/>
              </w:rPr>
              <w:t xml:space="preserve"> </w:t>
            </w:r>
            <w:r w:rsidR="00DD1833">
              <w:rPr>
                <w:rFonts w:ascii="Times New Roman" w:hAnsi="Times New Roman"/>
                <w:color w:val="000000"/>
                <w:sz w:val="20"/>
                <w:szCs w:val="20"/>
              </w:rPr>
              <w:t>(BSc)</w:t>
            </w:r>
          </w:p>
        </w:tc>
        <w:tc>
          <w:tcPr>
            <w:tcW w:w="1417" w:type="dxa"/>
            <w:gridSpan w:val="2"/>
          </w:tcPr>
          <w:p w14:paraId="4F78ED3B" w14:textId="77777777" w:rsidR="00F53387" w:rsidRPr="00C127A1" w:rsidRDefault="00F53387" w:rsidP="00111818">
            <w:pPr>
              <w:tabs>
                <w:tab w:val="left" w:pos="2880"/>
              </w:tabs>
              <w:rPr>
                <w:rFonts w:ascii="Times New Roman" w:hAnsi="Times New Roman"/>
                <w:b/>
                <w:color w:val="000000"/>
                <w:sz w:val="20"/>
                <w:szCs w:val="20"/>
                <w:u w:val="single"/>
              </w:rPr>
            </w:pPr>
            <w:r w:rsidRPr="00F53387">
              <w:rPr>
                <w:rFonts w:ascii="Times New Roman" w:hAnsi="Times New Roman"/>
                <w:sz w:val="20"/>
                <w:szCs w:val="20"/>
              </w:rPr>
              <w:t>-</w:t>
            </w:r>
          </w:p>
        </w:tc>
        <w:tc>
          <w:tcPr>
            <w:tcW w:w="1100" w:type="dxa"/>
          </w:tcPr>
          <w:p w14:paraId="6D31D79B" w14:textId="77777777" w:rsidR="00F53387" w:rsidRPr="00C127A1" w:rsidRDefault="00F53387" w:rsidP="00111818">
            <w:pPr>
              <w:tabs>
                <w:tab w:val="left" w:pos="2880"/>
              </w:tabs>
              <w:rPr>
                <w:rFonts w:ascii="Times New Roman" w:hAnsi="Times New Roman"/>
                <w:b/>
                <w:color w:val="000000"/>
                <w:sz w:val="20"/>
                <w:szCs w:val="20"/>
                <w:u w:val="single"/>
              </w:rPr>
            </w:pPr>
          </w:p>
        </w:tc>
      </w:tr>
      <w:tr w:rsidR="00F876C9" w:rsidRPr="00C127A1" w14:paraId="3C94AE0E" w14:textId="77777777" w:rsidTr="00022EEB">
        <w:trPr>
          <w:trHeight w:val="56"/>
        </w:trPr>
        <w:tc>
          <w:tcPr>
            <w:tcW w:w="1222" w:type="dxa"/>
          </w:tcPr>
          <w:p w14:paraId="4971AC5F" w14:textId="77777777" w:rsidR="00F876C9" w:rsidRPr="00C127A1" w:rsidRDefault="00F876C9" w:rsidP="00111818">
            <w:pPr>
              <w:tabs>
                <w:tab w:val="left" w:pos="2880"/>
              </w:tabs>
              <w:rPr>
                <w:rFonts w:ascii="Times New Roman" w:hAnsi="Times New Roman"/>
                <w:color w:val="000000"/>
                <w:sz w:val="20"/>
                <w:szCs w:val="20"/>
              </w:rPr>
            </w:pPr>
            <w:r w:rsidRPr="00C127A1">
              <w:rPr>
                <w:rFonts w:ascii="Times New Roman" w:hAnsi="Times New Roman"/>
                <w:color w:val="000000"/>
                <w:sz w:val="20"/>
                <w:szCs w:val="20"/>
              </w:rPr>
              <w:t>2014/15</w:t>
            </w:r>
          </w:p>
        </w:tc>
        <w:tc>
          <w:tcPr>
            <w:tcW w:w="1620" w:type="dxa"/>
            <w:gridSpan w:val="2"/>
            <w:vMerge w:val="restart"/>
          </w:tcPr>
          <w:p w14:paraId="28EEA310" w14:textId="77777777" w:rsidR="00F876C9" w:rsidRPr="00C127A1" w:rsidRDefault="00F876C9" w:rsidP="00111818">
            <w:pPr>
              <w:tabs>
                <w:tab w:val="left" w:pos="2880"/>
              </w:tabs>
              <w:rPr>
                <w:rFonts w:ascii="Times New Roman" w:hAnsi="Times New Roman"/>
                <w:b/>
                <w:color w:val="000000"/>
                <w:sz w:val="20"/>
                <w:szCs w:val="20"/>
                <w:u w:val="single"/>
              </w:rPr>
            </w:pPr>
            <w:r w:rsidRPr="00C127A1">
              <w:rPr>
                <w:rFonts w:ascii="Times New Roman" w:hAnsi="Times New Roman"/>
                <w:color w:val="000000"/>
                <w:sz w:val="20"/>
                <w:szCs w:val="20"/>
              </w:rPr>
              <w:t>Physics</w:t>
            </w:r>
          </w:p>
        </w:tc>
        <w:tc>
          <w:tcPr>
            <w:tcW w:w="1695" w:type="dxa"/>
            <w:gridSpan w:val="2"/>
          </w:tcPr>
          <w:p w14:paraId="65F25B87"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20</w:t>
            </w:r>
          </w:p>
        </w:tc>
        <w:tc>
          <w:tcPr>
            <w:tcW w:w="992" w:type="dxa"/>
            <w:gridSpan w:val="2"/>
          </w:tcPr>
          <w:p w14:paraId="1DAE2528"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1</w:t>
            </w:r>
          </w:p>
        </w:tc>
        <w:tc>
          <w:tcPr>
            <w:tcW w:w="1093" w:type="dxa"/>
          </w:tcPr>
          <w:p w14:paraId="3CD44493"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5 (25%)</w:t>
            </w:r>
          </w:p>
        </w:tc>
        <w:tc>
          <w:tcPr>
            <w:tcW w:w="1170" w:type="dxa"/>
          </w:tcPr>
          <w:p w14:paraId="36579B76"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10 (50%)</w:t>
            </w:r>
          </w:p>
        </w:tc>
        <w:tc>
          <w:tcPr>
            <w:tcW w:w="1260" w:type="dxa"/>
            <w:gridSpan w:val="2"/>
          </w:tcPr>
          <w:p w14:paraId="59F3D276"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5 (25%)</w:t>
            </w:r>
          </w:p>
        </w:tc>
        <w:tc>
          <w:tcPr>
            <w:tcW w:w="1620" w:type="dxa"/>
          </w:tcPr>
          <w:p w14:paraId="79DDD57A" w14:textId="43D66D72" w:rsidR="00F876C9" w:rsidRPr="00F876C9" w:rsidRDefault="00F876C9" w:rsidP="00B9299B">
            <w:pPr>
              <w:tabs>
                <w:tab w:val="left" w:pos="2880"/>
              </w:tabs>
              <w:rPr>
                <w:rFonts w:ascii="Times New Roman" w:hAnsi="Times New Roman"/>
                <w:color w:val="000000"/>
                <w:sz w:val="20"/>
                <w:szCs w:val="20"/>
              </w:rPr>
            </w:pPr>
            <w:r w:rsidRPr="00F876C9">
              <w:rPr>
                <w:rFonts w:ascii="Times New Roman" w:hAnsi="Times New Roman"/>
                <w:color w:val="000000"/>
                <w:sz w:val="20"/>
                <w:szCs w:val="20"/>
              </w:rPr>
              <w:t xml:space="preserve">1 </w:t>
            </w:r>
            <w:r w:rsidR="002902E7" w:rsidRPr="00F876C9">
              <w:rPr>
                <w:rFonts w:ascii="Times New Roman" w:hAnsi="Times New Roman"/>
                <w:color w:val="000000"/>
                <w:sz w:val="20"/>
                <w:szCs w:val="20"/>
              </w:rPr>
              <w:t>administrative assistant</w:t>
            </w:r>
          </w:p>
          <w:p w14:paraId="4E5396A4"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lastRenderedPageBreak/>
              <w:t>1 Lab Tech</w:t>
            </w:r>
          </w:p>
        </w:tc>
        <w:tc>
          <w:tcPr>
            <w:tcW w:w="1803" w:type="dxa"/>
            <w:gridSpan w:val="2"/>
          </w:tcPr>
          <w:p w14:paraId="77C6EC03"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lastRenderedPageBreak/>
              <w:t>78(BSc)</w:t>
            </w:r>
          </w:p>
        </w:tc>
        <w:tc>
          <w:tcPr>
            <w:tcW w:w="1417" w:type="dxa"/>
            <w:gridSpan w:val="2"/>
          </w:tcPr>
          <w:p w14:paraId="25593883"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 xml:space="preserve"> 18 (23%)</w:t>
            </w:r>
          </w:p>
        </w:tc>
        <w:tc>
          <w:tcPr>
            <w:tcW w:w="1100" w:type="dxa"/>
          </w:tcPr>
          <w:p w14:paraId="6AD9B229"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0</w:t>
            </w:r>
          </w:p>
        </w:tc>
      </w:tr>
      <w:tr w:rsidR="00F876C9" w:rsidRPr="00C127A1" w14:paraId="5188B1D7" w14:textId="77777777" w:rsidTr="00022EEB">
        <w:trPr>
          <w:trHeight w:val="54"/>
        </w:trPr>
        <w:tc>
          <w:tcPr>
            <w:tcW w:w="1222" w:type="dxa"/>
          </w:tcPr>
          <w:p w14:paraId="2EE61CF0" w14:textId="77777777" w:rsidR="00F876C9" w:rsidRPr="00C127A1" w:rsidRDefault="00F876C9" w:rsidP="00111818">
            <w:pPr>
              <w:tabs>
                <w:tab w:val="left" w:pos="2880"/>
              </w:tabs>
              <w:rPr>
                <w:rFonts w:ascii="Times New Roman" w:hAnsi="Times New Roman"/>
                <w:color w:val="000000"/>
                <w:sz w:val="20"/>
                <w:szCs w:val="20"/>
              </w:rPr>
            </w:pPr>
            <w:r w:rsidRPr="00C127A1">
              <w:rPr>
                <w:rFonts w:ascii="Times New Roman" w:hAnsi="Times New Roman"/>
                <w:color w:val="000000"/>
                <w:sz w:val="20"/>
                <w:szCs w:val="20"/>
              </w:rPr>
              <w:lastRenderedPageBreak/>
              <w:t>2013/14</w:t>
            </w:r>
          </w:p>
        </w:tc>
        <w:tc>
          <w:tcPr>
            <w:tcW w:w="1620" w:type="dxa"/>
            <w:gridSpan w:val="2"/>
            <w:vMerge/>
          </w:tcPr>
          <w:p w14:paraId="4CF0F276" w14:textId="77777777" w:rsidR="00F876C9" w:rsidRPr="00C127A1" w:rsidRDefault="00F876C9" w:rsidP="00111818">
            <w:pPr>
              <w:tabs>
                <w:tab w:val="left" w:pos="2880"/>
              </w:tabs>
              <w:rPr>
                <w:rFonts w:ascii="Times New Roman" w:hAnsi="Times New Roman"/>
                <w:color w:val="000000"/>
                <w:sz w:val="20"/>
                <w:szCs w:val="20"/>
              </w:rPr>
            </w:pPr>
          </w:p>
        </w:tc>
        <w:tc>
          <w:tcPr>
            <w:tcW w:w="1695" w:type="dxa"/>
            <w:gridSpan w:val="2"/>
          </w:tcPr>
          <w:p w14:paraId="52927973"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16</w:t>
            </w:r>
          </w:p>
        </w:tc>
        <w:tc>
          <w:tcPr>
            <w:tcW w:w="992" w:type="dxa"/>
            <w:gridSpan w:val="2"/>
          </w:tcPr>
          <w:p w14:paraId="584A0FC9"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1</w:t>
            </w:r>
          </w:p>
        </w:tc>
        <w:tc>
          <w:tcPr>
            <w:tcW w:w="1093" w:type="dxa"/>
          </w:tcPr>
          <w:p w14:paraId="2C4C7826"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5</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(31%)</w:t>
            </w:r>
          </w:p>
        </w:tc>
        <w:tc>
          <w:tcPr>
            <w:tcW w:w="1170" w:type="dxa"/>
          </w:tcPr>
          <w:p w14:paraId="0CAA1363"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8</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(50%)</w:t>
            </w:r>
          </w:p>
        </w:tc>
        <w:tc>
          <w:tcPr>
            <w:tcW w:w="1260" w:type="dxa"/>
            <w:gridSpan w:val="2"/>
          </w:tcPr>
          <w:p w14:paraId="73B67EAD"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3</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(19%)</w:t>
            </w:r>
          </w:p>
        </w:tc>
        <w:tc>
          <w:tcPr>
            <w:tcW w:w="1620" w:type="dxa"/>
          </w:tcPr>
          <w:p w14:paraId="3B269827"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 lab Tech</w:t>
            </w:r>
          </w:p>
        </w:tc>
        <w:tc>
          <w:tcPr>
            <w:tcW w:w="1803" w:type="dxa"/>
            <w:gridSpan w:val="2"/>
          </w:tcPr>
          <w:p w14:paraId="52A7D9D2" w14:textId="77777777" w:rsidR="00F876C9" w:rsidRPr="00F876C9" w:rsidRDefault="00F876C9" w:rsidP="00B410AF">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84</w:t>
            </w:r>
            <w:r w:rsidR="00B410AF">
              <w:rPr>
                <w:rFonts w:ascii="Times New Roman" w:hAnsi="Times New Roman"/>
                <w:color w:val="000000"/>
                <w:sz w:val="20"/>
                <w:szCs w:val="20"/>
              </w:rPr>
              <w:t xml:space="preserve"> (BSc)</w:t>
            </w:r>
          </w:p>
        </w:tc>
        <w:tc>
          <w:tcPr>
            <w:tcW w:w="1417" w:type="dxa"/>
            <w:gridSpan w:val="2"/>
          </w:tcPr>
          <w:p w14:paraId="0C5C3C56"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22</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(26%)</w:t>
            </w:r>
          </w:p>
        </w:tc>
        <w:tc>
          <w:tcPr>
            <w:tcW w:w="1100" w:type="dxa"/>
          </w:tcPr>
          <w:p w14:paraId="49836A10"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0</w:t>
            </w:r>
          </w:p>
        </w:tc>
      </w:tr>
      <w:tr w:rsidR="00F876C9" w:rsidRPr="00C127A1" w14:paraId="6FFB8230" w14:textId="77777777" w:rsidTr="00022EEB">
        <w:trPr>
          <w:trHeight w:val="54"/>
        </w:trPr>
        <w:tc>
          <w:tcPr>
            <w:tcW w:w="1222" w:type="dxa"/>
          </w:tcPr>
          <w:p w14:paraId="041B70A2" w14:textId="77777777" w:rsidR="00F876C9" w:rsidRPr="00C127A1" w:rsidRDefault="00F876C9" w:rsidP="00111818">
            <w:pPr>
              <w:tabs>
                <w:tab w:val="left" w:pos="2880"/>
              </w:tabs>
              <w:rPr>
                <w:rFonts w:ascii="Times New Roman" w:hAnsi="Times New Roman"/>
                <w:color w:val="000000"/>
                <w:sz w:val="20"/>
                <w:szCs w:val="20"/>
              </w:rPr>
            </w:pPr>
            <w:r w:rsidRPr="00C127A1">
              <w:rPr>
                <w:rFonts w:ascii="Times New Roman" w:hAnsi="Times New Roman"/>
                <w:color w:val="000000"/>
                <w:sz w:val="20"/>
                <w:szCs w:val="20"/>
              </w:rPr>
              <w:t>2012/13</w:t>
            </w:r>
          </w:p>
        </w:tc>
        <w:tc>
          <w:tcPr>
            <w:tcW w:w="1620" w:type="dxa"/>
            <w:gridSpan w:val="2"/>
            <w:vMerge/>
          </w:tcPr>
          <w:p w14:paraId="2BBC9D11" w14:textId="77777777" w:rsidR="00F876C9" w:rsidRPr="00C127A1" w:rsidRDefault="00F876C9" w:rsidP="00111818">
            <w:pPr>
              <w:tabs>
                <w:tab w:val="left" w:pos="2880"/>
              </w:tabs>
              <w:rPr>
                <w:rFonts w:ascii="Times New Roman" w:hAnsi="Times New Roman"/>
                <w:color w:val="000000"/>
                <w:sz w:val="20"/>
                <w:szCs w:val="20"/>
              </w:rPr>
            </w:pPr>
          </w:p>
        </w:tc>
        <w:tc>
          <w:tcPr>
            <w:tcW w:w="1695" w:type="dxa"/>
            <w:gridSpan w:val="2"/>
          </w:tcPr>
          <w:p w14:paraId="7DE26113"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16</w:t>
            </w:r>
          </w:p>
        </w:tc>
        <w:tc>
          <w:tcPr>
            <w:tcW w:w="992" w:type="dxa"/>
            <w:gridSpan w:val="2"/>
          </w:tcPr>
          <w:p w14:paraId="70B3162D"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1</w:t>
            </w:r>
          </w:p>
        </w:tc>
        <w:tc>
          <w:tcPr>
            <w:tcW w:w="1093" w:type="dxa"/>
          </w:tcPr>
          <w:p w14:paraId="2166BB5A"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6</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(38%)</w:t>
            </w:r>
          </w:p>
        </w:tc>
        <w:tc>
          <w:tcPr>
            <w:tcW w:w="1170" w:type="dxa"/>
          </w:tcPr>
          <w:p w14:paraId="7D2E4109"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7</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(44%)</w:t>
            </w:r>
          </w:p>
        </w:tc>
        <w:tc>
          <w:tcPr>
            <w:tcW w:w="1260" w:type="dxa"/>
            <w:gridSpan w:val="2"/>
          </w:tcPr>
          <w:p w14:paraId="7281F233"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3</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(19%)</w:t>
            </w:r>
          </w:p>
        </w:tc>
        <w:tc>
          <w:tcPr>
            <w:tcW w:w="1620" w:type="dxa"/>
          </w:tcPr>
          <w:p w14:paraId="7E357926"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 Lab Tech</w:t>
            </w:r>
          </w:p>
        </w:tc>
        <w:tc>
          <w:tcPr>
            <w:tcW w:w="1803" w:type="dxa"/>
            <w:gridSpan w:val="2"/>
          </w:tcPr>
          <w:p w14:paraId="647592ED"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97</w:t>
            </w:r>
            <w:r w:rsidR="00B410AF">
              <w:rPr>
                <w:rFonts w:ascii="Times New Roman" w:hAnsi="Times New Roman"/>
                <w:color w:val="000000"/>
                <w:sz w:val="20"/>
                <w:szCs w:val="20"/>
              </w:rPr>
              <w:t xml:space="preserve"> (BSc)</w:t>
            </w:r>
          </w:p>
        </w:tc>
        <w:tc>
          <w:tcPr>
            <w:tcW w:w="1417" w:type="dxa"/>
            <w:gridSpan w:val="2"/>
          </w:tcPr>
          <w:p w14:paraId="0D926C23"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25</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(25%)</w:t>
            </w:r>
          </w:p>
        </w:tc>
        <w:tc>
          <w:tcPr>
            <w:tcW w:w="1100" w:type="dxa"/>
          </w:tcPr>
          <w:p w14:paraId="454B2C9E"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0</w:t>
            </w:r>
          </w:p>
        </w:tc>
      </w:tr>
      <w:tr w:rsidR="00F876C9" w:rsidRPr="00C127A1" w14:paraId="485783A8" w14:textId="77777777" w:rsidTr="00022EEB">
        <w:trPr>
          <w:trHeight w:val="54"/>
        </w:trPr>
        <w:tc>
          <w:tcPr>
            <w:tcW w:w="1222" w:type="dxa"/>
          </w:tcPr>
          <w:p w14:paraId="1EBE4EA5" w14:textId="77777777" w:rsidR="00F876C9" w:rsidRPr="00C127A1" w:rsidRDefault="00F876C9" w:rsidP="00111818">
            <w:pPr>
              <w:tabs>
                <w:tab w:val="left" w:pos="2880"/>
              </w:tabs>
              <w:rPr>
                <w:rFonts w:ascii="Times New Roman" w:hAnsi="Times New Roman"/>
                <w:color w:val="000000"/>
                <w:sz w:val="20"/>
                <w:szCs w:val="20"/>
              </w:rPr>
            </w:pPr>
            <w:r w:rsidRPr="00C127A1">
              <w:rPr>
                <w:rFonts w:ascii="Times New Roman" w:hAnsi="Times New Roman"/>
                <w:color w:val="000000"/>
                <w:sz w:val="20"/>
                <w:szCs w:val="20"/>
              </w:rPr>
              <w:t>2011/12</w:t>
            </w:r>
          </w:p>
        </w:tc>
        <w:tc>
          <w:tcPr>
            <w:tcW w:w="1620" w:type="dxa"/>
            <w:gridSpan w:val="2"/>
            <w:vMerge/>
          </w:tcPr>
          <w:p w14:paraId="05DBD64E" w14:textId="77777777" w:rsidR="00F876C9" w:rsidRPr="00C127A1" w:rsidRDefault="00F876C9" w:rsidP="00111818">
            <w:pPr>
              <w:tabs>
                <w:tab w:val="left" w:pos="2880"/>
              </w:tabs>
              <w:rPr>
                <w:rFonts w:ascii="Times New Roman" w:hAnsi="Times New Roman"/>
                <w:color w:val="000000"/>
                <w:sz w:val="20"/>
                <w:szCs w:val="20"/>
              </w:rPr>
            </w:pPr>
          </w:p>
        </w:tc>
        <w:tc>
          <w:tcPr>
            <w:tcW w:w="1695" w:type="dxa"/>
            <w:gridSpan w:val="2"/>
          </w:tcPr>
          <w:p w14:paraId="5DB910F4"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21</w:t>
            </w:r>
          </w:p>
        </w:tc>
        <w:tc>
          <w:tcPr>
            <w:tcW w:w="992" w:type="dxa"/>
            <w:gridSpan w:val="2"/>
          </w:tcPr>
          <w:p w14:paraId="1FCC3756"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3</w:t>
            </w:r>
          </w:p>
        </w:tc>
        <w:tc>
          <w:tcPr>
            <w:tcW w:w="1093" w:type="dxa"/>
          </w:tcPr>
          <w:p w14:paraId="787397C9"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11</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(52%)</w:t>
            </w:r>
          </w:p>
        </w:tc>
        <w:tc>
          <w:tcPr>
            <w:tcW w:w="1170" w:type="dxa"/>
          </w:tcPr>
          <w:p w14:paraId="0592E70B"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6</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(29%)</w:t>
            </w:r>
          </w:p>
        </w:tc>
        <w:tc>
          <w:tcPr>
            <w:tcW w:w="1260" w:type="dxa"/>
            <w:gridSpan w:val="2"/>
          </w:tcPr>
          <w:p w14:paraId="6FB64F8F"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4</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(19%)</w:t>
            </w:r>
          </w:p>
        </w:tc>
        <w:tc>
          <w:tcPr>
            <w:tcW w:w="1620" w:type="dxa"/>
          </w:tcPr>
          <w:p w14:paraId="4017147D"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 Lab Tech</w:t>
            </w:r>
          </w:p>
        </w:tc>
        <w:tc>
          <w:tcPr>
            <w:tcW w:w="1803" w:type="dxa"/>
            <w:gridSpan w:val="2"/>
          </w:tcPr>
          <w:p w14:paraId="5079DCD8"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 xml:space="preserve">106 </w:t>
            </w:r>
            <w:r w:rsidR="00B410AF">
              <w:rPr>
                <w:rFonts w:ascii="Times New Roman" w:hAnsi="Times New Roman"/>
                <w:color w:val="000000"/>
                <w:sz w:val="20"/>
                <w:szCs w:val="20"/>
              </w:rPr>
              <w:t>(BSc)</w:t>
            </w:r>
          </w:p>
        </w:tc>
        <w:tc>
          <w:tcPr>
            <w:tcW w:w="1417" w:type="dxa"/>
            <w:gridSpan w:val="2"/>
          </w:tcPr>
          <w:p w14:paraId="6E1A37B6"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24</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(22%)</w:t>
            </w:r>
          </w:p>
        </w:tc>
        <w:tc>
          <w:tcPr>
            <w:tcW w:w="1100" w:type="dxa"/>
          </w:tcPr>
          <w:p w14:paraId="7ED83ADF"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0</w:t>
            </w:r>
          </w:p>
        </w:tc>
      </w:tr>
      <w:tr w:rsidR="00F876C9" w:rsidRPr="00C127A1" w14:paraId="47F2EA1E" w14:textId="77777777" w:rsidTr="00022EEB">
        <w:trPr>
          <w:trHeight w:val="54"/>
        </w:trPr>
        <w:tc>
          <w:tcPr>
            <w:tcW w:w="1222" w:type="dxa"/>
          </w:tcPr>
          <w:p w14:paraId="6062AD9B" w14:textId="77777777" w:rsidR="00F876C9" w:rsidRPr="00C127A1" w:rsidRDefault="00F876C9" w:rsidP="00111818">
            <w:pPr>
              <w:tabs>
                <w:tab w:val="left" w:pos="2880"/>
              </w:tabs>
              <w:rPr>
                <w:rFonts w:ascii="Times New Roman" w:hAnsi="Times New Roman"/>
                <w:color w:val="000000"/>
                <w:sz w:val="20"/>
                <w:szCs w:val="20"/>
              </w:rPr>
            </w:pPr>
            <w:r w:rsidRPr="00C127A1">
              <w:rPr>
                <w:rFonts w:ascii="Times New Roman" w:hAnsi="Times New Roman"/>
                <w:color w:val="000000"/>
                <w:sz w:val="20"/>
                <w:szCs w:val="20"/>
              </w:rPr>
              <w:t>2010/11</w:t>
            </w:r>
          </w:p>
        </w:tc>
        <w:tc>
          <w:tcPr>
            <w:tcW w:w="1620" w:type="dxa"/>
            <w:gridSpan w:val="2"/>
            <w:vMerge/>
          </w:tcPr>
          <w:p w14:paraId="44AAEA86" w14:textId="77777777" w:rsidR="00F876C9" w:rsidRPr="00C127A1" w:rsidRDefault="00F876C9" w:rsidP="00111818">
            <w:pPr>
              <w:tabs>
                <w:tab w:val="left" w:pos="2880"/>
              </w:tabs>
              <w:rPr>
                <w:rFonts w:ascii="Times New Roman" w:hAnsi="Times New Roman"/>
                <w:color w:val="000000"/>
                <w:sz w:val="20"/>
                <w:szCs w:val="20"/>
              </w:rPr>
            </w:pPr>
          </w:p>
        </w:tc>
        <w:tc>
          <w:tcPr>
            <w:tcW w:w="1695" w:type="dxa"/>
            <w:gridSpan w:val="2"/>
          </w:tcPr>
          <w:p w14:paraId="6BF40100"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21</w:t>
            </w:r>
          </w:p>
        </w:tc>
        <w:tc>
          <w:tcPr>
            <w:tcW w:w="992" w:type="dxa"/>
            <w:gridSpan w:val="2"/>
          </w:tcPr>
          <w:p w14:paraId="0AD7538A"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4</w:t>
            </w:r>
          </w:p>
        </w:tc>
        <w:tc>
          <w:tcPr>
            <w:tcW w:w="1093" w:type="dxa"/>
          </w:tcPr>
          <w:p w14:paraId="01AC9666"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12</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(57%)</w:t>
            </w:r>
          </w:p>
        </w:tc>
        <w:tc>
          <w:tcPr>
            <w:tcW w:w="1170" w:type="dxa"/>
          </w:tcPr>
          <w:p w14:paraId="5512828C"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6</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(29%)</w:t>
            </w:r>
          </w:p>
        </w:tc>
        <w:tc>
          <w:tcPr>
            <w:tcW w:w="1260" w:type="dxa"/>
            <w:gridSpan w:val="2"/>
          </w:tcPr>
          <w:p w14:paraId="4227173E"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3</w:t>
            </w:r>
            <w:r w:rsidR="00B410AF">
              <w:rPr>
                <w:rFonts w:ascii="Times New Roman" w:hAnsi="Times New Roman"/>
                <w:color w:val="000000"/>
                <w:sz w:val="20"/>
                <w:szCs w:val="20"/>
              </w:rPr>
              <w:t xml:space="preserve"> </w:t>
            </w:r>
            <w:r w:rsidRPr="00F876C9">
              <w:rPr>
                <w:rFonts w:ascii="Times New Roman" w:hAnsi="Times New Roman"/>
                <w:color w:val="000000"/>
                <w:sz w:val="20"/>
                <w:szCs w:val="20"/>
              </w:rPr>
              <w:t>(19%)</w:t>
            </w:r>
          </w:p>
        </w:tc>
        <w:tc>
          <w:tcPr>
            <w:tcW w:w="1620" w:type="dxa"/>
          </w:tcPr>
          <w:p w14:paraId="70B382F5"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 Lab Tech</w:t>
            </w:r>
          </w:p>
        </w:tc>
        <w:tc>
          <w:tcPr>
            <w:tcW w:w="1803" w:type="dxa"/>
            <w:gridSpan w:val="2"/>
          </w:tcPr>
          <w:p w14:paraId="31B3DE40" w14:textId="77777777" w:rsidR="00F876C9" w:rsidRPr="00F876C9" w:rsidRDefault="00F876C9" w:rsidP="00B410AF">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112</w:t>
            </w:r>
            <w:r w:rsidR="00B410AF" w:rsidRPr="00B410AF">
              <w:rPr>
                <w:rFonts w:ascii="Times New Roman" w:hAnsi="Times New Roman"/>
                <w:color w:val="000000"/>
                <w:sz w:val="20"/>
                <w:szCs w:val="20"/>
              </w:rPr>
              <w:t xml:space="preserve"> </w:t>
            </w:r>
            <w:r w:rsidR="00B410AF">
              <w:rPr>
                <w:rFonts w:ascii="Times New Roman" w:hAnsi="Times New Roman"/>
                <w:color w:val="000000"/>
                <w:sz w:val="20"/>
                <w:szCs w:val="20"/>
              </w:rPr>
              <w:t>(BSc)</w:t>
            </w:r>
          </w:p>
        </w:tc>
        <w:tc>
          <w:tcPr>
            <w:tcW w:w="1417" w:type="dxa"/>
            <w:gridSpan w:val="2"/>
          </w:tcPr>
          <w:p w14:paraId="5C6210CB"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26 (23%)</w:t>
            </w:r>
          </w:p>
        </w:tc>
        <w:tc>
          <w:tcPr>
            <w:tcW w:w="1100" w:type="dxa"/>
          </w:tcPr>
          <w:p w14:paraId="392B29E4" w14:textId="77777777" w:rsidR="00F876C9" w:rsidRPr="00F876C9" w:rsidRDefault="00F876C9" w:rsidP="00111818">
            <w:pPr>
              <w:tabs>
                <w:tab w:val="left" w:pos="2880"/>
              </w:tabs>
              <w:rPr>
                <w:rFonts w:ascii="Times New Roman" w:hAnsi="Times New Roman"/>
                <w:color w:val="000000"/>
                <w:sz w:val="20"/>
                <w:szCs w:val="20"/>
                <w:u w:val="single"/>
              </w:rPr>
            </w:pPr>
            <w:r w:rsidRPr="00F876C9">
              <w:rPr>
                <w:rFonts w:ascii="Times New Roman" w:hAnsi="Times New Roman"/>
                <w:color w:val="000000"/>
                <w:sz w:val="20"/>
                <w:szCs w:val="20"/>
              </w:rPr>
              <w:t>0</w:t>
            </w:r>
          </w:p>
        </w:tc>
      </w:tr>
    </w:tbl>
    <w:p w14:paraId="4D0C5604" w14:textId="77777777" w:rsidR="00BC6B0A" w:rsidRPr="00C127A1" w:rsidRDefault="00BC6B0A"/>
    <w:tbl>
      <w:tblPr>
        <w:tblpPr w:leftFromText="180" w:rightFromText="180" w:vertAnchor="text" w:horzAnchor="page" w:tblpX="861" w:tblpY="19"/>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540"/>
        <w:gridCol w:w="1170"/>
        <w:gridCol w:w="1620"/>
        <w:gridCol w:w="858"/>
        <w:gridCol w:w="1302"/>
        <w:gridCol w:w="384"/>
        <w:gridCol w:w="1129"/>
        <w:gridCol w:w="107"/>
        <w:gridCol w:w="1528"/>
        <w:gridCol w:w="1323"/>
        <w:gridCol w:w="1845"/>
        <w:gridCol w:w="1305"/>
      </w:tblGrid>
      <w:tr w:rsidR="00CC3CC0" w:rsidRPr="00C127A1" w14:paraId="544DECAB" w14:textId="77777777" w:rsidTr="00022EEB">
        <w:trPr>
          <w:trHeight w:val="422"/>
        </w:trPr>
        <w:tc>
          <w:tcPr>
            <w:tcW w:w="1818" w:type="dxa"/>
          </w:tcPr>
          <w:p w14:paraId="6D4CBE7A" w14:textId="77777777" w:rsidR="00CC3CC0" w:rsidRPr="0052188F" w:rsidRDefault="00CC3CC0" w:rsidP="0052188F">
            <w:pPr>
              <w:tabs>
                <w:tab w:val="left" w:pos="2880"/>
              </w:tabs>
              <w:rPr>
                <w:rFonts w:ascii="Times New Roman" w:eastAsia="MS Mincho" w:hAnsi="Times New Roman" w:cs="Calibri"/>
                <w:b/>
                <w:color w:val="000000"/>
                <w:sz w:val="20"/>
                <w:szCs w:val="20"/>
                <w:lang w:eastAsia="es-CO"/>
              </w:rPr>
            </w:pPr>
          </w:p>
        </w:tc>
        <w:tc>
          <w:tcPr>
            <w:tcW w:w="13111" w:type="dxa"/>
            <w:gridSpan w:val="12"/>
            <w:vAlign w:val="center"/>
          </w:tcPr>
          <w:p w14:paraId="34344528" w14:textId="77777777" w:rsidR="00CC3CC0" w:rsidRPr="0052188F" w:rsidRDefault="00CC3CC0" w:rsidP="0052188F">
            <w:pPr>
              <w:tabs>
                <w:tab w:val="left" w:pos="2880"/>
              </w:tabs>
              <w:rPr>
                <w:rFonts w:ascii="Times New Roman" w:eastAsia="MS Mincho" w:hAnsi="Times New Roman" w:cs="Calibri"/>
                <w:b/>
                <w:color w:val="000000"/>
                <w:sz w:val="20"/>
                <w:szCs w:val="20"/>
                <w:lang w:eastAsia="es-CO"/>
              </w:rPr>
            </w:pPr>
            <w:r w:rsidRPr="0052188F">
              <w:rPr>
                <w:rFonts w:ascii="Times New Roman" w:eastAsia="MS Mincho" w:hAnsi="Times New Roman" w:cs="Calibri"/>
                <w:b/>
                <w:color w:val="000000"/>
                <w:sz w:val="20"/>
                <w:szCs w:val="20"/>
                <w:lang w:eastAsia="es-CO"/>
              </w:rPr>
              <w:t>Academic Programs offered for 201</w:t>
            </w:r>
            <w:r w:rsidR="00310EA7" w:rsidRPr="0052188F">
              <w:rPr>
                <w:rFonts w:ascii="Times New Roman" w:eastAsia="MS Mincho" w:hAnsi="Times New Roman" w:cs="Calibri"/>
                <w:b/>
                <w:color w:val="000000"/>
                <w:sz w:val="20"/>
                <w:szCs w:val="20"/>
                <w:lang w:eastAsia="es-CO"/>
              </w:rPr>
              <w:t>4/</w:t>
            </w:r>
            <w:r w:rsidR="009C6185" w:rsidRPr="0052188F">
              <w:rPr>
                <w:rFonts w:ascii="Times New Roman" w:eastAsia="MS Mincho" w:hAnsi="Times New Roman" w:cs="Calibri"/>
                <w:b/>
                <w:color w:val="000000"/>
                <w:sz w:val="20"/>
                <w:szCs w:val="20"/>
                <w:lang w:eastAsia="es-CO"/>
              </w:rPr>
              <w:t>1</w:t>
            </w:r>
            <w:r w:rsidR="00310EA7" w:rsidRPr="0052188F">
              <w:rPr>
                <w:rFonts w:ascii="Times New Roman" w:eastAsia="MS Mincho" w:hAnsi="Times New Roman" w:cs="Calibri"/>
                <w:b/>
                <w:color w:val="000000"/>
                <w:sz w:val="20"/>
                <w:szCs w:val="20"/>
                <w:lang w:eastAsia="es-CO"/>
              </w:rPr>
              <w:t>5</w:t>
            </w:r>
            <w:r w:rsidRPr="0052188F">
              <w:rPr>
                <w:rFonts w:ascii="Times New Roman" w:eastAsia="MS Mincho" w:hAnsi="Times New Roman" w:cs="Calibri"/>
                <w:b/>
                <w:color w:val="000000"/>
                <w:sz w:val="20"/>
                <w:szCs w:val="20"/>
                <w:lang w:eastAsia="es-CO"/>
              </w:rPr>
              <w:t xml:space="preserve"> relevant to the </w:t>
            </w:r>
            <w:r w:rsidR="00461384" w:rsidRPr="0052188F">
              <w:rPr>
                <w:rFonts w:ascii="Times New Roman" w:eastAsia="MS Mincho" w:hAnsi="Times New Roman" w:cs="Calibri"/>
                <w:b/>
                <w:color w:val="000000"/>
                <w:sz w:val="20"/>
                <w:szCs w:val="20"/>
                <w:lang w:eastAsia="es-CO"/>
              </w:rPr>
              <w:t>proposed ACE</w:t>
            </w:r>
            <w:r w:rsidRPr="0052188F">
              <w:rPr>
                <w:rFonts w:ascii="Times New Roman" w:eastAsia="MS Mincho" w:hAnsi="Times New Roman" w:cs="Calibri"/>
                <w:b/>
                <w:color w:val="000000"/>
                <w:sz w:val="20"/>
                <w:szCs w:val="20"/>
                <w:lang w:eastAsia="es-CO"/>
              </w:rPr>
              <w:t>:</w:t>
            </w:r>
          </w:p>
        </w:tc>
      </w:tr>
      <w:tr w:rsidR="00E422C7" w:rsidRPr="00C127A1" w14:paraId="1993B1FE" w14:textId="77777777" w:rsidTr="008E157C">
        <w:trPr>
          <w:trHeight w:val="734"/>
        </w:trPr>
        <w:tc>
          <w:tcPr>
            <w:tcW w:w="1818" w:type="dxa"/>
          </w:tcPr>
          <w:p w14:paraId="4C7D2D7E"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p>
        </w:tc>
        <w:tc>
          <w:tcPr>
            <w:tcW w:w="540" w:type="dxa"/>
            <w:vAlign w:val="center"/>
          </w:tcPr>
          <w:p w14:paraId="79471EA6"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S/N.</w:t>
            </w:r>
          </w:p>
        </w:tc>
        <w:tc>
          <w:tcPr>
            <w:tcW w:w="3648" w:type="dxa"/>
            <w:gridSpan w:val="3"/>
            <w:vAlign w:val="center"/>
          </w:tcPr>
          <w:p w14:paraId="386FCB61"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Title of Program</w:t>
            </w:r>
          </w:p>
        </w:tc>
        <w:tc>
          <w:tcPr>
            <w:tcW w:w="1686" w:type="dxa"/>
            <w:gridSpan w:val="2"/>
            <w:vAlign w:val="center"/>
          </w:tcPr>
          <w:p w14:paraId="33DA127E"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Level (Bachelor, Master or PhD)</w:t>
            </w:r>
          </w:p>
        </w:tc>
        <w:tc>
          <w:tcPr>
            <w:tcW w:w="1129" w:type="dxa"/>
            <w:vAlign w:val="center"/>
          </w:tcPr>
          <w:p w14:paraId="500445D6"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Duration</w:t>
            </w:r>
          </w:p>
          <w:p w14:paraId="4EF80952"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(Years)</w:t>
            </w:r>
          </w:p>
        </w:tc>
        <w:tc>
          <w:tcPr>
            <w:tcW w:w="1635" w:type="dxa"/>
            <w:gridSpan w:val="2"/>
            <w:vAlign w:val="center"/>
          </w:tcPr>
          <w:p w14:paraId="1C8A5BD1"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Enrolment 2014/15</w:t>
            </w:r>
          </w:p>
          <w:p w14:paraId="02F13047"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(all classes)</w:t>
            </w:r>
          </w:p>
        </w:tc>
        <w:tc>
          <w:tcPr>
            <w:tcW w:w="1323" w:type="dxa"/>
            <w:vAlign w:val="center"/>
          </w:tcPr>
          <w:p w14:paraId="79D5D4FA"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No. of Graduates 2013/14</w:t>
            </w:r>
          </w:p>
        </w:tc>
        <w:tc>
          <w:tcPr>
            <w:tcW w:w="1845" w:type="dxa"/>
            <w:vAlign w:val="center"/>
          </w:tcPr>
          <w:p w14:paraId="1B587C14"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Program Accreditation (Yes/No)</w:t>
            </w:r>
          </w:p>
          <w:p w14:paraId="2C9CBC0C"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p>
        </w:tc>
        <w:tc>
          <w:tcPr>
            <w:tcW w:w="1305" w:type="dxa"/>
          </w:tcPr>
          <w:p w14:paraId="13E6D55B" w14:textId="77777777" w:rsidR="00CC3CC0" w:rsidRPr="0052188F" w:rsidRDefault="00CC3CC0" w:rsidP="0052188F">
            <w:pPr>
              <w:tabs>
                <w:tab w:val="left" w:pos="2880"/>
              </w:tabs>
              <w:jc w:val="cente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Last Year of Accreditation</w:t>
            </w:r>
          </w:p>
        </w:tc>
      </w:tr>
      <w:tr w:rsidR="00E422C7" w:rsidRPr="00C127A1" w14:paraId="6D5CE538" w14:textId="77777777" w:rsidTr="00022EEB">
        <w:tc>
          <w:tcPr>
            <w:tcW w:w="1818" w:type="dxa"/>
          </w:tcPr>
          <w:p w14:paraId="52201E03" w14:textId="77777777" w:rsidR="002A4B84" w:rsidRPr="0052188F" w:rsidRDefault="002A4B84" w:rsidP="0052188F">
            <w:pPr>
              <w:tabs>
                <w:tab w:val="left" w:pos="2880"/>
              </w:tabs>
              <w:jc w:val="center"/>
              <w:rPr>
                <w:rFonts w:ascii="Times New Roman" w:eastAsia="MS Mincho" w:hAnsi="Times New Roman" w:cs="Calibri"/>
                <w:color w:val="000000"/>
                <w:sz w:val="20"/>
                <w:szCs w:val="20"/>
                <w:lang w:eastAsia="es-CO"/>
              </w:rPr>
            </w:pPr>
          </w:p>
        </w:tc>
        <w:tc>
          <w:tcPr>
            <w:tcW w:w="540" w:type="dxa"/>
            <w:vAlign w:val="center"/>
          </w:tcPr>
          <w:p w14:paraId="352C3088" w14:textId="77777777" w:rsidR="002A4B84" w:rsidRPr="0052188F" w:rsidRDefault="002A4B84"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1.</w:t>
            </w:r>
          </w:p>
        </w:tc>
        <w:tc>
          <w:tcPr>
            <w:tcW w:w="3648" w:type="dxa"/>
            <w:gridSpan w:val="3"/>
          </w:tcPr>
          <w:p w14:paraId="7B4EAA45" w14:textId="77777777" w:rsidR="002A4B84" w:rsidRPr="0052188F" w:rsidRDefault="00FA3995"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Renewable Energy</w:t>
            </w:r>
          </w:p>
        </w:tc>
        <w:tc>
          <w:tcPr>
            <w:tcW w:w="1686" w:type="dxa"/>
            <w:gridSpan w:val="2"/>
          </w:tcPr>
          <w:p w14:paraId="13E7033E" w14:textId="77777777" w:rsidR="002A4B84" w:rsidRPr="0052188F" w:rsidRDefault="002A4B84"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PhD</w:t>
            </w:r>
          </w:p>
        </w:tc>
        <w:tc>
          <w:tcPr>
            <w:tcW w:w="1129" w:type="dxa"/>
          </w:tcPr>
          <w:p w14:paraId="207423D6" w14:textId="77777777" w:rsidR="002A4B84" w:rsidRPr="0052188F" w:rsidRDefault="00FA3995"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4</w:t>
            </w:r>
          </w:p>
        </w:tc>
        <w:tc>
          <w:tcPr>
            <w:tcW w:w="1635" w:type="dxa"/>
            <w:gridSpan w:val="2"/>
          </w:tcPr>
          <w:p w14:paraId="228F9911" w14:textId="77777777" w:rsidR="002A4B84" w:rsidRPr="0052188F" w:rsidRDefault="00076EE3"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10</w:t>
            </w:r>
          </w:p>
        </w:tc>
        <w:tc>
          <w:tcPr>
            <w:tcW w:w="1323" w:type="dxa"/>
          </w:tcPr>
          <w:p w14:paraId="79EFF039" w14:textId="77777777" w:rsidR="002A4B84" w:rsidRPr="0052188F" w:rsidRDefault="00076EE3"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0</w:t>
            </w:r>
          </w:p>
        </w:tc>
        <w:tc>
          <w:tcPr>
            <w:tcW w:w="1845" w:type="dxa"/>
          </w:tcPr>
          <w:p w14:paraId="04DFACC0" w14:textId="77777777" w:rsidR="002A4B84" w:rsidRPr="0052188F" w:rsidRDefault="00FA3995"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Yes</w:t>
            </w:r>
          </w:p>
        </w:tc>
        <w:tc>
          <w:tcPr>
            <w:tcW w:w="1305" w:type="dxa"/>
          </w:tcPr>
          <w:p w14:paraId="13F306E9" w14:textId="77777777" w:rsidR="002A4B84" w:rsidRPr="0052188F" w:rsidRDefault="00FA3995"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2014</w:t>
            </w:r>
          </w:p>
        </w:tc>
      </w:tr>
      <w:tr w:rsidR="00E422C7" w:rsidRPr="00C127A1" w14:paraId="55D11250" w14:textId="77777777" w:rsidTr="00022EEB">
        <w:tc>
          <w:tcPr>
            <w:tcW w:w="1818" w:type="dxa"/>
          </w:tcPr>
          <w:p w14:paraId="1FD2879D" w14:textId="77777777" w:rsidR="00FA3995" w:rsidRPr="0052188F" w:rsidRDefault="00FA3995" w:rsidP="0052188F">
            <w:pPr>
              <w:tabs>
                <w:tab w:val="left" w:pos="2880"/>
              </w:tabs>
              <w:jc w:val="center"/>
              <w:rPr>
                <w:rFonts w:ascii="Times New Roman" w:eastAsia="MS Mincho" w:hAnsi="Times New Roman" w:cs="Calibri"/>
                <w:color w:val="000000"/>
                <w:sz w:val="20"/>
                <w:szCs w:val="20"/>
                <w:lang w:eastAsia="es-CO"/>
              </w:rPr>
            </w:pPr>
          </w:p>
        </w:tc>
        <w:tc>
          <w:tcPr>
            <w:tcW w:w="540" w:type="dxa"/>
            <w:vAlign w:val="center"/>
          </w:tcPr>
          <w:p w14:paraId="6AA945A9" w14:textId="77777777" w:rsidR="00FA3995" w:rsidRPr="0052188F" w:rsidRDefault="00FA3995"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w:t>
            </w:r>
          </w:p>
        </w:tc>
        <w:tc>
          <w:tcPr>
            <w:tcW w:w="3648" w:type="dxa"/>
            <w:gridSpan w:val="3"/>
          </w:tcPr>
          <w:p w14:paraId="7AE24400" w14:textId="77777777" w:rsidR="00FA3995" w:rsidRPr="0052188F" w:rsidRDefault="00FA3995"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Renewable Energy</w:t>
            </w:r>
            <w:r w:rsidR="00DE549C" w:rsidRPr="0052188F">
              <w:rPr>
                <w:rFonts w:ascii="Times New Roman" w:eastAsia="MS Mincho" w:hAnsi="Times New Roman" w:cs="Calibri"/>
                <w:color w:val="000000"/>
                <w:sz w:val="20"/>
                <w:szCs w:val="20"/>
                <w:lang w:eastAsia="es-CO"/>
              </w:rPr>
              <w:t xml:space="preserve"> in partnership with KTH, Sweden</w:t>
            </w:r>
          </w:p>
        </w:tc>
        <w:tc>
          <w:tcPr>
            <w:tcW w:w="1686" w:type="dxa"/>
            <w:gridSpan w:val="2"/>
          </w:tcPr>
          <w:p w14:paraId="5557AB82" w14:textId="77777777" w:rsidR="00FA3995" w:rsidRPr="0052188F" w:rsidRDefault="00FA3995"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MSc</w:t>
            </w:r>
          </w:p>
        </w:tc>
        <w:tc>
          <w:tcPr>
            <w:tcW w:w="1129" w:type="dxa"/>
          </w:tcPr>
          <w:p w14:paraId="1F5B8FA4" w14:textId="77777777" w:rsidR="00FA3995" w:rsidRPr="0052188F" w:rsidRDefault="00FA3995"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w:t>
            </w:r>
          </w:p>
        </w:tc>
        <w:tc>
          <w:tcPr>
            <w:tcW w:w="1635" w:type="dxa"/>
            <w:gridSpan w:val="2"/>
          </w:tcPr>
          <w:p w14:paraId="16A25242" w14:textId="77777777" w:rsidR="00FA3995" w:rsidRPr="0052188F" w:rsidRDefault="004B0E1F"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5</w:t>
            </w:r>
          </w:p>
        </w:tc>
        <w:tc>
          <w:tcPr>
            <w:tcW w:w="1323" w:type="dxa"/>
          </w:tcPr>
          <w:p w14:paraId="6C3A72FC" w14:textId="77777777" w:rsidR="00FA3995" w:rsidRPr="0052188F" w:rsidRDefault="00FA3995"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5</w:t>
            </w:r>
          </w:p>
        </w:tc>
        <w:tc>
          <w:tcPr>
            <w:tcW w:w="1845" w:type="dxa"/>
          </w:tcPr>
          <w:p w14:paraId="195A128E" w14:textId="77777777" w:rsidR="00FA3995" w:rsidRPr="0052188F" w:rsidRDefault="00FA3995"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Yes</w:t>
            </w:r>
          </w:p>
        </w:tc>
        <w:tc>
          <w:tcPr>
            <w:tcW w:w="1305" w:type="dxa"/>
          </w:tcPr>
          <w:p w14:paraId="2F867F5E" w14:textId="77777777" w:rsidR="00FA3995" w:rsidRPr="0052188F" w:rsidRDefault="00FA3995"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2010</w:t>
            </w:r>
          </w:p>
        </w:tc>
      </w:tr>
      <w:tr w:rsidR="00E422C7" w:rsidRPr="00C127A1" w14:paraId="44D41A8D" w14:textId="77777777" w:rsidTr="00022EEB">
        <w:tc>
          <w:tcPr>
            <w:tcW w:w="1818" w:type="dxa"/>
          </w:tcPr>
          <w:p w14:paraId="50B866BF"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p>
        </w:tc>
        <w:tc>
          <w:tcPr>
            <w:tcW w:w="540" w:type="dxa"/>
            <w:vAlign w:val="center"/>
          </w:tcPr>
          <w:p w14:paraId="4D4A8580"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3.</w:t>
            </w:r>
          </w:p>
        </w:tc>
        <w:tc>
          <w:tcPr>
            <w:tcW w:w="3648" w:type="dxa"/>
            <w:gridSpan w:val="3"/>
          </w:tcPr>
          <w:p w14:paraId="3EF070B8"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Transportation Engineering &amp; Economics</w:t>
            </w:r>
          </w:p>
        </w:tc>
        <w:tc>
          <w:tcPr>
            <w:tcW w:w="1686" w:type="dxa"/>
            <w:gridSpan w:val="2"/>
          </w:tcPr>
          <w:p w14:paraId="292107EE"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MSc</w:t>
            </w:r>
            <w:r w:rsidR="00791A1C" w:rsidRPr="0052188F">
              <w:rPr>
                <w:rFonts w:ascii="Times New Roman" w:eastAsia="MS Mincho" w:hAnsi="Times New Roman" w:cs="Calibri"/>
                <w:color w:val="000000"/>
                <w:sz w:val="20"/>
                <w:szCs w:val="20"/>
                <w:lang w:eastAsia="es-CO"/>
              </w:rPr>
              <w:t>/PhD</w:t>
            </w:r>
          </w:p>
        </w:tc>
        <w:tc>
          <w:tcPr>
            <w:tcW w:w="1129" w:type="dxa"/>
          </w:tcPr>
          <w:p w14:paraId="7339FB11"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w:t>
            </w:r>
          </w:p>
        </w:tc>
        <w:tc>
          <w:tcPr>
            <w:tcW w:w="1635" w:type="dxa"/>
            <w:gridSpan w:val="2"/>
          </w:tcPr>
          <w:p w14:paraId="1261B191" w14:textId="77777777" w:rsidR="005F609D" w:rsidRPr="0052188F" w:rsidRDefault="00DE549C"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10</w:t>
            </w:r>
          </w:p>
        </w:tc>
        <w:tc>
          <w:tcPr>
            <w:tcW w:w="1323" w:type="dxa"/>
            <w:shd w:val="clear" w:color="auto" w:fill="FFFFFF"/>
          </w:tcPr>
          <w:p w14:paraId="48E5BADA" w14:textId="77777777" w:rsidR="005F609D" w:rsidRPr="0052188F" w:rsidRDefault="001D63B9"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11</w:t>
            </w:r>
          </w:p>
        </w:tc>
        <w:tc>
          <w:tcPr>
            <w:tcW w:w="1845" w:type="dxa"/>
          </w:tcPr>
          <w:p w14:paraId="303E195C"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Yes</w:t>
            </w:r>
          </w:p>
        </w:tc>
        <w:tc>
          <w:tcPr>
            <w:tcW w:w="1305" w:type="dxa"/>
          </w:tcPr>
          <w:p w14:paraId="595FA1EE"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2010</w:t>
            </w:r>
          </w:p>
        </w:tc>
      </w:tr>
      <w:tr w:rsidR="00E422C7" w:rsidRPr="00C127A1" w14:paraId="40241590" w14:textId="77777777" w:rsidTr="00022EEB">
        <w:tc>
          <w:tcPr>
            <w:tcW w:w="1818" w:type="dxa"/>
          </w:tcPr>
          <w:p w14:paraId="180B6D10"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p>
        </w:tc>
        <w:tc>
          <w:tcPr>
            <w:tcW w:w="540" w:type="dxa"/>
            <w:vAlign w:val="center"/>
          </w:tcPr>
          <w:p w14:paraId="0963D07D"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4.</w:t>
            </w:r>
          </w:p>
        </w:tc>
        <w:tc>
          <w:tcPr>
            <w:tcW w:w="3648" w:type="dxa"/>
            <w:gridSpan w:val="3"/>
          </w:tcPr>
          <w:p w14:paraId="5541FE6F"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Electrical Engineering</w:t>
            </w:r>
          </w:p>
        </w:tc>
        <w:tc>
          <w:tcPr>
            <w:tcW w:w="1686" w:type="dxa"/>
            <w:gridSpan w:val="2"/>
          </w:tcPr>
          <w:p w14:paraId="5FCADCE9"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BSc</w:t>
            </w:r>
            <w:r w:rsidR="00791A1C" w:rsidRPr="0052188F">
              <w:rPr>
                <w:rFonts w:ascii="Times New Roman" w:eastAsia="MS Mincho" w:hAnsi="Times New Roman" w:cs="Calibri"/>
                <w:color w:val="000000"/>
                <w:sz w:val="20"/>
                <w:szCs w:val="20"/>
                <w:lang w:eastAsia="es-CO"/>
              </w:rPr>
              <w:t>/MSc/PhD</w:t>
            </w:r>
          </w:p>
        </w:tc>
        <w:tc>
          <w:tcPr>
            <w:tcW w:w="1129" w:type="dxa"/>
          </w:tcPr>
          <w:p w14:paraId="0489C8C4"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4</w:t>
            </w:r>
          </w:p>
        </w:tc>
        <w:tc>
          <w:tcPr>
            <w:tcW w:w="1635" w:type="dxa"/>
            <w:gridSpan w:val="2"/>
          </w:tcPr>
          <w:p w14:paraId="34E7ACD1"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228</w:t>
            </w:r>
          </w:p>
        </w:tc>
        <w:tc>
          <w:tcPr>
            <w:tcW w:w="1323" w:type="dxa"/>
          </w:tcPr>
          <w:p w14:paraId="36DDAECF"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43</w:t>
            </w:r>
          </w:p>
        </w:tc>
        <w:tc>
          <w:tcPr>
            <w:tcW w:w="1845" w:type="dxa"/>
          </w:tcPr>
          <w:p w14:paraId="71880FB7"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Yes</w:t>
            </w:r>
          </w:p>
        </w:tc>
        <w:tc>
          <w:tcPr>
            <w:tcW w:w="1305" w:type="dxa"/>
          </w:tcPr>
          <w:p w14:paraId="0BCFDB7E"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2010</w:t>
            </w:r>
          </w:p>
        </w:tc>
      </w:tr>
      <w:tr w:rsidR="00E422C7" w:rsidRPr="00C127A1" w14:paraId="3C8EC408" w14:textId="77777777" w:rsidTr="00022EEB">
        <w:tc>
          <w:tcPr>
            <w:tcW w:w="1818" w:type="dxa"/>
          </w:tcPr>
          <w:p w14:paraId="435C1645"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p>
        </w:tc>
        <w:tc>
          <w:tcPr>
            <w:tcW w:w="540" w:type="dxa"/>
            <w:vAlign w:val="center"/>
          </w:tcPr>
          <w:p w14:paraId="3ECF308E"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5.</w:t>
            </w:r>
          </w:p>
        </w:tc>
        <w:tc>
          <w:tcPr>
            <w:tcW w:w="3648" w:type="dxa"/>
            <w:gridSpan w:val="3"/>
          </w:tcPr>
          <w:p w14:paraId="2D86891C"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Mechanical Engineering</w:t>
            </w:r>
          </w:p>
        </w:tc>
        <w:tc>
          <w:tcPr>
            <w:tcW w:w="1686" w:type="dxa"/>
            <w:gridSpan w:val="2"/>
          </w:tcPr>
          <w:p w14:paraId="1D46C2A1"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BSc</w:t>
            </w:r>
            <w:r w:rsidR="00791A1C" w:rsidRPr="0052188F">
              <w:rPr>
                <w:rFonts w:ascii="Times New Roman" w:eastAsia="MS Mincho" w:hAnsi="Times New Roman" w:cs="Calibri"/>
                <w:color w:val="000000"/>
                <w:sz w:val="20"/>
                <w:szCs w:val="20"/>
                <w:lang w:eastAsia="es-CO"/>
              </w:rPr>
              <w:t>/MSc/PhD</w:t>
            </w:r>
          </w:p>
        </w:tc>
        <w:tc>
          <w:tcPr>
            <w:tcW w:w="1129" w:type="dxa"/>
          </w:tcPr>
          <w:p w14:paraId="3EA54A98"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4</w:t>
            </w:r>
          </w:p>
        </w:tc>
        <w:tc>
          <w:tcPr>
            <w:tcW w:w="1635" w:type="dxa"/>
            <w:gridSpan w:val="2"/>
          </w:tcPr>
          <w:p w14:paraId="662B7438"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202</w:t>
            </w:r>
          </w:p>
        </w:tc>
        <w:tc>
          <w:tcPr>
            <w:tcW w:w="1323" w:type="dxa"/>
          </w:tcPr>
          <w:p w14:paraId="2C1681BB"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57</w:t>
            </w:r>
          </w:p>
        </w:tc>
        <w:tc>
          <w:tcPr>
            <w:tcW w:w="1845" w:type="dxa"/>
          </w:tcPr>
          <w:p w14:paraId="767BA04C"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Yes</w:t>
            </w:r>
          </w:p>
        </w:tc>
        <w:tc>
          <w:tcPr>
            <w:tcW w:w="1305" w:type="dxa"/>
          </w:tcPr>
          <w:p w14:paraId="7FC17ABE"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2008</w:t>
            </w:r>
          </w:p>
        </w:tc>
      </w:tr>
      <w:tr w:rsidR="00E422C7" w:rsidRPr="00C127A1" w14:paraId="55C7F6E1" w14:textId="77777777" w:rsidTr="00022EEB">
        <w:tc>
          <w:tcPr>
            <w:tcW w:w="1818" w:type="dxa"/>
          </w:tcPr>
          <w:p w14:paraId="4C034E3B"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p>
        </w:tc>
        <w:tc>
          <w:tcPr>
            <w:tcW w:w="540" w:type="dxa"/>
            <w:vAlign w:val="center"/>
          </w:tcPr>
          <w:p w14:paraId="35DD19C8"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6.</w:t>
            </w:r>
          </w:p>
        </w:tc>
        <w:tc>
          <w:tcPr>
            <w:tcW w:w="3648" w:type="dxa"/>
            <w:gridSpan w:val="3"/>
          </w:tcPr>
          <w:p w14:paraId="7E32DA28"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Physics</w:t>
            </w:r>
          </w:p>
        </w:tc>
        <w:tc>
          <w:tcPr>
            <w:tcW w:w="1686" w:type="dxa"/>
            <w:gridSpan w:val="2"/>
          </w:tcPr>
          <w:p w14:paraId="7FE81BD3"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BSc</w:t>
            </w:r>
            <w:r w:rsidR="00791A1C" w:rsidRPr="0052188F">
              <w:rPr>
                <w:rFonts w:ascii="Times New Roman" w:eastAsia="MS Mincho" w:hAnsi="Times New Roman" w:cs="Calibri"/>
                <w:color w:val="000000"/>
                <w:sz w:val="20"/>
                <w:szCs w:val="20"/>
                <w:lang w:eastAsia="es-CO"/>
              </w:rPr>
              <w:t>/MSc/PhD</w:t>
            </w:r>
          </w:p>
        </w:tc>
        <w:tc>
          <w:tcPr>
            <w:tcW w:w="1129" w:type="dxa"/>
          </w:tcPr>
          <w:p w14:paraId="0680720E"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4</w:t>
            </w:r>
          </w:p>
        </w:tc>
        <w:tc>
          <w:tcPr>
            <w:tcW w:w="1635" w:type="dxa"/>
            <w:gridSpan w:val="2"/>
          </w:tcPr>
          <w:p w14:paraId="08A43511"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55</w:t>
            </w:r>
          </w:p>
        </w:tc>
        <w:tc>
          <w:tcPr>
            <w:tcW w:w="1323" w:type="dxa"/>
          </w:tcPr>
          <w:p w14:paraId="1E948693"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18</w:t>
            </w:r>
          </w:p>
        </w:tc>
        <w:tc>
          <w:tcPr>
            <w:tcW w:w="1845" w:type="dxa"/>
          </w:tcPr>
          <w:p w14:paraId="42FB6E20"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Yes</w:t>
            </w:r>
          </w:p>
        </w:tc>
        <w:tc>
          <w:tcPr>
            <w:tcW w:w="1305" w:type="dxa"/>
          </w:tcPr>
          <w:p w14:paraId="42BC885C"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2008</w:t>
            </w:r>
          </w:p>
        </w:tc>
      </w:tr>
      <w:tr w:rsidR="00E264C3" w:rsidRPr="00C127A1" w14:paraId="7F4B3180" w14:textId="77777777" w:rsidTr="00022EEB">
        <w:tc>
          <w:tcPr>
            <w:tcW w:w="1818" w:type="dxa"/>
          </w:tcPr>
          <w:p w14:paraId="7356FE2F" w14:textId="77777777" w:rsidR="00E264C3" w:rsidRPr="0052188F" w:rsidRDefault="00E264C3" w:rsidP="0052188F">
            <w:pPr>
              <w:tabs>
                <w:tab w:val="left" w:pos="2880"/>
              </w:tabs>
              <w:jc w:val="center"/>
              <w:rPr>
                <w:rFonts w:ascii="Times New Roman" w:eastAsia="MS Mincho" w:hAnsi="Times New Roman" w:cs="Calibri"/>
                <w:color w:val="000000"/>
                <w:sz w:val="20"/>
                <w:szCs w:val="20"/>
                <w:lang w:eastAsia="es-CO"/>
              </w:rPr>
            </w:pPr>
          </w:p>
        </w:tc>
        <w:tc>
          <w:tcPr>
            <w:tcW w:w="540" w:type="dxa"/>
            <w:vAlign w:val="center"/>
          </w:tcPr>
          <w:p w14:paraId="6B625937" w14:textId="77777777" w:rsidR="00E264C3" w:rsidRPr="002902E7" w:rsidRDefault="00E264C3" w:rsidP="0052188F">
            <w:pPr>
              <w:tabs>
                <w:tab w:val="left" w:pos="2880"/>
              </w:tabs>
              <w:jc w:val="center"/>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7</w:t>
            </w:r>
          </w:p>
        </w:tc>
        <w:tc>
          <w:tcPr>
            <w:tcW w:w="3648" w:type="dxa"/>
            <w:gridSpan w:val="3"/>
          </w:tcPr>
          <w:p w14:paraId="370594D5" w14:textId="77777777" w:rsidR="00E264C3" w:rsidRPr="002902E7" w:rsidRDefault="00001404" w:rsidP="0052188F">
            <w:pPr>
              <w:tabs>
                <w:tab w:val="left" w:pos="2880"/>
              </w:tabs>
              <w:jc w:val="both"/>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 xml:space="preserve">Economics </w:t>
            </w:r>
          </w:p>
        </w:tc>
        <w:tc>
          <w:tcPr>
            <w:tcW w:w="1686" w:type="dxa"/>
            <w:gridSpan w:val="2"/>
          </w:tcPr>
          <w:p w14:paraId="6C2B80F9" w14:textId="77777777" w:rsidR="00E264C3" w:rsidRPr="002902E7" w:rsidRDefault="00001404" w:rsidP="0052188F">
            <w:pPr>
              <w:tabs>
                <w:tab w:val="left" w:pos="2880"/>
              </w:tabs>
              <w:jc w:val="both"/>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BSc/MSc/PhD</w:t>
            </w:r>
          </w:p>
        </w:tc>
        <w:tc>
          <w:tcPr>
            <w:tcW w:w="1129" w:type="dxa"/>
          </w:tcPr>
          <w:p w14:paraId="5BFFC93D" w14:textId="77777777" w:rsidR="00E264C3" w:rsidRPr="002902E7" w:rsidRDefault="00001404" w:rsidP="0052188F">
            <w:pPr>
              <w:tabs>
                <w:tab w:val="left" w:pos="2880"/>
              </w:tabs>
              <w:jc w:val="center"/>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4</w:t>
            </w:r>
          </w:p>
        </w:tc>
        <w:tc>
          <w:tcPr>
            <w:tcW w:w="1635" w:type="dxa"/>
            <w:gridSpan w:val="2"/>
          </w:tcPr>
          <w:p w14:paraId="7ED821DE" w14:textId="77777777" w:rsidR="00E264C3" w:rsidRPr="002902E7" w:rsidRDefault="00E264C3" w:rsidP="0052188F">
            <w:pPr>
              <w:tabs>
                <w:tab w:val="left" w:pos="2880"/>
              </w:tabs>
              <w:jc w:val="center"/>
              <w:rPr>
                <w:rFonts w:ascii="Times New Roman" w:eastAsia="MS Mincho" w:hAnsi="Times New Roman" w:cs="Calibri"/>
                <w:color w:val="000000"/>
                <w:sz w:val="20"/>
                <w:szCs w:val="20"/>
                <w:lang w:eastAsia="es-CO"/>
              </w:rPr>
            </w:pPr>
          </w:p>
        </w:tc>
        <w:tc>
          <w:tcPr>
            <w:tcW w:w="1323" w:type="dxa"/>
          </w:tcPr>
          <w:p w14:paraId="44983364" w14:textId="77777777" w:rsidR="00E264C3" w:rsidRPr="002902E7" w:rsidRDefault="00001404" w:rsidP="0052188F">
            <w:pPr>
              <w:tabs>
                <w:tab w:val="left" w:pos="2880"/>
              </w:tabs>
              <w:jc w:val="center"/>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180</w:t>
            </w:r>
          </w:p>
        </w:tc>
        <w:tc>
          <w:tcPr>
            <w:tcW w:w="1845" w:type="dxa"/>
          </w:tcPr>
          <w:p w14:paraId="1DF852FB" w14:textId="77777777" w:rsidR="00E264C3" w:rsidRPr="002902E7" w:rsidRDefault="00001404" w:rsidP="0052188F">
            <w:pPr>
              <w:tabs>
                <w:tab w:val="left" w:pos="2880"/>
              </w:tabs>
              <w:jc w:val="center"/>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Yes</w:t>
            </w:r>
          </w:p>
        </w:tc>
        <w:tc>
          <w:tcPr>
            <w:tcW w:w="1305" w:type="dxa"/>
          </w:tcPr>
          <w:p w14:paraId="5A941DE1" w14:textId="77777777" w:rsidR="00E264C3" w:rsidRPr="002902E7" w:rsidRDefault="00001404" w:rsidP="0052188F">
            <w:pPr>
              <w:tabs>
                <w:tab w:val="left" w:pos="2880"/>
              </w:tabs>
              <w:jc w:val="center"/>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2010</w:t>
            </w:r>
          </w:p>
        </w:tc>
      </w:tr>
      <w:tr w:rsidR="00E422C7" w:rsidRPr="00C127A1" w14:paraId="65CE80D6" w14:textId="77777777" w:rsidTr="00022EEB">
        <w:tc>
          <w:tcPr>
            <w:tcW w:w="1818" w:type="dxa"/>
          </w:tcPr>
          <w:p w14:paraId="02B709DE" w14:textId="77777777" w:rsidR="005F609D" w:rsidRPr="0052188F" w:rsidRDefault="005F609D" w:rsidP="0052188F">
            <w:pPr>
              <w:tabs>
                <w:tab w:val="left" w:pos="2880"/>
              </w:tabs>
              <w:jc w:val="center"/>
              <w:rPr>
                <w:rFonts w:ascii="Times New Roman" w:eastAsia="MS Mincho" w:hAnsi="Times New Roman" w:cs="Calibri"/>
                <w:color w:val="000000"/>
                <w:sz w:val="20"/>
                <w:szCs w:val="20"/>
                <w:lang w:eastAsia="es-CO"/>
              </w:rPr>
            </w:pPr>
          </w:p>
        </w:tc>
        <w:tc>
          <w:tcPr>
            <w:tcW w:w="540" w:type="dxa"/>
            <w:vAlign w:val="center"/>
          </w:tcPr>
          <w:p w14:paraId="4302419F" w14:textId="77777777" w:rsidR="005F609D" w:rsidRPr="002902E7" w:rsidRDefault="00001404" w:rsidP="0052188F">
            <w:pPr>
              <w:tabs>
                <w:tab w:val="left" w:pos="2880"/>
              </w:tabs>
              <w:jc w:val="center"/>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8.</w:t>
            </w:r>
          </w:p>
        </w:tc>
        <w:tc>
          <w:tcPr>
            <w:tcW w:w="3648" w:type="dxa"/>
            <w:gridSpan w:val="3"/>
          </w:tcPr>
          <w:p w14:paraId="489C3E8A" w14:textId="77777777" w:rsidR="005F609D" w:rsidRPr="002902E7" w:rsidRDefault="00001404" w:rsidP="0052188F">
            <w:pPr>
              <w:tabs>
                <w:tab w:val="left" w:pos="2880"/>
              </w:tabs>
              <w:jc w:val="both"/>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Management</w:t>
            </w:r>
          </w:p>
        </w:tc>
        <w:tc>
          <w:tcPr>
            <w:tcW w:w="1686" w:type="dxa"/>
            <w:gridSpan w:val="2"/>
          </w:tcPr>
          <w:p w14:paraId="2D181371" w14:textId="77777777" w:rsidR="005F609D" w:rsidRPr="002902E7" w:rsidRDefault="00001404" w:rsidP="0052188F">
            <w:pPr>
              <w:tabs>
                <w:tab w:val="left" w:pos="2880"/>
              </w:tabs>
              <w:jc w:val="both"/>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BSc/MSc</w:t>
            </w:r>
          </w:p>
        </w:tc>
        <w:tc>
          <w:tcPr>
            <w:tcW w:w="1129" w:type="dxa"/>
          </w:tcPr>
          <w:p w14:paraId="0FAEB1B1" w14:textId="77777777" w:rsidR="005F609D" w:rsidRPr="002902E7" w:rsidRDefault="00001404" w:rsidP="00001404">
            <w:pPr>
              <w:tabs>
                <w:tab w:val="left" w:pos="2880"/>
              </w:tabs>
              <w:jc w:val="center"/>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4</w:t>
            </w:r>
          </w:p>
        </w:tc>
        <w:tc>
          <w:tcPr>
            <w:tcW w:w="1635" w:type="dxa"/>
            <w:gridSpan w:val="2"/>
          </w:tcPr>
          <w:p w14:paraId="3BE38C66" w14:textId="77777777" w:rsidR="005F609D" w:rsidRPr="002902E7" w:rsidRDefault="005F609D" w:rsidP="00001404">
            <w:pPr>
              <w:tabs>
                <w:tab w:val="left" w:pos="2880"/>
              </w:tabs>
              <w:jc w:val="center"/>
              <w:rPr>
                <w:rFonts w:ascii="Times New Roman" w:eastAsia="MS Mincho" w:hAnsi="Times New Roman" w:cs="Calibri"/>
                <w:color w:val="000000"/>
                <w:sz w:val="20"/>
                <w:szCs w:val="20"/>
                <w:lang w:eastAsia="es-CO"/>
              </w:rPr>
            </w:pPr>
          </w:p>
        </w:tc>
        <w:tc>
          <w:tcPr>
            <w:tcW w:w="1323" w:type="dxa"/>
          </w:tcPr>
          <w:p w14:paraId="238DE844" w14:textId="77777777" w:rsidR="005F609D" w:rsidRPr="002902E7" w:rsidRDefault="0065498E" w:rsidP="00001404">
            <w:pPr>
              <w:tabs>
                <w:tab w:val="left" w:pos="2880"/>
              </w:tabs>
              <w:jc w:val="center"/>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55</w:t>
            </w:r>
          </w:p>
        </w:tc>
        <w:tc>
          <w:tcPr>
            <w:tcW w:w="1845" w:type="dxa"/>
          </w:tcPr>
          <w:p w14:paraId="16144FEC" w14:textId="77777777" w:rsidR="005F609D" w:rsidRPr="002902E7" w:rsidRDefault="0065498E" w:rsidP="0065498E">
            <w:pPr>
              <w:tabs>
                <w:tab w:val="left" w:pos="2880"/>
              </w:tabs>
              <w:jc w:val="center"/>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 xml:space="preserve">Yes </w:t>
            </w:r>
          </w:p>
        </w:tc>
        <w:tc>
          <w:tcPr>
            <w:tcW w:w="1305" w:type="dxa"/>
          </w:tcPr>
          <w:p w14:paraId="244AD4B2" w14:textId="77777777" w:rsidR="005F609D" w:rsidRPr="002902E7" w:rsidRDefault="0065498E" w:rsidP="0065498E">
            <w:pPr>
              <w:tabs>
                <w:tab w:val="left" w:pos="2880"/>
              </w:tabs>
              <w:jc w:val="center"/>
              <w:rPr>
                <w:rFonts w:ascii="Times New Roman" w:eastAsia="MS Mincho" w:hAnsi="Times New Roman" w:cs="Calibri"/>
                <w:color w:val="000000"/>
                <w:sz w:val="20"/>
                <w:szCs w:val="20"/>
                <w:lang w:eastAsia="es-CO"/>
              </w:rPr>
            </w:pPr>
            <w:r w:rsidRPr="002902E7">
              <w:rPr>
                <w:rFonts w:ascii="Times New Roman" w:eastAsia="MS Mincho" w:hAnsi="Times New Roman" w:cs="Calibri"/>
                <w:color w:val="000000"/>
                <w:sz w:val="20"/>
                <w:szCs w:val="20"/>
                <w:lang w:eastAsia="es-CO"/>
              </w:rPr>
              <w:t>2010</w:t>
            </w:r>
          </w:p>
        </w:tc>
      </w:tr>
      <w:tr w:rsidR="005F609D" w:rsidRPr="00C127A1" w14:paraId="2940C26A" w14:textId="77777777" w:rsidTr="00022EEB">
        <w:tc>
          <w:tcPr>
            <w:tcW w:w="1818" w:type="dxa"/>
          </w:tcPr>
          <w:p w14:paraId="3E317938"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p>
        </w:tc>
        <w:tc>
          <w:tcPr>
            <w:tcW w:w="11806" w:type="dxa"/>
            <w:gridSpan w:val="11"/>
            <w:vAlign w:val="center"/>
          </w:tcPr>
          <w:p w14:paraId="0B042D44"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Note: add rows as required.</w:t>
            </w:r>
          </w:p>
        </w:tc>
        <w:tc>
          <w:tcPr>
            <w:tcW w:w="1305" w:type="dxa"/>
          </w:tcPr>
          <w:p w14:paraId="3A494DF7"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p>
        </w:tc>
      </w:tr>
      <w:tr w:rsidR="005F609D" w:rsidRPr="00C127A1" w14:paraId="01BD8457" w14:textId="77777777" w:rsidTr="00022EEB">
        <w:trPr>
          <w:trHeight w:val="203"/>
        </w:trPr>
        <w:tc>
          <w:tcPr>
            <w:tcW w:w="1818" w:type="dxa"/>
          </w:tcPr>
          <w:p w14:paraId="346F3380" w14:textId="77777777" w:rsidR="005F609D" w:rsidRPr="0052188F" w:rsidRDefault="005F609D" w:rsidP="0052188F">
            <w:pPr>
              <w:pBdr>
                <w:top w:val="single" w:sz="4" w:space="1" w:color="auto"/>
                <w:left w:val="single" w:sz="4" w:space="4" w:color="auto"/>
                <w:bottom w:val="single" w:sz="4" w:space="1" w:color="auto"/>
                <w:right w:val="single" w:sz="4" w:space="8" w:color="auto"/>
              </w:pBdr>
              <w:tabs>
                <w:tab w:val="left" w:pos="2880"/>
              </w:tabs>
              <w:jc w:val="both"/>
              <w:rPr>
                <w:rFonts w:ascii="Times New Roman" w:eastAsia="MS Mincho" w:hAnsi="Times New Roman" w:cs="Calibri"/>
                <w:color w:val="000000"/>
                <w:sz w:val="20"/>
                <w:szCs w:val="20"/>
                <w:lang w:eastAsia="es-CO"/>
              </w:rPr>
            </w:pPr>
          </w:p>
        </w:tc>
        <w:tc>
          <w:tcPr>
            <w:tcW w:w="11806" w:type="dxa"/>
            <w:gridSpan w:val="11"/>
            <w:vAlign w:val="center"/>
          </w:tcPr>
          <w:p w14:paraId="29178AEC" w14:textId="77777777" w:rsidR="005F609D" w:rsidRPr="0052188F" w:rsidRDefault="005F609D" w:rsidP="0052188F">
            <w:pPr>
              <w:pBdr>
                <w:top w:val="single" w:sz="4" w:space="1" w:color="auto"/>
                <w:left w:val="single" w:sz="4" w:space="4" w:color="auto"/>
                <w:bottom w:val="single" w:sz="4" w:space="1" w:color="auto"/>
                <w:right w:val="single" w:sz="4" w:space="8" w:color="auto"/>
              </w:pBd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color w:val="000000"/>
                <w:sz w:val="20"/>
                <w:szCs w:val="20"/>
                <w:lang w:eastAsia="es-CO"/>
              </w:rPr>
              <w:t>Institutional budget [in national and international (where applicable) currency] for the last two fiscal years:</w:t>
            </w:r>
          </w:p>
          <w:p w14:paraId="073935E9"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p>
        </w:tc>
        <w:tc>
          <w:tcPr>
            <w:tcW w:w="1305" w:type="dxa"/>
          </w:tcPr>
          <w:p w14:paraId="38D5EBA2" w14:textId="77777777" w:rsidR="005F609D" w:rsidRPr="0052188F" w:rsidRDefault="005F609D" w:rsidP="0052188F">
            <w:pPr>
              <w:pBdr>
                <w:top w:val="single" w:sz="4" w:space="1" w:color="auto"/>
                <w:left w:val="single" w:sz="4" w:space="4" w:color="auto"/>
                <w:bottom w:val="single" w:sz="4" w:space="1" w:color="auto"/>
                <w:right w:val="single" w:sz="4" w:space="8" w:color="auto"/>
              </w:pBdr>
              <w:tabs>
                <w:tab w:val="left" w:pos="2880"/>
              </w:tabs>
              <w:jc w:val="both"/>
              <w:rPr>
                <w:rFonts w:ascii="Times New Roman" w:eastAsia="MS Mincho" w:hAnsi="Times New Roman" w:cs="Calibri"/>
                <w:color w:val="000000"/>
                <w:sz w:val="20"/>
                <w:szCs w:val="20"/>
                <w:lang w:eastAsia="es-CO"/>
              </w:rPr>
            </w:pPr>
          </w:p>
        </w:tc>
      </w:tr>
      <w:tr w:rsidR="00022EEB" w:rsidRPr="00C127A1" w14:paraId="6110C882" w14:textId="77777777" w:rsidTr="00022EEB">
        <w:trPr>
          <w:trHeight w:val="922"/>
        </w:trPr>
        <w:tc>
          <w:tcPr>
            <w:tcW w:w="1818" w:type="dxa"/>
          </w:tcPr>
          <w:p w14:paraId="5E8AB2F4" w14:textId="77777777" w:rsidR="005F609D" w:rsidRPr="0052188F" w:rsidRDefault="005F609D" w:rsidP="0052188F">
            <w:pPr>
              <w:tabs>
                <w:tab w:val="left" w:pos="2880"/>
              </w:tabs>
              <w:jc w:val="both"/>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FY 2013/14</w:t>
            </w:r>
          </w:p>
        </w:tc>
        <w:tc>
          <w:tcPr>
            <w:tcW w:w="1710" w:type="dxa"/>
            <w:gridSpan w:val="2"/>
            <w:vAlign w:val="center"/>
          </w:tcPr>
          <w:p w14:paraId="0A002113"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i/>
                <w:color w:val="000000"/>
                <w:sz w:val="20"/>
                <w:szCs w:val="20"/>
                <w:lang w:eastAsia="es-CO"/>
              </w:rPr>
              <w:t>Total budget</w:t>
            </w:r>
          </w:p>
          <w:p w14:paraId="420185A2"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p>
        </w:tc>
        <w:tc>
          <w:tcPr>
            <w:tcW w:w="1620" w:type="dxa"/>
            <w:vAlign w:val="center"/>
          </w:tcPr>
          <w:p w14:paraId="4F706660" w14:textId="77777777" w:rsidR="005F609D" w:rsidRPr="0052188F" w:rsidRDefault="005F609D" w:rsidP="0052188F">
            <w:pPr>
              <w:rPr>
                <w:rFonts w:ascii="Times New Roman" w:eastAsia="MS Mincho" w:hAnsi="Times New Roman" w:cs="Calibri"/>
                <w:color w:val="000000"/>
                <w:sz w:val="20"/>
                <w:szCs w:val="20"/>
                <w:lang w:eastAsia="es-CO"/>
              </w:rPr>
            </w:pPr>
            <w:r w:rsidRPr="0052188F">
              <w:rPr>
                <w:rFonts w:ascii="Times New Roman" w:eastAsia="MS Mincho" w:hAnsi="Times New Roman" w:cs="Calibri"/>
                <w:i/>
                <w:color w:val="000000"/>
                <w:sz w:val="20"/>
                <w:szCs w:val="20"/>
                <w:lang w:eastAsia="es-CO"/>
              </w:rPr>
              <w:t>Government subvention</w:t>
            </w:r>
          </w:p>
          <w:p w14:paraId="26145881"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p>
        </w:tc>
        <w:tc>
          <w:tcPr>
            <w:tcW w:w="2160" w:type="dxa"/>
            <w:gridSpan w:val="2"/>
            <w:vAlign w:val="center"/>
          </w:tcPr>
          <w:p w14:paraId="7594085A" w14:textId="77777777" w:rsidR="005F609D" w:rsidRPr="0052188F" w:rsidRDefault="005F609D" w:rsidP="0052188F">
            <w:pPr>
              <w:rPr>
                <w:rFonts w:ascii="Times New Roman" w:eastAsia="MS Mincho" w:hAnsi="Times New Roman" w:cs="Calibri"/>
                <w:color w:val="000000"/>
                <w:sz w:val="20"/>
                <w:szCs w:val="20"/>
                <w:lang w:eastAsia="es-CO"/>
              </w:rPr>
            </w:pPr>
            <w:r w:rsidRPr="0052188F">
              <w:rPr>
                <w:rFonts w:ascii="Times New Roman" w:eastAsia="MS Mincho" w:hAnsi="Times New Roman" w:cs="Calibri"/>
                <w:i/>
                <w:color w:val="000000"/>
                <w:sz w:val="20"/>
                <w:szCs w:val="20"/>
                <w:lang w:eastAsia="es-CO"/>
              </w:rPr>
              <w:t>Tuition and other student fees</w:t>
            </w:r>
          </w:p>
          <w:p w14:paraId="4B116D70"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p>
        </w:tc>
        <w:tc>
          <w:tcPr>
            <w:tcW w:w="1620" w:type="dxa"/>
            <w:gridSpan w:val="3"/>
            <w:vAlign w:val="center"/>
          </w:tcPr>
          <w:p w14:paraId="76A04E8E" w14:textId="77777777" w:rsidR="005F609D" w:rsidRPr="0052188F" w:rsidRDefault="005F609D" w:rsidP="0052188F">
            <w:pPr>
              <w:rPr>
                <w:rFonts w:ascii="Times New Roman" w:eastAsia="MS Mincho" w:hAnsi="Times New Roman" w:cs="Calibri"/>
                <w:color w:val="000000"/>
                <w:sz w:val="20"/>
                <w:szCs w:val="20"/>
                <w:lang w:eastAsia="es-CO"/>
              </w:rPr>
            </w:pPr>
            <w:r w:rsidRPr="0052188F">
              <w:rPr>
                <w:rFonts w:ascii="Times New Roman" w:eastAsia="MS Mincho" w:hAnsi="Times New Roman" w:cs="Calibri"/>
                <w:i/>
                <w:color w:val="000000"/>
                <w:sz w:val="20"/>
                <w:szCs w:val="20"/>
                <w:lang w:eastAsia="es-CO"/>
              </w:rPr>
              <w:t>Revenue from consultancies</w:t>
            </w:r>
          </w:p>
          <w:p w14:paraId="7EF29ADD"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p>
        </w:tc>
        <w:tc>
          <w:tcPr>
            <w:tcW w:w="4696" w:type="dxa"/>
            <w:gridSpan w:val="3"/>
            <w:vAlign w:val="center"/>
          </w:tcPr>
          <w:p w14:paraId="3C2C0519" w14:textId="77777777" w:rsidR="005F609D" w:rsidRPr="0052188F" w:rsidRDefault="005F609D" w:rsidP="0052188F">
            <w:pPr>
              <w:rPr>
                <w:rFonts w:ascii="Times New Roman" w:eastAsia="MS Mincho" w:hAnsi="Times New Roman" w:cs="Calibri"/>
                <w:color w:val="000000"/>
                <w:sz w:val="20"/>
                <w:szCs w:val="20"/>
                <w:lang w:eastAsia="es-CO"/>
              </w:rPr>
            </w:pPr>
            <w:r w:rsidRPr="0052188F">
              <w:rPr>
                <w:rFonts w:ascii="Times New Roman" w:eastAsia="MS Mincho" w:hAnsi="Times New Roman" w:cs="Calibri"/>
                <w:i/>
                <w:color w:val="000000"/>
                <w:sz w:val="20"/>
                <w:szCs w:val="20"/>
                <w:lang w:eastAsia="es-CO"/>
              </w:rPr>
              <w:t>Other revenue (if large include source; include international funding for both education and research projects/programs with from international partners)</w:t>
            </w:r>
          </w:p>
        </w:tc>
        <w:tc>
          <w:tcPr>
            <w:tcW w:w="1305" w:type="dxa"/>
          </w:tcPr>
          <w:p w14:paraId="7FCC70D0" w14:textId="77777777" w:rsidR="005F609D" w:rsidRPr="0052188F" w:rsidRDefault="005F609D" w:rsidP="0052188F">
            <w:pPr>
              <w:rPr>
                <w:rFonts w:ascii="Times New Roman" w:eastAsia="MS Mincho" w:hAnsi="Times New Roman" w:cs="Calibri"/>
                <w:i/>
                <w:color w:val="000000"/>
                <w:sz w:val="20"/>
                <w:szCs w:val="20"/>
                <w:lang w:eastAsia="es-CO"/>
              </w:rPr>
            </w:pPr>
          </w:p>
        </w:tc>
      </w:tr>
      <w:tr w:rsidR="00022EEB" w:rsidRPr="00C127A1" w14:paraId="7713027E" w14:textId="77777777" w:rsidTr="00022EEB">
        <w:trPr>
          <w:trHeight w:val="425"/>
        </w:trPr>
        <w:tc>
          <w:tcPr>
            <w:tcW w:w="1818" w:type="dxa"/>
          </w:tcPr>
          <w:p w14:paraId="5BE90143" w14:textId="147B2935" w:rsidR="00E526AD" w:rsidRPr="0052188F" w:rsidRDefault="002902E7" w:rsidP="0052188F">
            <w:pPr>
              <w:tabs>
                <w:tab w:val="left" w:pos="2880"/>
              </w:tabs>
              <w:jc w:val="both"/>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National</w:t>
            </w:r>
            <w:r>
              <w:rPr>
                <w:rFonts w:ascii="Times New Roman" w:eastAsia="MS Mincho" w:hAnsi="Times New Roman" w:cs="Calibri"/>
                <w:i/>
                <w:color w:val="000000"/>
                <w:sz w:val="20"/>
                <w:szCs w:val="20"/>
                <w:lang w:eastAsia="es-CO"/>
              </w:rPr>
              <w:t xml:space="preserve"> </w:t>
            </w:r>
            <w:proofErr w:type="spellStart"/>
            <w:r>
              <w:rPr>
                <w:rFonts w:ascii="Times New Roman" w:eastAsia="MS Mincho" w:hAnsi="Times New Roman" w:cs="Calibri"/>
                <w:i/>
                <w:color w:val="000000"/>
                <w:sz w:val="20"/>
                <w:szCs w:val="20"/>
                <w:lang w:eastAsia="es-CO"/>
              </w:rPr>
              <w:t>RwF</w:t>
            </w:r>
            <w:proofErr w:type="spellEnd"/>
          </w:p>
        </w:tc>
        <w:tc>
          <w:tcPr>
            <w:tcW w:w="1710" w:type="dxa"/>
            <w:gridSpan w:val="2"/>
            <w:vAlign w:val="center"/>
          </w:tcPr>
          <w:p w14:paraId="14E23F9C" w14:textId="77777777" w:rsidR="00E526AD" w:rsidRPr="0052188F" w:rsidRDefault="00E526AD" w:rsidP="0052188F">
            <w:pPr>
              <w:tabs>
                <w:tab w:val="left" w:pos="2880"/>
              </w:tabs>
              <w:jc w:val="both"/>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5,208,736,188</w:t>
            </w:r>
          </w:p>
        </w:tc>
        <w:tc>
          <w:tcPr>
            <w:tcW w:w="1620" w:type="dxa"/>
            <w:vAlign w:val="center"/>
          </w:tcPr>
          <w:p w14:paraId="46AEF619" w14:textId="77777777" w:rsidR="00E526AD" w:rsidRPr="0052188F" w:rsidRDefault="00E526AD" w:rsidP="0052188F">
            <w:pPr>
              <w:rPr>
                <w:rFonts w:ascii="Times New Roman" w:eastAsia="MS Mincho" w:hAnsi="Times New Roman" w:cs="Calibri"/>
                <w:i/>
                <w:color w:val="000000"/>
                <w:sz w:val="20"/>
                <w:szCs w:val="20"/>
                <w:lang w:eastAsia="es-CO"/>
              </w:rPr>
            </w:pPr>
            <w:r w:rsidRPr="0052188F">
              <w:rPr>
                <w:rFonts w:ascii="Times New Roman" w:eastAsia="Times New Roman" w:hAnsi="Times New Roman" w:cs="Calibri"/>
                <w:i/>
                <w:color w:val="000000"/>
                <w:sz w:val="20"/>
                <w:szCs w:val="20"/>
                <w:lang w:eastAsia="es-CO"/>
              </w:rPr>
              <w:t>4,259,098,289</w:t>
            </w:r>
          </w:p>
        </w:tc>
        <w:tc>
          <w:tcPr>
            <w:tcW w:w="2160" w:type="dxa"/>
            <w:gridSpan w:val="2"/>
            <w:vAlign w:val="center"/>
          </w:tcPr>
          <w:p w14:paraId="4124004A" w14:textId="77777777" w:rsidR="00E526AD" w:rsidRPr="0052188F" w:rsidRDefault="00E526AD" w:rsidP="0052188F">
            <w:pPr>
              <w:rPr>
                <w:rFonts w:ascii="Times New Roman" w:eastAsia="MS Mincho" w:hAnsi="Times New Roman" w:cs="Calibri"/>
                <w:i/>
                <w:color w:val="000000"/>
                <w:sz w:val="20"/>
                <w:szCs w:val="20"/>
                <w:lang w:eastAsia="es-CO"/>
              </w:rPr>
            </w:pPr>
            <w:r w:rsidRPr="0052188F">
              <w:rPr>
                <w:rFonts w:ascii="Times New Roman" w:eastAsia="Times New Roman" w:hAnsi="Times New Roman" w:cs="Calibri"/>
                <w:i/>
                <w:color w:val="000000"/>
                <w:sz w:val="20"/>
                <w:szCs w:val="20"/>
                <w:lang w:eastAsia="es-CO"/>
              </w:rPr>
              <w:t>533,091,933</w:t>
            </w:r>
          </w:p>
        </w:tc>
        <w:tc>
          <w:tcPr>
            <w:tcW w:w="1620" w:type="dxa"/>
            <w:gridSpan w:val="3"/>
            <w:vAlign w:val="center"/>
          </w:tcPr>
          <w:p w14:paraId="1D2BDD3E" w14:textId="77777777" w:rsidR="00E526AD" w:rsidRPr="0052188F" w:rsidRDefault="00E526AD" w:rsidP="0052188F">
            <w:pPr>
              <w:rPr>
                <w:rFonts w:ascii="Times New Roman" w:eastAsia="MS Mincho" w:hAnsi="Times New Roman" w:cs="Calibri"/>
                <w:i/>
                <w:color w:val="000000"/>
                <w:sz w:val="20"/>
                <w:szCs w:val="20"/>
                <w:lang w:eastAsia="es-CO"/>
              </w:rPr>
            </w:pPr>
            <w:r w:rsidRPr="0052188F">
              <w:rPr>
                <w:rFonts w:ascii="Times New Roman" w:eastAsia="Times New Roman" w:hAnsi="Times New Roman" w:cs="Calibri"/>
                <w:i/>
                <w:color w:val="000000"/>
                <w:sz w:val="20"/>
                <w:szCs w:val="20"/>
                <w:lang w:eastAsia="es-CO"/>
              </w:rPr>
              <w:t>150,000,000</w:t>
            </w:r>
          </w:p>
        </w:tc>
        <w:tc>
          <w:tcPr>
            <w:tcW w:w="4696" w:type="dxa"/>
            <w:gridSpan w:val="3"/>
            <w:vAlign w:val="center"/>
          </w:tcPr>
          <w:p w14:paraId="36D35C81" w14:textId="77777777" w:rsidR="00E526AD" w:rsidRPr="0052188F" w:rsidRDefault="00E526AD" w:rsidP="0052188F">
            <w:pPr>
              <w:rPr>
                <w:rFonts w:ascii="Times New Roman" w:eastAsia="MS Mincho" w:hAnsi="Times New Roman" w:cs="Calibri"/>
                <w:i/>
                <w:color w:val="000000"/>
                <w:sz w:val="20"/>
                <w:szCs w:val="20"/>
                <w:lang w:eastAsia="es-CO"/>
              </w:rPr>
            </w:pPr>
            <w:r w:rsidRPr="0052188F">
              <w:rPr>
                <w:rFonts w:ascii="Times New Roman" w:eastAsia="Times New Roman" w:hAnsi="Times New Roman" w:cs="Calibri"/>
                <w:i/>
                <w:color w:val="000000"/>
                <w:sz w:val="20"/>
                <w:szCs w:val="20"/>
                <w:lang w:eastAsia="es-CO"/>
              </w:rPr>
              <w:t>266,545,966</w:t>
            </w:r>
          </w:p>
        </w:tc>
        <w:tc>
          <w:tcPr>
            <w:tcW w:w="1305" w:type="dxa"/>
          </w:tcPr>
          <w:p w14:paraId="6590978E" w14:textId="77777777" w:rsidR="00E526AD" w:rsidRPr="0052188F" w:rsidRDefault="00E526AD" w:rsidP="0052188F">
            <w:pPr>
              <w:rPr>
                <w:rFonts w:ascii="Times New Roman" w:eastAsia="MS Mincho" w:hAnsi="Times New Roman" w:cs="Calibri"/>
                <w:i/>
                <w:color w:val="000000"/>
                <w:sz w:val="20"/>
                <w:szCs w:val="20"/>
                <w:lang w:eastAsia="es-CO"/>
              </w:rPr>
            </w:pPr>
          </w:p>
        </w:tc>
      </w:tr>
      <w:tr w:rsidR="00022EEB" w:rsidRPr="00C127A1" w14:paraId="7B55F2C0" w14:textId="77777777" w:rsidTr="00022EEB">
        <w:trPr>
          <w:trHeight w:val="443"/>
        </w:trPr>
        <w:tc>
          <w:tcPr>
            <w:tcW w:w="1818" w:type="dxa"/>
          </w:tcPr>
          <w:p w14:paraId="2F5388CC" w14:textId="77777777" w:rsidR="00E526AD" w:rsidRPr="0052188F" w:rsidRDefault="00E526AD" w:rsidP="0052188F">
            <w:pPr>
              <w:tabs>
                <w:tab w:val="left" w:pos="2880"/>
              </w:tabs>
              <w:jc w:val="both"/>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International</w:t>
            </w:r>
            <w:r w:rsidR="00831D7D">
              <w:rPr>
                <w:rFonts w:ascii="Times New Roman" w:eastAsia="MS Mincho" w:hAnsi="Times New Roman" w:cs="Calibri"/>
                <w:i/>
                <w:color w:val="000000"/>
                <w:sz w:val="20"/>
                <w:szCs w:val="20"/>
                <w:lang w:eastAsia="es-CO"/>
              </w:rPr>
              <w:t xml:space="preserve"> </w:t>
            </w:r>
            <w:proofErr w:type="spellStart"/>
            <w:r w:rsidR="00831D7D">
              <w:rPr>
                <w:rFonts w:ascii="Times New Roman" w:eastAsia="MS Mincho" w:hAnsi="Times New Roman" w:cs="Calibri"/>
                <w:i/>
                <w:color w:val="000000"/>
                <w:sz w:val="20"/>
                <w:szCs w:val="20"/>
                <w:lang w:eastAsia="es-CO"/>
              </w:rPr>
              <w:t>RwF</w:t>
            </w:r>
            <w:proofErr w:type="spellEnd"/>
          </w:p>
        </w:tc>
        <w:tc>
          <w:tcPr>
            <w:tcW w:w="1710" w:type="dxa"/>
            <w:gridSpan w:val="2"/>
            <w:vAlign w:val="center"/>
          </w:tcPr>
          <w:p w14:paraId="32B3B8AD" w14:textId="77777777" w:rsidR="00E526AD" w:rsidRPr="0052188F" w:rsidRDefault="00831D7D" w:rsidP="0052188F">
            <w:pPr>
              <w:tabs>
                <w:tab w:val="left" w:pos="2880"/>
              </w:tabs>
              <w:jc w:val="both"/>
              <w:rPr>
                <w:rFonts w:ascii="Times New Roman" w:eastAsia="MS Mincho" w:hAnsi="Times New Roman" w:cs="Calibri"/>
                <w:i/>
                <w:color w:val="000000"/>
                <w:sz w:val="20"/>
                <w:szCs w:val="20"/>
                <w:lang w:eastAsia="es-CO"/>
              </w:rPr>
            </w:pPr>
            <w:r>
              <w:rPr>
                <w:rFonts w:ascii="Times New Roman" w:eastAsia="MS Mincho" w:hAnsi="Times New Roman" w:cs="Calibri"/>
                <w:i/>
                <w:color w:val="000000"/>
                <w:sz w:val="20"/>
                <w:szCs w:val="20"/>
                <w:lang w:eastAsia="es-CO"/>
              </w:rPr>
              <w:t>-</w:t>
            </w:r>
          </w:p>
        </w:tc>
        <w:tc>
          <w:tcPr>
            <w:tcW w:w="1620" w:type="dxa"/>
            <w:vAlign w:val="center"/>
          </w:tcPr>
          <w:p w14:paraId="33C09206" w14:textId="77777777" w:rsidR="00E526AD" w:rsidRPr="0052188F" w:rsidRDefault="00E526AD" w:rsidP="0052188F">
            <w:pP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lang w:eastAsia="es-CO"/>
              </w:rPr>
              <w:t>-</w:t>
            </w:r>
          </w:p>
        </w:tc>
        <w:tc>
          <w:tcPr>
            <w:tcW w:w="2160" w:type="dxa"/>
            <w:gridSpan w:val="2"/>
            <w:vAlign w:val="center"/>
          </w:tcPr>
          <w:p w14:paraId="7DAECD76" w14:textId="77777777" w:rsidR="00E526AD" w:rsidRPr="0052188F" w:rsidRDefault="00E526AD" w:rsidP="0052188F">
            <w:pP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lang w:eastAsia="es-CO"/>
              </w:rPr>
              <w:t>-</w:t>
            </w:r>
          </w:p>
        </w:tc>
        <w:tc>
          <w:tcPr>
            <w:tcW w:w="1620" w:type="dxa"/>
            <w:gridSpan w:val="3"/>
            <w:vAlign w:val="center"/>
          </w:tcPr>
          <w:p w14:paraId="360D2D8A" w14:textId="77777777" w:rsidR="00E526AD" w:rsidRPr="0052188F" w:rsidRDefault="00E526AD" w:rsidP="0052188F">
            <w:pP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lang w:eastAsia="es-CO"/>
              </w:rPr>
              <w:t>-</w:t>
            </w:r>
          </w:p>
        </w:tc>
        <w:tc>
          <w:tcPr>
            <w:tcW w:w="4696" w:type="dxa"/>
            <w:gridSpan w:val="3"/>
            <w:vAlign w:val="center"/>
          </w:tcPr>
          <w:p w14:paraId="3298E2C5" w14:textId="77777777" w:rsidR="00E526AD" w:rsidRPr="0052188F" w:rsidRDefault="00831D7D" w:rsidP="0052188F">
            <w:pPr>
              <w:rPr>
                <w:rFonts w:ascii="Times New Roman" w:eastAsia="MS Mincho" w:hAnsi="Times New Roman" w:cs="Calibri"/>
                <w:i/>
                <w:color w:val="000000"/>
                <w:sz w:val="20"/>
                <w:szCs w:val="20"/>
                <w:lang w:eastAsia="es-CO"/>
              </w:rPr>
            </w:pPr>
            <w:r w:rsidRPr="00831D7D">
              <w:rPr>
                <w:rFonts w:ascii="Times New Roman" w:eastAsia="MS Mincho" w:hAnsi="Times New Roman" w:cs="Calibri"/>
                <w:i/>
                <w:color w:val="000000"/>
                <w:sz w:val="20"/>
                <w:szCs w:val="20"/>
                <w:lang w:eastAsia="es-CO"/>
              </w:rPr>
              <w:t>147,595,857</w:t>
            </w:r>
          </w:p>
        </w:tc>
        <w:tc>
          <w:tcPr>
            <w:tcW w:w="1305" w:type="dxa"/>
          </w:tcPr>
          <w:p w14:paraId="2E407F07" w14:textId="77777777" w:rsidR="00E526AD" w:rsidRPr="0052188F" w:rsidRDefault="00E526AD" w:rsidP="0052188F">
            <w:pPr>
              <w:rPr>
                <w:rFonts w:ascii="Times New Roman" w:eastAsia="MS Mincho" w:hAnsi="Times New Roman" w:cs="Calibri"/>
                <w:i/>
                <w:color w:val="000000"/>
                <w:sz w:val="20"/>
                <w:szCs w:val="20"/>
                <w:lang w:eastAsia="es-CO"/>
              </w:rPr>
            </w:pPr>
          </w:p>
        </w:tc>
      </w:tr>
      <w:tr w:rsidR="00022EEB" w:rsidRPr="00C127A1" w14:paraId="0B4A1F76" w14:textId="77777777" w:rsidTr="00022EEB">
        <w:trPr>
          <w:trHeight w:val="848"/>
        </w:trPr>
        <w:tc>
          <w:tcPr>
            <w:tcW w:w="1818" w:type="dxa"/>
          </w:tcPr>
          <w:p w14:paraId="2B4EAD55" w14:textId="77777777" w:rsidR="005F609D" w:rsidRPr="0052188F" w:rsidRDefault="005F609D" w:rsidP="0052188F">
            <w:pPr>
              <w:tabs>
                <w:tab w:val="left" w:pos="2880"/>
              </w:tabs>
              <w:jc w:val="both"/>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FY 2014/15</w:t>
            </w:r>
          </w:p>
        </w:tc>
        <w:tc>
          <w:tcPr>
            <w:tcW w:w="1710" w:type="dxa"/>
            <w:gridSpan w:val="2"/>
            <w:vAlign w:val="center"/>
          </w:tcPr>
          <w:p w14:paraId="045C59D8" w14:textId="77777777" w:rsidR="005F609D" w:rsidRPr="0052188F" w:rsidRDefault="005F609D" w:rsidP="0052188F">
            <w:pPr>
              <w:tabs>
                <w:tab w:val="left" w:pos="2880"/>
              </w:tabs>
              <w:jc w:val="both"/>
              <w:rPr>
                <w:rFonts w:ascii="Times New Roman" w:eastAsia="MS Mincho" w:hAnsi="Times New Roman" w:cs="Calibri"/>
                <w:color w:val="000000"/>
                <w:sz w:val="20"/>
                <w:szCs w:val="20"/>
                <w:lang w:eastAsia="es-CO"/>
              </w:rPr>
            </w:pPr>
            <w:r w:rsidRPr="0052188F">
              <w:rPr>
                <w:rFonts w:ascii="Times New Roman" w:eastAsia="MS Mincho" w:hAnsi="Times New Roman" w:cs="Calibri"/>
                <w:i/>
                <w:color w:val="000000"/>
                <w:sz w:val="20"/>
                <w:szCs w:val="20"/>
                <w:lang w:eastAsia="es-CO"/>
              </w:rPr>
              <w:t>Total budget</w:t>
            </w:r>
          </w:p>
          <w:p w14:paraId="65EF5D47" w14:textId="77777777" w:rsidR="005F609D" w:rsidRPr="0052188F" w:rsidRDefault="005F609D" w:rsidP="0052188F">
            <w:pPr>
              <w:tabs>
                <w:tab w:val="left" w:pos="2880"/>
              </w:tabs>
              <w:jc w:val="both"/>
              <w:rPr>
                <w:rFonts w:ascii="Times New Roman" w:eastAsia="MS Mincho" w:hAnsi="Times New Roman" w:cs="Calibri"/>
                <w:i/>
                <w:color w:val="000000"/>
                <w:sz w:val="20"/>
                <w:szCs w:val="20"/>
                <w:lang w:eastAsia="es-CO"/>
              </w:rPr>
            </w:pPr>
          </w:p>
        </w:tc>
        <w:tc>
          <w:tcPr>
            <w:tcW w:w="1620" w:type="dxa"/>
            <w:vAlign w:val="center"/>
          </w:tcPr>
          <w:p w14:paraId="2ADA5445" w14:textId="77777777" w:rsidR="005F609D" w:rsidRPr="0052188F" w:rsidRDefault="005F609D" w:rsidP="0052188F">
            <w:pPr>
              <w:rPr>
                <w:rFonts w:ascii="Times New Roman" w:eastAsia="MS Mincho" w:hAnsi="Times New Roman" w:cs="Calibri"/>
                <w:color w:val="000000"/>
                <w:sz w:val="20"/>
                <w:szCs w:val="20"/>
                <w:lang w:eastAsia="es-CO"/>
              </w:rPr>
            </w:pPr>
            <w:r w:rsidRPr="0052188F">
              <w:rPr>
                <w:rFonts w:ascii="Times New Roman" w:eastAsia="MS Mincho" w:hAnsi="Times New Roman" w:cs="Calibri"/>
                <w:i/>
                <w:color w:val="000000"/>
                <w:sz w:val="20"/>
                <w:szCs w:val="20"/>
                <w:lang w:eastAsia="es-CO"/>
              </w:rPr>
              <w:t>Government subvention</w:t>
            </w:r>
          </w:p>
          <w:p w14:paraId="14DFAEFD" w14:textId="77777777" w:rsidR="005F609D" w:rsidRPr="0052188F" w:rsidRDefault="005F609D" w:rsidP="0052188F">
            <w:pPr>
              <w:rPr>
                <w:rFonts w:ascii="Times New Roman" w:eastAsia="MS Mincho" w:hAnsi="Times New Roman" w:cs="Calibri"/>
                <w:i/>
                <w:color w:val="000000"/>
                <w:sz w:val="20"/>
                <w:szCs w:val="20"/>
                <w:lang w:eastAsia="es-CO"/>
              </w:rPr>
            </w:pPr>
          </w:p>
        </w:tc>
        <w:tc>
          <w:tcPr>
            <w:tcW w:w="2160" w:type="dxa"/>
            <w:gridSpan w:val="2"/>
            <w:vAlign w:val="center"/>
          </w:tcPr>
          <w:p w14:paraId="6448E42B" w14:textId="77777777" w:rsidR="005F609D" w:rsidRPr="0052188F" w:rsidRDefault="005F609D" w:rsidP="0052188F">
            <w:pPr>
              <w:rPr>
                <w:rFonts w:ascii="Times New Roman" w:eastAsia="MS Mincho" w:hAnsi="Times New Roman" w:cs="Calibri"/>
                <w:color w:val="000000"/>
                <w:sz w:val="20"/>
                <w:szCs w:val="20"/>
                <w:lang w:eastAsia="es-CO"/>
              </w:rPr>
            </w:pPr>
            <w:r w:rsidRPr="0052188F">
              <w:rPr>
                <w:rFonts w:ascii="Times New Roman" w:eastAsia="MS Mincho" w:hAnsi="Times New Roman" w:cs="Calibri"/>
                <w:i/>
                <w:color w:val="000000"/>
                <w:sz w:val="20"/>
                <w:szCs w:val="20"/>
                <w:lang w:eastAsia="es-CO"/>
              </w:rPr>
              <w:t>Tuition and other student fees</w:t>
            </w:r>
          </w:p>
          <w:p w14:paraId="5B6631AB" w14:textId="77777777" w:rsidR="005F609D" w:rsidRPr="0052188F" w:rsidRDefault="005F609D" w:rsidP="0052188F">
            <w:pPr>
              <w:rPr>
                <w:rFonts w:ascii="Times New Roman" w:eastAsia="MS Mincho" w:hAnsi="Times New Roman" w:cs="Calibri"/>
                <w:i/>
                <w:color w:val="000000"/>
                <w:sz w:val="20"/>
                <w:szCs w:val="20"/>
                <w:lang w:eastAsia="es-CO"/>
              </w:rPr>
            </w:pPr>
          </w:p>
        </w:tc>
        <w:tc>
          <w:tcPr>
            <w:tcW w:w="1620" w:type="dxa"/>
            <w:gridSpan w:val="3"/>
            <w:vAlign w:val="center"/>
          </w:tcPr>
          <w:p w14:paraId="7A8C441C" w14:textId="77777777" w:rsidR="005F609D" w:rsidRPr="0052188F" w:rsidRDefault="005F609D" w:rsidP="0052188F">
            <w:pPr>
              <w:rPr>
                <w:rFonts w:ascii="Times New Roman" w:eastAsia="MS Mincho" w:hAnsi="Times New Roman" w:cs="Calibri"/>
                <w:color w:val="000000"/>
                <w:sz w:val="20"/>
                <w:szCs w:val="20"/>
                <w:lang w:eastAsia="es-CO"/>
              </w:rPr>
            </w:pPr>
            <w:r w:rsidRPr="0052188F">
              <w:rPr>
                <w:rFonts w:ascii="Times New Roman" w:eastAsia="MS Mincho" w:hAnsi="Times New Roman" w:cs="Calibri"/>
                <w:i/>
                <w:color w:val="000000"/>
                <w:sz w:val="20"/>
                <w:szCs w:val="20"/>
                <w:lang w:eastAsia="es-CO"/>
              </w:rPr>
              <w:t>Revenue from consultancies</w:t>
            </w:r>
          </w:p>
          <w:p w14:paraId="721DE1F3" w14:textId="77777777" w:rsidR="005F609D" w:rsidRPr="0052188F" w:rsidRDefault="005F609D" w:rsidP="0052188F">
            <w:pPr>
              <w:rPr>
                <w:rFonts w:ascii="Times New Roman" w:eastAsia="MS Mincho" w:hAnsi="Times New Roman" w:cs="Calibri"/>
                <w:i/>
                <w:color w:val="000000"/>
                <w:sz w:val="20"/>
                <w:szCs w:val="20"/>
                <w:lang w:eastAsia="es-CO"/>
              </w:rPr>
            </w:pPr>
          </w:p>
        </w:tc>
        <w:tc>
          <w:tcPr>
            <w:tcW w:w="4696" w:type="dxa"/>
            <w:gridSpan w:val="3"/>
            <w:vAlign w:val="center"/>
          </w:tcPr>
          <w:p w14:paraId="7F722A2C" w14:textId="77777777" w:rsidR="005F609D" w:rsidRPr="0052188F" w:rsidRDefault="005F609D" w:rsidP="0052188F">
            <w:pP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Other revenue (if large include source; include international funding for both education and research projects/programs with from international partners)</w:t>
            </w:r>
          </w:p>
        </w:tc>
        <w:tc>
          <w:tcPr>
            <w:tcW w:w="1305" w:type="dxa"/>
          </w:tcPr>
          <w:p w14:paraId="59C8E6C6" w14:textId="77777777" w:rsidR="005F609D" w:rsidRPr="0052188F" w:rsidRDefault="005F609D" w:rsidP="0052188F">
            <w:pPr>
              <w:rPr>
                <w:rFonts w:ascii="Times New Roman" w:eastAsia="MS Mincho" w:hAnsi="Times New Roman" w:cs="Calibri"/>
                <w:i/>
                <w:color w:val="000000"/>
                <w:sz w:val="20"/>
                <w:szCs w:val="20"/>
                <w:lang w:eastAsia="es-CO"/>
              </w:rPr>
            </w:pPr>
          </w:p>
        </w:tc>
      </w:tr>
      <w:tr w:rsidR="00022EEB" w:rsidRPr="00C127A1" w14:paraId="22273C48" w14:textId="77777777" w:rsidTr="00022EEB">
        <w:trPr>
          <w:trHeight w:val="470"/>
        </w:trPr>
        <w:tc>
          <w:tcPr>
            <w:tcW w:w="1818" w:type="dxa"/>
          </w:tcPr>
          <w:p w14:paraId="35A5AA10" w14:textId="3EEB2CA8" w:rsidR="00065EBE" w:rsidRPr="0052188F" w:rsidRDefault="002902E7" w:rsidP="00022EEB">
            <w:pPr>
              <w:tabs>
                <w:tab w:val="left" w:pos="2880"/>
              </w:tabs>
              <w:jc w:val="both"/>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National</w:t>
            </w:r>
            <w:r>
              <w:rPr>
                <w:rFonts w:ascii="Times New Roman" w:eastAsia="MS Mincho" w:hAnsi="Times New Roman" w:cs="Calibri"/>
                <w:i/>
                <w:color w:val="000000"/>
                <w:sz w:val="20"/>
                <w:szCs w:val="20"/>
                <w:lang w:eastAsia="es-CO"/>
              </w:rPr>
              <w:t xml:space="preserve"> </w:t>
            </w:r>
            <w:proofErr w:type="spellStart"/>
            <w:r>
              <w:rPr>
                <w:rFonts w:ascii="Times New Roman" w:eastAsia="MS Mincho" w:hAnsi="Times New Roman" w:cs="Calibri"/>
                <w:i/>
                <w:color w:val="000000"/>
                <w:sz w:val="20"/>
                <w:szCs w:val="20"/>
                <w:lang w:eastAsia="es-CO"/>
              </w:rPr>
              <w:t>RwF</w:t>
            </w:r>
            <w:proofErr w:type="spellEnd"/>
          </w:p>
        </w:tc>
        <w:tc>
          <w:tcPr>
            <w:tcW w:w="1710" w:type="dxa"/>
            <w:gridSpan w:val="2"/>
            <w:vAlign w:val="center"/>
          </w:tcPr>
          <w:p w14:paraId="2F7A0A7F" w14:textId="77777777" w:rsidR="00065EBE" w:rsidRPr="0052188F" w:rsidRDefault="00065EBE" w:rsidP="00022EEB">
            <w:pPr>
              <w:tabs>
                <w:tab w:val="left" w:pos="2880"/>
              </w:tabs>
              <w:jc w:val="both"/>
              <w:rPr>
                <w:rFonts w:ascii="Times New Roman" w:eastAsia="MS Mincho" w:hAnsi="Times New Roman" w:cs="Calibri"/>
                <w:i/>
                <w:color w:val="000000"/>
                <w:sz w:val="20"/>
                <w:szCs w:val="20"/>
                <w:lang w:eastAsia="es-CO"/>
              </w:rPr>
            </w:pPr>
            <w:r w:rsidRPr="0052188F">
              <w:rPr>
                <w:rFonts w:ascii="Times New Roman" w:eastAsia="Times New Roman" w:hAnsi="Times New Roman" w:cs="Calibri"/>
                <w:i/>
                <w:color w:val="000000"/>
                <w:lang w:eastAsia="es-CO"/>
              </w:rPr>
              <w:t>8,291,569,188</w:t>
            </w:r>
          </w:p>
        </w:tc>
        <w:tc>
          <w:tcPr>
            <w:tcW w:w="1620" w:type="dxa"/>
            <w:vAlign w:val="center"/>
          </w:tcPr>
          <w:p w14:paraId="77F16614" w14:textId="77777777" w:rsidR="00065EBE" w:rsidRPr="0052188F" w:rsidRDefault="00065EBE" w:rsidP="00022EEB">
            <w:pPr>
              <w:rPr>
                <w:rFonts w:ascii="Times New Roman" w:eastAsia="MS Mincho" w:hAnsi="Times New Roman" w:cs="Calibri"/>
                <w:i/>
                <w:color w:val="000000"/>
                <w:sz w:val="20"/>
                <w:szCs w:val="20"/>
                <w:lang w:eastAsia="es-CO"/>
              </w:rPr>
            </w:pPr>
            <w:r w:rsidRPr="0052188F">
              <w:rPr>
                <w:rFonts w:ascii="Times New Roman" w:eastAsia="Times New Roman" w:hAnsi="Times New Roman" w:cs="Calibri"/>
                <w:i/>
                <w:color w:val="000000"/>
                <w:lang w:eastAsia="es-CO"/>
              </w:rPr>
              <w:t>6,387,019,328</w:t>
            </w:r>
          </w:p>
        </w:tc>
        <w:tc>
          <w:tcPr>
            <w:tcW w:w="2160" w:type="dxa"/>
            <w:gridSpan w:val="2"/>
            <w:vAlign w:val="center"/>
          </w:tcPr>
          <w:p w14:paraId="02E5F319" w14:textId="77777777" w:rsidR="00065EBE" w:rsidRPr="0052188F" w:rsidRDefault="00065EBE" w:rsidP="00022EEB">
            <w:pPr>
              <w:rPr>
                <w:rFonts w:ascii="Times New Roman" w:eastAsia="MS Mincho" w:hAnsi="Times New Roman" w:cs="Calibri"/>
                <w:i/>
                <w:color w:val="000000"/>
                <w:sz w:val="20"/>
                <w:szCs w:val="20"/>
                <w:lang w:eastAsia="es-CO"/>
              </w:rPr>
            </w:pPr>
            <w:r w:rsidRPr="0052188F">
              <w:rPr>
                <w:rFonts w:ascii="Times New Roman" w:eastAsia="Times New Roman" w:hAnsi="Times New Roman" w:cs="Calibri"/>
                <w:i/>
                <w:color w:val="000000"/>
                <w:lang w:eastAsia="es-CO"/>
              </w:rPr>
              <w:t>1,065,649,000</w:t>
            </w:r>
          </w:p>
        </w:tc>
        <w:tc>
          <w:tcPr>
            <w:tcW w:w="1620" w:type="dxa"/>
            <w:gridSpan w:val="3"/>
            <w:vAlign w:val="center"/>
          </w:tcPr>
          <w:p w14:paraId="4AABB3DD" w14:textId="77777777" w:rsidR="00065EBE" w:rsidRPr="0052188F" w:rsidRDefault="00065EBE" w:rsidP="00022EEB">
            <w:pPr>
              <w:rPr>
                <w:rFonts w:ascii="Times New Roman" w:eastAsia="MS Mincho" w:hAnsi="Times New Roman" w:cs="Calibri"/>
                <w:i/>
                <w:color w:val="000000"/>
                <w:sz w:val="20"/>
                <w:szCs w:val="20"/>
                <w:lang w:eastAsia="es-CO"/>
              </w:rPr>
            </w:pPr>
            <w:r w:rsidRPr="0052188F">
              <w:rPr>
                <w:rFonts w:ascii="Times New Roman" w:eastAsia="Times New Roman" w:hAnsi="Times New Roman" w:cs="Calibri"/>
                <w:i/>
                <w:color w:val="000000"/>
                <w:lang w:eastAsia="es-CO"/>
              </w:rPr>
              <w:t>157,768,157</w:t>
            </w:r>
          </w:p>
        </w:tc>
        <w:tc>
          <w:tcPr>
            <w:tcW w:w="4696" w:type="dxa"/>
            <w:gridSpan w:val="3"/>
            <w:vAlign w:val="center"/>
          </w:tcPr>
          <w:p w14:paraId="381FFE74" w14:textId="77777777" w:rsidR="00065EBE" w:rsidRPr="0052188F" w:rsidRDefault="00065EBE" w:rsidP="00022EEB">
            <w:pPr>
              <w:rPr>
                <w:rFonts w:ascii="Times New Roman" w:eastAsia="MS Mincho" w:hAnsi="Times New Roman" w:cs="Calibri"/>
                <w:i/>
                <w:color w:val="000000"/>
                <w:sz w:val="20"/>
                <w:szCs w:val="20"/>
                <w:lang w:eastAsia="es-CO"/>
              </w:rPr>
            </w:pPr>
            <w:r w:rsidRPr="0052188F">
              <w:rPr>
                <w:rFonts w:ascii="Times New Roman" w:eastAsia="Times New Roman" w:hAnsi="Times New Roman" w:cs="Calibri"/>
                <w:i/>
                <w:color w:val="000000"/>
                <w:lang w:eastAsia="es-CO"/>
              </w:rPr>
              <w:t>681,132,703</w:t>
            </w:r>
          </w:p>
        </w:tc>
        <w:tc>
          <w:tcPr>
            <w:tcW w:w="1305" w:type="dxa"/>
          </w:tcPr>
          <w:p w14:paraId="3E717877" w14:textId="77777777" w:rsidR="00065EBE" w:rsidRPr="0052188F" w:rsidRDefault="00065EBE" w:rsidP="00022EEB">
            <w:pPr>
              <w:rPr>
                <w:rFonts w:ascii="Times New Roman" w:eastAsia="MS Mincho" w:hAnsi="Times New Roman" w:cs="Calibri"/>
                <w:i/>
                <w:color w:val="000000"/>
                <w:sz w:val="20"/>
                <w:szCs w:val="20"/>
                <w:lang w:eastAsia="es-CO"/>
              </w:rPr>
            </w:pPr>
          </w:p>
        </w:tc>
      </w:tr>
      <w:tr w:rsidR="00022EEB" w:rsidRPr="00C127A1" w14:paraId="3BB943CE" w14:textId="77777777" w:rsidTr="00022EEB">
        <w:trPr>
          <w:trHeight w:val="443"/>
        </w:trPr>
        <w:tc>
          <w:tcPr>
            <w:tcW w:w="1818" w:type="dxa"/>
          </w:tcPr>
          <w:p w14:paraId="564061D5" w14:textId="0B352918" w:rsidR="00065EBE" w:rsidRPr="0052188F" w:rsidRDefault="002902E7" w:rsidP="0052188F">
            <w:pPr>
              <w:tabs>
                <w:tab w:val="left" w:pos="2880"/>
              </w:tabs>
              <w:jc w:val="both"/>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sz w:val="20"/>
                <w:szCs w:val="20"/>
                <w:lang w:eastAsia="es-CO"/>
              </w:rPr>
              <w:t>International</w:t>
            </w:r>
            <w:r>
              <w:rPr>
                <w:rFonts w:ascii="Times New Roman" w:eastAsia="MS Mincho" w:hAnsi="Times New Roman" w:cs="Calibri"/>
                <w:i/>
                <w:color w:val="000000"/>
                <w:sz w:val="20"/>
                <w:szCs w:val="20"/>
                <w:lang w:eastAsia="es-CO"/>
              </w:rPr>
              <w:t xml:space="preserve"> </w:t>
            </w:r>
            <w:proofErr w:type="spellStart"/>
            <w:r>
              <w:rPr>
                <w:rFonts w:ascii="Times New Roman" w:eastAsia="MS Mincho" w:hAnsi="Times New Roman" w:cs="Calibri"/>
                <w:i/>
                <w:color w:val="000000"/>
                <w:sz w:val="20"/>
                <w:szCs w:val="20"/>
                <w:lang w:eastAsia="es-CO"/>
              </w:rPr>
              <w:t>RwF</w:t>
            </w:r>
            <w:proofErr w:type="spellEnd"/>
          </w:p>
        </w:tc>
        <w:tc>
          <w:tcPr>
            <w:tcW w:w="1710" w:type="dxa"/>
            <w:gridSpan w:val="2"/>
            <w:vAlign w:val="center"/>
          </w:tcPr>
          <w:p w14:paraId="7EF613BF" w14:textId="77777777" w:rsidR="00065EBE" w:rsidRPr="0052188F" w:rsidRDefault="00783E42" w:rsidP="0052188F">
            <w:pPr>
              <w:tabs>
                <w:tab w:val="left" w:pos="2880"/>
              </w:tabs>
              <w:jc w:val="both"/>
              <w:rPr>
                <w:rFonts w:ascii="Times New Roman" w:eastAsia="MS Mincho" w:hAnsi="Times New Roman" w:cs="Calibri"/>
                <w:i/>
                <w:color w:val="000000"/>
                <w:sz w:val="20"/>
                <w:szCs w:val="20"/>
                <w:lang w:eastAsia="es-CO"/>
              </w:rPr>
            </w:pPr>
            <w:r>
              <w:rPr>
                <w:rFonts w:ascii="Times New Roman" w:eastAsia="Times New Roman" w:hAnsi="Times New Roman" w:cs="Calibri"/>
                <w:i/>
                <w:color w:val="000000"/>
                <w:lang w:eastAsia="es-CO"/>
              </w:rPr>
              <w:t>-</w:t>
            </w:r>
          </w:p>
        </w:tc>
        <w:tc>
          <w:tcPr>
            <w:tcW w:w="1620" w:type="dxa"/>
            <w:vAlign w:val="center"/>
          </w:tcPr>
          <w:p w14:paraId="416091C1" w14:textId="77777777" w:rsidR="00065EBE" w:rsidRPr="0052188F" w:rsidRDefault="00065EBE" w:rsidP="0052188F">
            <w:pP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lang w:eastAsia="es-CO"/>
              </w:rPr>
              <w:t>-</w:t>
            </w:r>
          </w:p>
        </w:tc>
        <w:tc>
          <w:tcPr>
            <w:tcW w:w="2160" w:type="dxa"/>
            <w:gridSpan w:val="2"/>
            <w:vAlign w:val="center"/>
          </w:tcPr>
          <w:p w14:paraId="30C46D42" w14:textId="77777777" w:rsidR="00065EBE" w:rsidRPr="0052188F" w:rsidRDefault="00065EBE" w:rsidP="0052188F">
            <w:pP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lang w:eastAsia="es-CO"/>
              </w:rPr>
              <w:t>-</w:t>
            </w:r>
          </w:p>
        </w:tc>
        <w:tc>
          <w:tcPr>
            <w:tcW w:w="1620" w:type="dxa"/>
            <w:gridSpan w:val="3"/>
            <w:vAlign w:val="center"/>
          </w:tcPr>
          <w:p w14:paraId="7AA05623" w14:textId="77777777" w:rsidR="00065EBE" w:rsidRPr="0052188F" w:rsidRDefault="00065EBE" w:rsidP="0052188F">
            <w:pPr>
              <w:rPr>
                <w:rFonts w:ascii="Times New Roman" w:eastAsia="MS Mincho" w:hAnsi="Times New Roman" w:cs="Calibri"/>
                <w:i/>
                <w:color w:val="000000"/>
                <w:sz w:val="20"/>
                <w:szCs w:val="20"/>
                <w:lang w:eastAsia="es-CO"/>
              </w:rPr>
            </w:pPr>
            <w:r w:rsidRPr="0052188F">
              <w:rPr>
                <w:rFonts w:ascii="Times New Roman" w:eastAsia="MS Mincho" w:hAnsi="Times New Roman" w:cs="Calibri"/>
                <w:i/>
                <w:color w:val="000000"/>
                <w:lang w:eastAsia="es-CO"/>
              </w:rPr>
              <w:t>-</w:t>
            </w:r>
          </w:p>
        </w:tc>
        <w:tc>
          <w:tcPr>
            <w:tcW w:w="4696" w:type="dxa"/>
            <w:gridSpan w:val="3"/>
            <w:vAlign w:val="center"/>
          </w:tcPr>
          <w:p w14:paraId="741582C2" w14:textId="77777777" w:rsidR="00065EBE" w:rsidRPr="0052188F" w:rsidRDefault="00831D7D" w:rsidP="0052188F">
            <w:pPr>
              <w:rPr>
                <w:rFonts w:ascii="Times New Roman" w:eastAsia="MS Mincho" w:hAnsi="Times New Roman" w:cs="Calibri"/>
                <w:i/>
                <w:color w:val="000000"/>
                <w:sz w:val="20"/>
                <w:szCs w:val="20"/>
                <w:lang w:eastAsia="es-CO"/>
              </w:rPr>
            </w:pPr>
            <w:r w:rsidRPr="00831D7D">
              <w:rPr>
                <w:rFonts w:ascii="Times New Roman" w:eastAsia="MS Mincho" w:hAnsi="Times New Roman" w:cs="Calibri"/>
                <w:i/>
                <w:color w:val="000000"/>
                <w:sz w:val="20"/>
                <w:szCs w:val="20"/>
                <w:lang w:eastAsia="es-CO"/>
              </w:rPr>
              <w:t>947,990,858.51</w:t>
            </w:r>
          </w:p>
        </w:tc>
        <w:tc>
          <w:tcPr>
            <w:tcW w:w="1305" w:type="dxa"/>
          </w:tcPr>
          <w:p w14:paraId="78464B07" w14:textId="77777777" w:rsidR="00065EBE" w:rsidRPr="0052188F" w:rsidRDefault="00065EBE" w:rsidP="0052188F">
            <w:pPr>
              <w:rPr>
                <w:rFonts w:ascii="Times New Roman" w:eastAsia="MS Mincho" w:hAnsi="Times New Roman" w:cs="Calibri"/>
                <w:i/>
                <w:color w:val="000000"/>
                <w:sz w:val="20"/>
                <w:szCs w:val="20"/>
                <w:lang w:eastAsia="es-CO"/>
              </w:rPr>
            </w:pPr>
          </w:p>
        </w:tc>
      </w:tr>
    </w:tbl>
    <w:p w14:paraId="4D6AFDD7" w14:textId="77777777" w:rsidR="00022EEB" w:rsidRDefault="00022EEB" w:rsidP="007C2580">
      <w:pPr>
        <w:tabs>
          <w:tab w:val="left" w:pos="2880"/>
        </w:tabs>
        <w:jc w:val="both"/>
        <w:rPr>
          <w:rFonts w:cs="Calibri"/>
          <w:color w:val="000000"/>
          <w:sz w:val="24"/>
          <w:szCs w:val="24"/>
        </w:rPr>
        <w:sectPr w:rsidR="00022EEB" w:rsidSect="00A97940">
          <w:footerReference w:type="default" r:id="rId11"/>
          <w:pgSz w:w="16839" w:h="11907" w:orient="landscape" w:code="9"/>
          <w:pgMar w:top="894" w:right="1008" w:bottom="662" w:left="864" w:header="720" w:footer="720" w:gutter="0"/>
          <w:cols w:space="720"/>
          <w:docGrid w:linePitch="360"/>
        </w:sectPr>
      </w:pPr>
    </w:p>
    <w:p w14:paraId="1C99104D" w14:textId="77777777" w:rsidR="00A97940" w:rsidRDefault="00A97940" w:rsidP="00D02E9E">
      <w:pPr>
        <w:tabs>
          <w:tab w:val="left" w:pos="2880"/>
        </w:tabs>
        <w:jc w:val="both"/>
        <w:rPr>
          <w:rFonts w:ascii="Times New Roman" w:hAnsi="Times New Roman"/>
          <w:b/>
          <w:bCs/>
          <w:color w:val="000000"/>
          <w:sz w:val="24"/>
          <w:szCs w:val="24"/>
          <w:u w:val="single"/>
        </w:rPr>
      </w:pPr>
    </w:p>
    <w:p w14:paraId="371322BB" w14:textId="77777777" w:rsidR="00D02E9E" w:rsidRDefault="00A35C2E" w:rsidP="00D02E9E">
      <w:pPr>
        <w:tabs>
          <w:tab w:val="left" w:pos="2880"/>
        </w:tabs>
        <w:jc w:val="both"/>
        <w:rPr>
          <w:rFonts w:ascii="Times New Roman" w:hAnsi="Times New Roman"/>
          <w:b/>
          <w:color w:val="000000"/>
          <w:sz w:val="24"/>
          <w:szCs w:val="24"/>
          <w:u w:val="single"/>
        </w:rPr>
      </w:pPr>
      <w:r w:rsidRPr="00C127A1">
        <w:rPr>
          <w:rFonts w:ascii="Times New Roman" w:hAnsi="Times New Roman"/>
          <w:b/>
          <w:bCs/>
          <w:color w:val="000000"/>
          <w:sz w:val="24"/>
          <w:szCs w:val="24"/>
          <w:u w:val="single"/>
        </w:rPr>
        <w:t xml:space="preserve">Section </w:t>
      </w:r>
      <w:r w:rsidR="00D02E9E" w:rsidRPr="00C127A1">
        <w:rPr>
          <w:rFonts w:ascii="Times New Roman" w:hAnsi="Times New Roman"/>
          <w:b/>
          <w:bCs/>
          <w:color w:val="000000"/>
          <w:sz w:val="24"/>
          <w:szCs w:val="24"/>
          <w:u w:val="single"/>
        </w:rPr>
        <w:t>2</w:t>
      </w:r>
      <w:r w:rsidR="0007520E" w:rsidRPr="00C127A1">
        <w:rPr>
          <w:rFonts w:ascii="Times New Roman" w:hAnsi="Times New Roman"/>
          <w:b/>
          <w:bCs/>
          <w:color w:val="000000"/>
          <w:sz w:val="24"/>
          <w:szCs w:val="24"/>
          <w:u w:val="single"/>
        </w:rPr>
        <w:t>:</w:t>
      </w:r>
      <w:r w:rsidR="00D02E9E" w:rsidRPr="00C127A1">
        <w:rPr>
          <w:rFonts w:ascii="Times New Roman" w:hAnsi="Times New Roman"/>
          <w:b/>
          <w:bCs/>
          <w:color w:val="000000"/>
          <w:sz w:val="24"/>
          <w:szCs w:val="24"/>
          <w:u w:val="single"/>
        </w:rPr>
        <w:t xml:space="preserve"> </w:t>
      </w:r>
      <w:r w:rsidR="00D02E9E" w:rsidRPr="00C127A1">
        <w:rPr>
          <w:rFonts w:ascii="Times New Roman" w:hAnsi="Times New Roman"/>
          <w:b/>
          <w:color w:val="000000"/>
          <w:sz w:val="24"/>
          <w:szCs w:val="24"/>
          <w:u w:val="single"/>
        </w:rPr>
        <w:t xml:space="preserve">SWOT Analysis of the </w:t>
      </w:r>
      <w:r w:rsidR="00B23906" w:rsidRPr="00C127A1">
        <w:rPr>
          <w:rFonts w:ascii="Times New Roman" w:hAnsi="Times New Roman"/>
          <w:b/>
          <w:color w:val="000000"/>
          <w:sz w:val="24"/>
          <w:szCs w:val="24"/>
          <w:u w:val="single"/>
        </w:rPr>
        <w:t>Institution/</w:t>
      </w:r>
      <w:r w:rsidR="00091D3A" w:rsidRPr="00C127A1">
        <w:rPr>
          <w:rFonts w:ascii="Times New Roman" w:hAnsi="Times New Roman"/>
          <w:b/>
          <w:color w:val="000000"/>
          <w:sz w:val="24"/>
          <w:szCs w:val="24"/>
          <w:u w:val="single"/>
        </w:rPr>
        <w:t>Proposed ACE</w:t>
      </w:r>
    </w:p>
    <w:p w14:paraId="742821B8" w14:textId="77777777" w:rsidR="00E736D5" w:rsidRPr="00C127A1" w:rsidRDefault="00E736D5" w:rsidP="00D02E9E">
      <w:pPr>
        <w:tabs>
          <w:tab w:val="left" w:pos="2880"/>
        </w:tabs>
        <w:jc w:val="both"/>
        <w:rPr>
          <w:rFonts w:ascii="Times New Roman" w:hAnsi="Times New Roman"/>
          <w:b/>
          <w:color w:val="000000"/>
          <w:sz w:val="24"/>
          <w:szCs w:val="24"/>
          <w:u w:val="single"/>
        </w:rPr>
      </w:pPr>
    </w:p>
    <w:p w14:paraId="42A27C1E" w14:textId="77777777" w:rsidR="00D02E9E" w:rsidRPr="00C127A1" w:rsidRDefault="00D02E9E" w:rsidP="00D02E9E">
      <w:pPr>
        <w:tabs>
          <w:tab w:val="left" w:pos="2880"/>
        </w:tabs>
        <w:jc w:val="both"/>
        <w:rPr>
          <w:rFonts w:ascii="Times New Roman" w:hAnsi="Times New Roman"/>
          <w:color w:val="000000"/>
          <w:sz w:val="24"/>
          <w:szCs w:val="24"/>
        </w:rPr>
      </w:pPr>
      <w:r w:rsidRPr="00C127A1">
        <w:rPr>
          <w:rFonts w:ascii="Times New Roman" w:hAnsi="Times New Roman"/>
          <w:color w:val="000000"/>
          <w:sz w:val="24"/>
          <w:szCs w:val="24"/>
        </w:rPr>
        <w:t xml:space="preserve">Briefly provide </w:t>
      </w:r>
      <w:r w:rsidR="004B7F99" w:rsidRPr="00C127A1">
        <w:rPr>
          <w:rFonts w:ascii="Times New Roman" w:hAnsi="Times New Roman"/>
          <w:color w:val="000000"/>
          <w:sz w:val="24"/>
          <w:szCs w:val="24"/>
        </w:rPr>
        <w:t xml:space="preserve">a </w:t>
      </w:r>
      <w:r w:rsidRPr="00C127A1">
        <w:rPr>
          <w:rFonts w:ascii="Times New Roman" w:hAnsi="Times New Roman"/>
          <w:color w:val="000000"/>
          <w:sz w:val="24"/>
          <w:szCs w:val="24"/>
        </w:rPr>
        <w:t xml:space="preserve">SWOT analysis of the proposal </w:t>
      </w:r>
      <w:r w:rsidR="00B8323E" w:rsidRPr="00C127A1">
        <w:rPr>
          <w:rFonts w:ascii="Times New Roman" w:hAnsi="Times New Roman"/>
          <w:color w:val="000000"/>
          <w:sz w:val="24"/>
          <w:szCs w:val="24"/>
        </w:rPr>
        <w:t>using</w:t>
      </w:r>
      <w:r w:rsidRPr="00C127A1">
        <w:rPr>
          <w:rFonts w:ascii="Times New Roman" w:hAnsi="Times New Roman"/>
          <w:color w:val="000000"/>
          <w:sz w:val="24"/>
          <w:szCs w:val="24"/>
        </w:rPr>
        <w:t xml:space="preserve"> the table below</w:t>
      </w:r>
      <w:r w:rsidR="00A92086" w:rsidRPr="00C127A1">
        <w:rPr>
          <w:rFonts w:ascii="Times New Roman" w:hAnsi="Times New Roman"/>
          <w:color w:val="000000"/>
          <w:sz w:val="24"/>
          <w:szCs w:val="24"/>
        </w:rPr>
        <w:t>:</w:t>
      </w: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3397"/>
        <w:gridCol w:w="3521"/>
      </w:tblGrid>
      <w:tr w:rsidR="00B57EF8" w:rsidRPr="00C127A1" w14:paraId="0DD532FC" w14:textId="77777777" w:rsidTr="007E6D19">
        <w:tc>
          <w:tcPr>
            <w:tcW w:w="2462" w:type="dxa"/>
            <w:tcBorders>
              <w:top w:val="single" w:sz="4" w:space="0" w:color="auto"/>
              <w:left w:val="single" w:sz="4" w:space="0" w:color="auto"/>
              <w:bottom w:val="single" w:sz="4" w:space="0" w:color="auto"/>
              <w:right w:val="single" w:sz="4" w:space="0" w:color="auto"/>
            </w:tcBorders>
          </w:tcPr>
          <w:p w14:paraId="6E805081" w14:textId="77777777" w:rsidR="00D02E9E" w:rsidRPr="0052188F" w:rsidRDefault="00D02E9E">
            <w:pPr>
              <w:pStyle w:val="NoSpacing"/>
              <w:rPr>
                <w:rFonts w:ascii="Times New Roman" w:hAnsi="Times New Roman"/>
                <w:i/>
                <w:sz w:val="24"/>
                <w:szCs w:val="24"/>
                <w:lang w:eastAsia="es-CO"/>
              </w:rPr>
            </w:pPr>
          </w:p>
        </w:tc>
        <w:tc>
          <w:tcPr>
            <w:tcW w:w="3397" w:type="dxa"/>
            <w:tcBorders>
              <w:top w:val="single" w:sz="4" w:space="0" w:color="auto"/>
              <w:left w:val="single" w:sz="4" w:space="0" w:color="auto"/>
              <w:bottom w:val="single" w:sz="4" w:space="0" w:color="auto"/>
              <w:right w:val="single" w:sz="4" w:space="0" w:color="auto"/>
            </w:tcBorders>
          </w:tcPr>
          <w:p w14:paraId="4B9D5B40" w14:textId="77777777" w:rsidR="00D02E9E" w:rsidRPr="0052188F" w:rsidRDefault="00D02E9E">
            <w:pPr>
              <w:pStyle w:val="NoSpacing"/>
              <w:rPr>
                <w:rFonts w:ascii="Times New Roman" w:hAnsi="Times New Roman"/>
                <w:i/>
                <w:sz w:val="24"/>
                <w:szCs w:val="24"/>
                <w:lang w:eastAsia="es-CO"/>
              </w:rPr>
            </w:pPr>
            <w:r w:rsidRPr="0052188F">
              <w:rPr>
                <w:rFonts w:ascii="Times New Roman" w:hAnsi="Times New Roman"/>
                <w:i/>
                <w:sz w:val="24"/>
                <w:szCs w:val="24"/>
                <w:lang w:eastAsia="es-CO"/>
              </w:rPr>
              <w:t>Strengths</w:t>
            </w:r>
          </w:p>
          <w:p w14:paraId="6EC27FC9" w14:textId="77777777" w:rsidR="00502366" w:rsidRPr="0052188F" w:rsidRDefault="00502366" w:rsidP="0052188F">
            <w:pPr>
              <w:pStyle w:val="NoSpacing"/>
              <w:ind w:left="720"/>
              <w:rPr>
                <w:rFonts w:ascii="Times New Roman" w:hAnsi="Times New Roman"/>
                <w:sz w:val="20"/>
                <w:szCs w:val="20"/>
                <w:lang w:eastAsia="es-CO"/>
              </w:rPr>
            </w:pPr>
          </w:p>
        </w:tc>
        <w:tc>
          <w:tcPr>
            <w:tcW w:w="3521" w:type="dxa"/>
            <w:tcBorders>
              <w:top w:val="single" w:sz="4" w:space="0" w:color="auto"/>
              <w:left w:val="single" w:sz="4" w:space="0" w:color="auto"/>
              <w:bottom w:val="single" w:sz="4" w:space="0" w:color="auto"/>
              <w:right w:val="single" w:sz="4" w:space="0" w:color="auto"/>
            </w:tcBorders>
            <w:hideMark/>
          </w:tcPr>
          <w:p w14:paraId="36AD448C" w14:textId="77777777" w:rsidR="00D02E9E" w:rsidRPr="0052188F" w:rsidRDefault="00D02E9E">
            <w:pPr>
              <w:pStyle w:val="NoSpacing"/>
              <w:rPr>
                <w:rFonts w:ascii="Times New Roman" w:hAnsi="Times New Roman"/>
                <w:i/>
                <w:sz w:val="24"/>
                <w:szCs w:val="24"/>
                <w:lang w:eastAsia="es-CO"/>
              </w:rPr>
            </w:pPr>
            <w:r w:rsidRPr="0052188F">
              <w:rPr>
                <w:rFonts w:ascii="Times New Roman" w:hAnsi="Times New Roman"/>
                <w:i/>
                <w:sz w:val="24"/>
                <w:szCs w:val="24"/>
                <w:lang w:eastAsia="es-CO"/>
              </w:rPr>
              <w:t>Weaknesses</w:t>
            </w:r>
          </w:p>
          <w:p w14:paraId="302B7285" w14:textId="77777777" w:rsidR="001868D4" w:rsidRPr="0052188F" w:rsidRDefault="001868D4" w:rsidP="0052188F">
            <w:pPr>
              <w:pStyle w:val="NoSpacing"/>
              <w:ind w:left="720"/>
              <w:rPr>
                <w:rFonts w:ascii="Times New Roman" w:hAnsi="Times New Roman"/>
                <w:sz w:val="20"/>
                <w:szCs w:val="20"/>
                <w:lang w:eastAsia="es-CO"/>
              </w:rPr>
            </w:pPr>
          </w:p>
        </w:tc>
      </w:tr>
      <w:tr w:rsidR="00B57EF8" w:rsidRPr="00C127A1" w14:paraId="2200E9BA" w14:textId="77777777" w:rsidTr="007E6D19">
        <w:tc>
          <w:tcPr>
            <w:tcW w:w="2462" w:type="dxa"/>
            <w:tcBorders>
              <w:top w:val="single" w:sz="4" w:space="0" w:color="auto"/>
              <w:left w:val="single" w:sz="4" w:space="0" w:color="auto"/>
              <w:bottom w:val="single" w:sz="4" w:space="0" w:color="auto"/>
              <w:right w:val="single" w:sz="4" w:space="0" w:color="auto"/>
            </w:tcBorders>
            <w:hideMark/>
          </w:tcPr>
          <w:p w14:paraId="471198C8" w14:textId="77777777" w:rsidR="00D02E9E" w:rsidRPr="0052188F" w:rsidRDefault="00D02E9E">
            <w:pPr>
              <w:pStyle w:val="NoSpacing"/>
              <w:rPr>
                <w:rFonts w:ascii="Times New Roman" w:hAnsi="Times New Roman"/>
                <w:i/>
                <w:sz w:val="24"/>
                <w:szCs w:val="24"/>
                <w:lang w:eastAsia="es-CO"/>
              </w:rPr>
            </w:pPr>
            <w:r w:rsidRPr="0052188F">
              <w:rPr>
                <w:rFonts w:ascii="Times New Roman" w:hAnsi="Times New Roman"/>
                <w:i/>
                <w:sz w:val="24"/>
                <w:szCs w:val="24"/>
                <w:lang w:eastAsia="es-CO"/>
              </w:rPr>
              <w:t>Opportunities</w:t>
            </w:r>
          </w:p>
          <w:p w14:paraId="091F0315" w14:textId="77777777" w:rsidR="009D15CB" w:rsidRPr="0052188F" w:rsidRDefault="00421C94" w:rsidP="001971AA">
            <w:pPr>
              <w:pStyle w:val="NoSpacing"/>
              <w:numPr>
                <w:ilvl w:val="0"/>
                <w:numId w:val="27"/>
              </w:numPr>
              <w:ind w:left="432"/>
              <w:rPr>
                <w:rFonts w:ascii="Times New Roman" w:hAnsi="Times New Roman"/>
                <w:sz w:val="24"/>
                <w:szCs w:val="24"/>
                <w:lang w:eastAsia="es-CO"/>
              </w:rPr>
            </w:pPr>
            <w:r w:rsidRPr="0052188F">
              <w:rPr>
                <w:rFonts w:ascii="Times New Roman" w:hAnsi="Times New Roman"/>
                <w:sz w:val="20"/>
                <w:szCs w:val="20"/>
                <w:lang w:eastAsia="es-CO"/>
              </w:rPr>
              <w:t xml:space="preserve">Train more </w:t>
            </w:r>
            <w:r w:rsidR="00592D56" w:rsidRPr="0052188F">
              <w:rPr>
                <w:rFonts w:ascii="Times New Roman" w:hAnsi="Times New Roman"/>
                <w:sz w:val="20"/>
                <w:szCs w:val="20"/>
                <w:lang w:eastAsia="es-CO"/>
              </w:rPr>
              <w:t>regional/national M</w:t>
            </w:r>
            <w:r w:rsidRPr="0052188F">
              <w:rPr>
                <w:rFonts w:ascii="Times New Roman" w:hAnsi="Times New Roman"/>
                <w:sz w:val="20"/>
                <w:szCs w:val="20"/>
                <w:lang w:eastAsia="es-CO"/>
              </w:rPr>
              <w:t>asters/PhD students</w:t>
            </w:r>
          </w:p>
          <w:p w14:paraId="05C5E89E" w14:textId="77777777" w:rsidR="00421C94" w:rsidRPr="001971AA" w:rsidRDefault="00421C94" w:rsidP="001971AA">
            <w:pPr>
              <w:pStyle w:val="NoSpacing"/>
              <w:numPr>
                <w:ilvl w:val="0"/>
                <w:numId w:val="27"/>
              </w:numPr>
              <w:ind w:left="432"/>
              <w:rPr>
                <w:rFonts w:ascii="Times New Roman" w:hAnsi="Times New Roman"/>
                <w:sz w:val="20"/>
                <w:szCs w:val="20"/>
                <w:lang w:eastAsia="es-CO"/>
              </w:rPr>
            </w:pPr>
            <w:r w:rsidRPr="0052188F">
              <w:rPr>
                <w:rFonts w:ascii="Times New Roman" w:hAnsi="Times New Roman"/>
                <w:sz w:val="20"/>
                <w:szCs w:val="20"/>
                <w:lang w:eastAsia="es-CO"/>
              </w:rPr>
              <w:t>Help to improve regional/national energy policies</w:t>
            </w:r>
          </w:p>
          <w:p w14:paraId="14799A6A" w14:textId="77777777" w:rsidR="00421C94" w:rsidRPr="001971AA" w:rsidRDefault="00421C94" w:rsidP="001971AA">
            <w:pPr>
              <w:pStyle w:val="NoSpacing"/>
              <w:numPr>
                <w:ilvl w:val="0"/>
                <w:numId w:val="27"/>
              </w:numPr>
              <w:ind w:left="432"/>
              <w:rPr>
                <w:rFonts w:ascii="Times New Roman" w:hAnsi="Times New Roman"/>
                <w:sz w:val="20"/>
                <w:szCs w:val="20"/>
                <w:lang w:eastAsia="es-CO"/>
              </w:rPr>
            </w:pPr>
            <w:r w:rsidRPr="0052188F">
              <w:rPr>
                <w:rFonts w:ascii="Times New Roman" w:hAnsi="Times New Roman"/>
                <w:sz w:val="20"/>
                <w:szCs w:val="20"/>
                <w:lang w:eastAsia="es-CO"/>
              </w:rPr>
              <w:t xml:space="preserve">Train more regional/national technicians for the energy sector </w:t>
            </w:r>
          </w:p>
          <w:p w14:paraId="1825A402" w14:textId="77777777" w:rsidR="00421C94" w:rsidRPr="0052188F" w:rsidRDefault="009068DA" w:rsidP="001971AA">
            <w:pPr>
              <w:pStyle w:val="NoSpacing"/>
              <w:numPr>
                <w:ilvl w:val="0"/>
                <w:numId w:val="27"/>
              </w:numPr>
              <w:ind w:left="432"/>
              <w:rPr>
                <w:rFonts w:ascii="Times New Roman" w:hAnsi="Times New Roman"/>
                <w:sz w:val="20"/>
                <w:szCs w:val="20"/>
                <w:lang w:eastAsia="es-CO"/>
              </w:rPr>
            </w:pPr>
            <w:r w:rsidRPr="0052188F">
              <w:rPr>
                <w:rFonts w:ascii="Times New Roman" w:hAnsi="Times New Roman"/>
                <w:sz w:val="20"/>
                <w:szCs w:val="20"/>
                <w:lang w:eastAsia="es-CO"/>
              </w:rPr>
              <w:t xml:space="preserve">Strengthen research </w:t>
            </w:r>
            <w:r w:rsidR="0098744D" w:rsidRPr="0052188F">
              <w:rPr>
                <w:rFonts w:ascii="Times New Roman" w:hAnsi="Times New Roman"/>
                <w:sz w:val="20"/>
                <w:szCs w:val="20"/>
                <w:lang w:eastAsia="es-CO"/>
              </w:rPr>
              <w:t xml:space="preserve">and </w:t>
            </w:r>
            <w:r w:rsidRPr="0052188F">
              <w:rPr>
                <w:rFonts w:ascii="Times New Roman" w:hAnsi="Times New Roman"/>
                <w:sz w:val="20"/>
                <w:szCs w:val="20"/>
                <w:lang w:eastAsia="es-CO"/>
              </w:rPr>
              <w:t xml:space="preserve">teaching </w:t>
            </w:r>
            <w:r w:rsidR="0098744D" w:rsidRPr="0052188F">
              <w:rPr>
                <w:rFonts w:ascii="Times New Roman" w:hAnsi="Times New Roman"/>
                <w:sz w:val="20"/>
                <w:szCs w:val="20"/>
                <w:lang w:eastAsia="es-CO"/>
              </w:rPr>
              <w:t>excellence</w:t>
            </w:r>
            <w:r w:rsidRPr="0052188F">
              <w:rPr>
                <w:rFonts w:ascii="Times New Roman" w:hAnsi="Times New Roman"/>
                <w:sz w:val="20"/>
                <w:szCs w:val="20"/>
                <w:lang w:eastAsia="es-CO"/>
              </w:rPr>
              <w:t xml:space="preserve"> </w:t>
            </w:r>
          </w:p>
          <w:p w14:paraId="7711AFD9" w14:textId="77777777" w:rsidR="009068DA" w:rsidRPr="0052188F" w:rsidRDefault="00904D79" w:rsidP="001971AA">
            <w:pPr>
              <w:pStyle w:val="NoSpacing"/>
              <w:numPr>
                <w:ilvl w:val="0"/>
                <w:numId w:val="27"/>
              </w:numPr>
              <w:ind w:left="432"/>
              <w:rPr>
                <w:rFonts w:ascii="Times New Roman" w:hAnsi="Times New Roman"/>
                <w:sz w:val="20"/>
                <w:szCs w:val="20"/>
                <w:lang w:eastAsia="es-CO"/>
              </w:rPr>
            </w:pPr>
            <w:r w:rsidRPr="0052188F">
              <w:rPr>
                <w:rFonts w:ascii="Times New Roman" w:hAnsi="Times New Roman"/>
                <w:sz w:val="20"/>
                <w:szCs w:val="20"/>
                <w:lang w:eastAsia="es-CO"/>
              </w:rPr>
              <w:t xml:space="preserve">Develop </w:t>
            </w:r>
            <w:r w:rsidR="00623E05" w:rsidRPr="0052188F">
              <w:rPr>
                <w:rFonts w:ascii="Times New Roman" w:hAnsi="Times New Roman"/>
                <w:sz w:val="20"/>
                <w:szCs w:val="20"/>
                <w:lang w:eastAsia="es-CO"/>
              </w:rPr>
              <w:t>practical and economically viable renewable energy solutions and applications in agriculture, health and education.</w:t>
            </w:r>
          </w:p>
          <w:p w14:paraId="7C9410D6" w14:textId="77777777" w:rsidR="004B13C0" w:rsidRPr="0052188F" w:rsidRDefault="0091744F" w:rsidP="001971AA">
            <w:pPr>
              <w:pStyle w:val="NoSpacing"/>
              <w:numPr>
                <w:ilvl w:val="0"/>
                <w:numId w:val="27"/>
              </w:numPr>
              <w:ind w:left="432"/>
              <w:rPr>
                <w:rFonts w:ascii="Times New Roman" w:hAnsi="Times New Roman"/>
                <w:sz w:val="20"/>
                <w:szCs w:val="20"/>
                <w:lang w:eastAsia="es-CO"/>
              </w:rPr>
            </w:pPr>
            <w:r w:rsidRPr="0052188F">
              <w:rPr>
                <w:rFonts w:ascii="Times New Roman" w:hAnsi="Times New Roman"/>
                <w:sz w:val="20"/>
                <w:szCs w:val="20"/>
                <w:lang w:eastAsia="es-CO"/>
              </w:rPr>
              <w:t>Strengthen regional and international partnerships and collaborations in energy research</w:t>
            </w:r>
          </w:p>
        </w:tc>
        <w:tc>
          <w:tcPr>
            <w:tcW w:w="3397" w:type="dxa"/>
            <w:tcBorders>
              <w:top w:val="single" w:sz="4" w:space="0" w:color="auto"/>
              <w:left w:val="single" w:sz="4" w:space="0" w:color="auto"/>
              <w:bottom w:val="single" w:sz="4" w:space="0" w:color="auto"/>
              <w:right w:val="single" w:sz="4" w:space="0" w:color="auto"/>
            </w:tcBorders>
          </w:tcPr>
          <w:p w14:paraId="5756EF6E" w14:textId="77777777" w:rsidR="00D02E9E" w:rsidRPr="0052188F" w:rsidRDefault="00D02E9E">
            <w:pPr>
              <w:pStyle w:val="Default"/>
              <w:rPr>
                <w:lang w:eastAsia="es-CO"/>
              </w:rPr>
            </w:pPr>
            <w:r w:rsidRPr="0052188F">
              <w:rPr>
                <w:lang w:eastAsia="es-CO"/>
              </w:rPr>
              <w:t xml:space="preserve">Strategic question: which opportunities can be </w:t>
            </w:r>
            <w:r w:rsidR="00D940B9" w:rsidRPr="0052188F">
              <w:rPr>
                <w:lang w:eastAsia="es-CO"/>
              </w:rPr>
              <w:t>explored through</w:t>
            </w:r>
            <w:r w:rsidRPr="0052188F">
              <w:rPr>
                <w:lang w:eastAsia="es-CO"/>
              </w:rPr>
              <w:t xml:space="preserve"> the strengths of the </w:t>
            </w:r>
            <w:r w:rsidR="00D940B9" w:rsidRPr="0052188F">
              <w:rPr>
                <w:lang w:eastAsia="es-CO"/>
              </w:rPr>
              <w:t>institut</w:t>
            </w:r>
            <w:r w:rsidR="00B23906" w:rsidRPr="0052188F">
              <w:rPr>
                <w:lang w:eastAsia="es-CO"/>
              </w:rPr>
              <w:t>ion</w:t>
            </w:r>
            <w:r w:rsidR="0069590F" w:rsidRPr="0052188F">
              <w:rPr>
                <w:lang w:eastAsia="es-CO"/>
              </w:rPr>
              <w:t>/proposed ACE</w:t>
            </w:r>
            <w:r w:rsidR="00D940B9" w:rsidRPr="0052188F">
              <w:rPr>
                <w:lang w:eastAsia="es-CO"/>
              </w:rPr>
              <w:t xml:space="preserve">? </w:t>
            </w:r>
          </w:p>
          <w:p w14:paraId="3D2C3B62" w14:textId="77777777" w:rsidR="00904D79" w:rsidRPr="0052188F" w:rsidRDefault="00904D79" w:rsidP="0052188F">
            <w:pPr>
              <w:pStyle w:val="ListParagraph"/>
              <w:numPr>
                <w:ilvl w:val="0"/>
                <w:numId w:val="21"/>
              </w:numPr>
              <w:spacing w:line="259" w:lineRule="auto"/>
              <w:ind w:left="342" w:hanging="342"/>
              <w:jc w:val="both"/>
              <w:rPr>
                <w:rFonts w:ascii="Times New Roman" w:eastAsia="MS Mincho" w:hAnsi="Times New Roman"/>
                <w:sz w:val="20"/>
                <w:szCs w:val="20"/>
              </w:rPr>
            </w:pPr>
            <w:r w:rsidRPr="0052188F">
              <w:rPr>
                <w:rFonts w:ascii="Times New Roman" w:eastAsia="MS Mincho" w:hAnsi="Times New Roman"/>
                <w:sz w:val="20"/>
                <w:szCs w:val="20"/>
              </w:rPr>
              <w:t>High quality academic programs with o</w:t>
            </w:r>
            <w:r w:rsidR="00F41B8E">
              <w:rPr>
                <w:rFonts w:ascii="Times New Roman" w:eastAsia="MS Mincho" w:hAnsi="Times New Roman"/>
                <w:sz w:val="20"/>
                <w:szCs w:val="20"/>
              </w:rPr>
              <w:t>utstanding research standards will</w:t>
            </w:r>
            <w:r w:rsidRPr="0052188F">
              <w:rPr>
                <w:rFonts w:ascii="Times New Roman" w:eastAsia="MS Mincho" w:hAnsi="Times New Roman"/>
                <w:sz w:val="20"/>
                <w:szCs w:val="20"/>
              </w:rPr>
              <w:t xml:space="preserve"> significantly increase the training of energy professionals and scientists</w:t>
            </w:r>
          </w:p>
          <w:p w14:paraId="64EEF212" w14:textId="77777777" w:rsidR="00904D79" w:rsidRPr="0052188F" w:rsidRDefault="00904D79" w:rsidP="0052188F">
            <w:pPr>
              <w:pStyle w:val="ListParagraph"/>
              <w:numPr>
                <w:ilvl w:val="0"/>
                <w:numId w:val="21"/>
              </w:numPr>
              <w:spacing w:line="259" w:lineRule="auto"/>
              <w:ind w:left="342" w:hanging="342"/>
              <w:jc w:val="both"/>
              <w:rPr>
                <w:rFonts w:ascii="Times New Roman" w:eastAsia="MS Mincho" w:hAnsi="Times New Roman"/>
                <w:sz w:val="20"/>
                <w:szCs w:val="20"/>
              </w:rPr>
            </w:pPr>
            <w:r w:rsidRPr="0052188F">
              <w:rPr>
                <w:rFonts w:ascii="Times New Roman" w:eastAsia="MS Mincho" w:hAnsi="Times New Roman"/>
                <w:sz w:val="20"/>
                <w:szCs w:val="20"/>
              </w:rPr>
              <w:t>Strong link of CST with industry, business community and government will help to train more highly skilled energy practitioners and policy makers in the region.</w:t>
            </w:r>
          </w:p>
          <w:p w14:paraId="3DC983B7" w14:textId="77777777" w:rsidR="00904D79" w:rsidRPr="0052188F" w:rsidRDefault="00904D79" w:rsidP="0052188F">
            <w:pPr>
              <w:pStyle w:val="ListParagraph"/>
              <w:numPr>
                <w:ilvl w:val="0"/>
                <w:numId w:val="21"/>
              </w:numPr>
              <w:spacing w:line="259" w:lineRule="auto"/>
              <w:ind w:left="342" w:hanging="342"/>
              <w:jc w:val="both"/>
              <w:rPr>
                <w:rFonts w:ascii="Times New Roman" w:eastAsia="MS Mincho" w:hAnsi="Times New Roman"/>
                <w:sz w:val="20"/>
                <w:szCs w:val="20"/>
              </w:rPr>
            </w:pPr>
            <w:r w:rsidRPr="0052188F">
              <w:rPr>
                <w:rFonts w:ascii="Times New Roman" w:eastAsia="MS Mincho" w:hAnsi="Times New Roman"/>
                <w:sz w:val="20"/>
                <w:szCs w:val="20"/>
              </w:rPr>
              <w:t>Strong partnerships with international o</w:t>
            </w:r>
            <w:r w:rsidR="00F41B8E">
              <w:rPr>
                <w:rFonts w:ascii="Times New Roman" w:eastAsia="MS Mincho" w:hAnsi="Times New Roman"/>
                <w:sz w:val="20"/>
                <w:szCs w:val="20"/>
              </w:rPr>
              <w:t>rganizations and universities will</w:t>
            </w:r>
            <w:r w:rsidRPr="0052188F">
              <w:rPr>
                <w:rFonts w:ascii="Times New Roman" w:eastAsia="MS Mincho" w:hAnsi="Times New Roman"/>
                <w:sz w:val="20"/>
                <w:szCs w:val="20"/>
              </w:rPr>
              <w:t xml:space="preserve"> foster collaboration in developing appropriate energy solutions.</w:t>
            </w:r>
          </w:p>
          <w:p w14:paraId="76CEE1E3" w14:textId="77777777" w:rsidR="00793077" w:rsidRPr="0052188F" w:rsidRDefault="00623E05" w:rsidP="0052188F">
            <w:pPr>
              <w:pStyle w:val="ListParagraph"/>
              <w:numPr>
                <w:ilvl w:val="0"/>
                <w:numId w:val="21"/>
              </w:numPr>
              <w:spacing w:line="259" w:lineRule="auto"/>
              <w:ind w:left="342" w:hanging="342"/>
              <w:jc w:val="both"/>
              <w:rPr>
                <w:rFonts w:ascii="Times New Roman" w:eastAsia="MS Mincho" w:hAnsi="Times New Roman"/>
                <w:sz w:val="20"/>
                <w:szCs w:val="20"/>
              </w:rPr>
            </w:pPr>
            <w:r w:rsidRPr="0052188F">
              <w:rPr>
                <w:rFonts w:ascii="Times New Roman" w:eastAsia="MS Mincho" w:hAnsi="Times New Roman"/>
                <w:sz w:val="20"/>
                <w:szCs w:val="20"/>
              </w:rPr>
              <w:t xml:space="preserve">Strong </w:t>
            </w:r>
            <w:r w:rsidR="00793077" w:rsidRPr="0052188F">
              <w:rPr>
                <w:rFonts w:ascii="Times New Roman" w:eastAsia="MS Mincho" w:hAnsi="Times New Roman"/>
                <w:sz w:val="20"/>
                <w:szCs w:val="20"/>
              </w:rPr>
              <w:t xml:space="preserve">governance and </w:t>
            </w:r>
            <w:r w:rsidRPr="0052188F">
              <w:rPr>
                <w:rFonts w:ascii="Times New Roman" w:eastAsia="MS Mincho" w:hAnsi="Times New Roman"/>
                <w:sz w:val="20"/>
                <w:szCs w:val="20"/>
              </w:rPr>
              <w:t>management structure with transparency</w:t>
            </w:r>
            <w:r w:rsidR="00870651" w:rsidRPr="0052188F">
              <w:rPr>
                <w:rFonts w:ascii="Times New Roman" w:eastAsia="MS Mincho" w:hAnsi="Times New Roman"/>
                <w:sz w:val="20"/>
                <w:szCs w:val="20"/>
              </w:rPr>
              <w:t xml:space="preserve"> will enable fair student admissions and recruitment</w:t>
            </w:r>
            <w:r w:rsidRPr="0052188F">
              <w:rPr>
                <w:rFonts w:ascii="Times New Roman" w:eastAsia="MS Mincho" w:hAnsi="Times New Roman"/>
                <w:sz w:val="20"/>
                <w:szCs w:val="20"/>
              </w:rPr>
              <w:t xml:space="preserve"> processes, </w:t>
            </w:r>
            <w:r w:rsidR="00870651" w:rsidRPr="0052188F">
              <w:rPr>
                <w:rFonts w:ascii="Times New Roman" w:eastAsia="MS Mincho" w:hAnsi="Times New Roman"/>
                <w:sz w:val="20"/>
                <w:szCs w:val="20"/>
              </w:rPr>
              <w:t>and</w:t>
            </w:r>
            <w:r w:rsidR="00793077" w:rsidRPr="0052188F">
              <w:rPr>
                <w:rFonts w:ascii="Times New Roman" w:eastAsia="MS Mincho" w:hAnsi="Times New Roman"/>
                <w:sz w:val="20"/>
                <w:szCs w:val="20"/>
              </w:rPr>
              <w:t xml:space="preserve"> timely decision making and procurement.</w:t>
            </w:r>
          </w:p>
          <w:p w14:paraId="79BCBC92" w14:textId="77777777" w:rsidR="00904D79" w:rsidRPr="0052188F" w:rsidRDefault="00904D79" w:rsidP="0052188F">
            <w:pPr>
              <w:pStyle w:val="ListParagraph"/>
              <w:numPr>
                <w:ilvl w:val="0"/>
                <w:numId w:val="21"/>
              </w:numPr>
              <w:spacing w:line="259" w:lineRule="auto"/>
              <w:ind w:left="342" w:hanging="342"/>
              <w:jc w:val="both"/>
              <w:rPr>
                <w:rFonts w:ascii="Times New Roman" w:eastAsia="MS Mincho" w:hAnsi="Times New Roman"/>
                <w:sz w:val="20"/>
                <w:szCs w:val="20"/>
              </w:rPr>
            </w:pPr>
            <w:r w:rsidRPr="0052188F">
              <w:rPr>
                <w:rFonts w:ascii="Times New Roman" w:eastAsia="MS Mincho" w:hAnsi="Times New Roman"/>
                <w:sz w:val="20"/>
                <w:szCs w:val="20"/>
              </w:rPr>
              <w:t xml:space="preserve">Good teaching and research environment </w:t>
            </w:r>
            <w:r w:rsidR="00623E05" w:rsidRPr="0052188F">
              <w:rPr>
                <w:rFonts w:ascii="Times New Roman" w:eastAsia="MS Mincho" w:hAnsi="Times New Roman"/>
                <w:sz w:val="20"/>
                <w:szCs w:val="20"/>
              </w:rPr>
              <w:t xml:space="preserve">for high-quality impact research and training. </w:t>
            </w:r>
          </w:p>
          <w:p w14:paraId="589B17A9" w14:textId="77777777" w:rsidR="00D02E9E" w:rsidRPr="0052188F" w:rsidRDefault="00793077" w:rsidP="0052188F">
            <w:pPr>
              <w:pStyle w:val="ListParagraph"/>
              <w:numPr>
                <w:ilvl w:val="0"/>
                <w:numId w:val="21"/>
              </w:numPr>
              <w:spacing w:line="259" w:lineRule="auto"/>
              <w:ind w:left="342" w:hanging="342"/>
              <w:jc w:val="both"/>
              <w:rPr>
                <w:rFonts w:ascii="Times New Roman" w:eastAsia="MS Mincho" w:hAnsi="Times New Roman"/>
                <w:sz w:val="20"/>
                <w:szCs w:val="20"/>
              </w:rPr>
            </w:pPr>
            <w:r w:rsidRPr="0052188F">
              <w:rPr>
                <w:rFonts w:ascii="Times New Roman" w:eastAsia="MS Mincho" w:hAnsi="Times New Roman"/>
                <w:sz w:val="20"/>
                <w:szCs w:val="20"/>
              </w:rPr>
              <w:t>Strong political will to develop research and academic excellence.</w:t>
            </w:r>
          </w:p>
        </w:tc>
        <w:tc>
          <w:tcPr>
            <w:tcW w:w="3521" w:type="dxa"/>
            <w:tcBorders>
              <w:top w:val="single" w:sz="4" w:space="0" w:color="auto"/>
              <w:left w:val="single" w:sz="4" w:space="0" w:color="auto"/>
              <w:bottom w:val="single" w:sz="4" w:space="0" w:color="auto"/>
              <w:right w:val="single" w:sz="4" w:space="0" w:color="auto"/>
            </w:tcBorders>
            <w:hideMark/>
          </w:tcPr>
          <w:p w14:paraId="50E79A84" w14:textId="77777777" w:rsidR="00D02E9E" w:rsidRPr="0052188F" w:rsidRDefault="00D02E9E">
            <w:pPr>
              <w:pStyle w:val="Default"/>
              <w:rPr>
                <w:lang w:eastAsia="es-CO"/>
              </w:rPr>
            </w:pPr>
            <w:r w:rsidRPr="0052188F">
              <w:rPr>
                <w:lang w:eastAsia="es-CO"/>
              </w:rPr>
              <w:t>Strategic question: which opportunities may help overcome weaknesses</w:t>
            </w:r>
            <w:r w:rsidR="0069590F" w:rsidRPr="0052188F">
              <w:rPr>
                <w:lang w:eastAsia="es-CO"/>
              </w:rPr>
              <w:t xml:space="preserve"> of the institution/proposed ACE</w:t>
            </w:r>
            <w:r w:rsidRPr="0052188F">
              <w:rPr>
                <w:lang w:eastAsia="es-CO"/>
              </w:rPr>
              <w:t xml:space="preserve">? </w:t>
            </w:r>
          </w:p>
          <w:p w14:paraId="601F97E9" w14:textId="77777777" w:rsidR="00793077" w:rsidRPr="0052188F" w:rsidRDefault="00793077" w:rsidP="0052188F">
            <w:pPr>
              <w:pStyle w:val="ListParagraph"/>
              <w:numPr>
                <w:ilvl w:val="0"/>
                <w:numId w:val="22"/>
              </w:numPr>
              <w:spacing w:line="259" w:lineRule="auto"/>
              <w:ind w:left="342" w:hanging="360"/>
              <w:jc w:val="both"/>
              <w:rPr>
                <w:rFonts w:ascii="Times New Roman" w:eastAsia="MS Mincho" w:hAnsi="Times New Roman"/>
                <w:sz w:val="20"/>
                <w:szCs w:val="20"/>
              </w:rPr>
            </w:pPr>
            <w:r w:rsidRPr="0052188F">
              <w:rPr>
                <w:rFonts w:ascii="Times New Roman" w:eastAsia="MS Mincho" w:hAnsi="Times New Roman"/>
                <w:sz w:val="20"/>
                <w:szCs w:val="20"/>
              </w:rPr>
              <w:t xml:space="preserve">Collaboration with international </w:t>
            </w:r>
            <w:r w:rsidR="0091744F" w:rsidRPr="0052188F">
              <w:rPr>
                <w:rFonts w:ascii="Times New Roman" w:eastAsia="MS Mincho" w:hAnsi="Times New Roman"/>
                <w:sz w:val="20"/>
                <w:szCs w:val="20"/>
              </w:rPr>
              <w:t xml:space="preserve">and regional </w:t>
            </w:r>
            <w:r w:rsidRPr="0052188F">
              <w:rPr>
                <w:rFonts w:ascii="Times New Roman" w:eastAsia="MS Mincho" w:hAnsi="Times New Roman"/>
                <w:sz w:val="20"/>
                <w:szCs w:val="20"/>
              </w:rPr>
              <w:t>partners (C</w:t>
            </w:r>
            <w:r w:rsidR="00F41B8E">
              <w:rPr>
                <w:rFonts w:ascii="Times New Roman" w:eastAsia="MS Mincho" w:hAnsi="Times New Roman"/>
                <w:sz w:val="20"/>
                <w:szCs w:val="20"/>
              </w:rPr>
              <w:t>olorado State University</w:t>
            </w:r>
            <w:r w:rsidRPr="0052188F">
              <w:rPr>
                <w:rFonts w:ascii="Times New Roman" w:eastAsia="MS Mincho" w:hAnsi="Times New Roman"/>
                <w:sz w:val="20"/>
                <w:szCs w:val="20"/>
              </w:rPr>
              <w:t>) to facilitate access to research infrastructure in clean energy such as laboratory equipment</w:t>
            </w:r>
            <w:r w:rsidR="00070189" w:rsidRPr="0052188F">
              <w:rPr>
                <w:rFonts w:ascii="Times New Roman" w:eastAsia="MS Mincho" w:hAnsi="Times New Roman"/>
                <w:sz w:val="20"/>
                <w:szCs w:val="20"/>
              </w:rPr>
              <w:t xml:space="preserve"> and to fast-track capacity building through postgraduate training (Masters and PhD).</w:t>
            </w:r>
          </w:p>
          <w:p w14:paraId="3713BD4E" w14:textId="77777777" w:rsidR="0053321C" w:rsidRPr="0052188F" w:rsidRDefault="0053321C" w:rsidP="0052188F">
            <w:pPr>
              <w:pStyle w:val="ListParagraph"/>
              <w:numPr>
                <w:ilvl w:val="0"/>
                <w:numId w:val="22"/>
              </w:numPr>
              <w:spacing w:line="259" w:lineRule="auto"/>
              <w:ind w:left="342" w:hanging="360"/>
              <w:jc w:val="both"/>
              <w:rPr>
                <w:rFonts w:ascii="Times New Roman" w:eastAsia="MS Mincho" w:hAnsi="Times New Roman"/>
                <w:sz w:val="20"/>
                <w:szCs w:val="20"/>
              </w:rPr>
            </w:pPr>
            <w:r w:rsidRPr="0052188F">
              <w:rPr>
                <w:rFonts w:ascii="Times New Roman" w:eastAsia="MS Mincho" w:hAnsi="Times New Roman"/>
                <w:sz w:val="20"/>
                <w:szCs w:val="20"/>
              </w:rPr>
              <w:t>Through MSc/PhD programs and short courses, train a critical mass of multidisciplinary researchers in the region.</w:t>
            </w:r>
          </w:p>
          <w:p w14:paraId="0B523640" w14:textId="77777777" w:rsidR="0053321C" w:rsidRPr="0052188F" w:rsidRDefault="0053321C" w:rsidP="0052188F">
            <w:pPr>
              <w:pStyle w:val="ListParagraph"/>
              <w:numPr>
                <w:ilvl w:val="0"/>
                <w:numId w:val="22"/>
              </w:numPr>
              <w:spacing w:line="259" w:lineRule="auto"/>
              <w:ind w:left="342" w:hanging="360"/>
              <w:jc w:val="both"/>
              <w:rPr>
                <w:rFonts w:ascii="Times New Roman" w:eastAsia="MS Mincho" w:hAnsi="Times New Roman"/>
              </w:rPr>
            </w:pPr>
            <w:r w:rsidRPr="0052188F">
              <w:rPr>
                <w:rFonts w:ascii="Times New Roman" w:eastAsia="MS Mincho" w:hAnsi="Times New Roman"/>
                <w:sz w:val="20"/>
                <w:szCs w:val="20"/>
              </w:rPr>
              <w:t>Take advantage of government and World Bank support to address financial needs</w:t>
            </w:r>
            <w:r w:rsidR="004C73F5" w:rsidRPr="0052188F">
              <w:rPr>
                <w:rFonts w:ascii="Times New Roman" w:eastAsia="MS Mincho" w:hAnsi="Times New Roman"/>
                <w:sz w:val="20"/>
                <w:szCs w:val="20"/>
              </w:rPr>
              <w:t xml:space="preserve"> while instituting more sustainable financial sources for </w:t>
            </w:r>
            <w:r w:rsidR="002929A4" w:rsidRPr="0052188F">
              <w:rPr>
                <w:rFonts w:ascii="Times New Roman" w:eastAsia="MS Mincho" w:hAnsi="Times New Roman"/>
                <w:sz w:val="20"/>
                <w:szCs w:val="20"/>
              </w:rPr>
              <w:t xml:space="preserve">CST and </w:t>
            </w:r>
            <w:r w:rsidR="004C73F5" w:rsidRPr="0052188F">
              <w:rPr>
                <w:rFonts w:ascii="Times New Roman" w:eastAsia="MS Mincho" w:hAnsi="Times New Roman"/>
                <w:sz w:val="20"/>
                <w:szCs w:val="20"/>
              </w:rPr>
              <w:t>ACEESD</w:t>
            </w:r>
          </w:p>
          <w:p w14:paraId="6BF7F1B7" w14:textId="77777777" w:rsidR="00042CE3" w:rsidRPr="0052188F" w:rsidRDefault="0053321C">
            <w:pPr>
              <w:pStyle w:val="Default"/>
              <w:rPr>
                <w:lang w:eastAsia="es-CO"/>
              </w:rPr>
            </w:pPr>
            <w:r w:rsidRPr="0052188F">
              <w:rPr>
                <w:lang w:eastAsia="es-CO"/>
              </w:rPr>
              <w:t xml:space="preserve"> </w:t>
            </w:r>
          </w:p>
        </w:tc>
      </w:tr>
      <w:tr w:rsidR="00B57EF8" w:rsidRPr="00C127A1" w14:paraId="15C91895" w14:textId="77777777" w:rsidTr="007E6D19">
        <w:tc>
          <w:tcPr>
            <w:tcW w:w="2462" w:type="dxa"/>
            <w:tcBorders>
              <w:top w:val="single" w:sz="4" w:space="0" w:color="auto"/>
              <w:left w:val="single" w:sz="4" w:space="0" w:color="auto"/>
              <w:bottom w:val="single" w:sz="4" w:space="0" w:color="auto"/>
              <w:right w:val="single" w:sz="4" w:space="0" w:color="auto"/>
            </w:tcBorders>
            <w:hideMark/>
          </w:tcPr>
          <w:p w14:paraId="18133BF2" w14:textId="77777777" w:rsidR="00D02E9E" w:rsidRPr="0052188F" w:rsidRDefault="00D02E9E">
            <w:pPr>
              <w:pStyle w:val="NoSpacing"/>
              <w:rPr>
                <w:rFonts w:ascii="Times New Roman" w:hAnsi="Times New Roman"/>
                <w:i/>
                <w:sz w:val="24"/>
                <w:szCs w:val="24"/>
                <w:lang w:eastAsia="es-CO"/>
              </w:rPr>
            </w:pPr>
            <w:r w:rsidRPr="0052188F">
              <w:rPr>
                <w:rFonts w:ascii="Times New Roman" w:hAnsi="Times New Roman"/>
                <w:i/>
                <w:sz w:val="24"/>
                <w:szCs w:val="24"/>
                <w:lang w:eastAsia="es-CO"/>
              </w:rPr>
              <w:t>Threats</w:t>
            </w:r>
          </w:p>
          <w:p w14:paraId="34EF6F4F" w14:textId="77777777" w:rsidR="008D06E2" w:rsidRPr="0052188F" w:rsidRDefault="00B57EF8" w:rsidP="001971AA">
            <w:pPr>
              <w:pStyle w:val="NoSpacing"/>
              <w:numPr>
                <w:ilvl w:val="0"/>
                <w:numId w:val="30"/>
              </w:numPr>
              <w:ind w:left="342" w:hanging="281"/>
              <w:rPr>
                <w:rFonts w:ascii="Times New Roman" w:hAnsi="Times New Roman"/>
                <w:sz w:val="20"/>
                <w:szCs w:val="24"/>
                <w:lang w:eastAsia="es-CO"/>
              </w:rPr>
            </w:pPr>
            <w:r w:rsidRPr="0052188F">
              <w:rPr>
                <w:rFonts w:ascii="Times New Roman" w:hAnsi="Times New Roman"/>
                <w:sz w:val="20"/>
                <w:szCs w:val="24"/>
                <w:lang w:eastAsia="es-CO"/>
              </w:rPr>
              <w:t xml:space="preserve">Intermittent financial support to fund academic </w:t>
            </w:r>
            <w:r w:rsidR="003D6D27" w:rsidRPr="0052188F">
              <w:rPr>
                <w:rFonts w:ascii="Times New Roman" w:hAnsi="Times New Roman"/>
                <w:sz w:val="20"/>
                <w:szCs w:val="24"/>
                <w:lang w:eastAsia="es-CO"/>
              </w:rPr>
              <w:t>programs</w:t>
            </w:r>
          </w:p>
          <w:p w14:paraId="608DEC9C" w14:textId="618F721E" w:rsidR="00B57EF8" w:rsidRPr="0052188F" w:rsidRDefault="00B57EF8" w:rsidP="001971AA">
            <w:pPr>
              <w:pStyle w:val="NoSpacing"/>
              <w:numPr>
                <w:ilvl w:val="0"/>
                <w:numId w:val="30"/>
              </w:numPr>
              <w:ind w:left="342" w:hanging="281"/>
              <w:rPr>
                <w:rFonts w:ascii="Times New Roman" w:hAnsi="Times New Roman"/>
                <w:sz w:val="20"/>
                <w:szCs w:val="24"/>
                <w:lang w:eastAsia="es-CO"/>
              </w:rPr>
            </w:pPr>
            <w:r w:rsidRPr="0052188F">
              <w:rPr>
                <w:rFonts w:ascii="Times New Roman" w:hAnsi="Times New Roman"/>
                <w:sz w:val="20"/>
                <w:szCs w:val="24"/>
                <w:lang w:eastAsia="es-CO"/>
              </w:rPr>
              <w:t xml:space="preserve">Limited opportunities </w:t>
            </w:r>
            <w:r w:rsidR="002902E7" w:rsidRPr="0052188F">
              <w:rPr>
                <w:rFonts w:ascii="Times New Roman" w:hAnsi="Times New Roman"/>
                <w:sz w:val="20"/>
                <w:szCs w:val="24"/>
                <w:lang w:eastAsia="es-CO"/>
              </w:rPr>
              <w:t>for industrial</w:t>
            </w:r>
            <w:r w:rsidRPr="0052188F">
              <w:rPr>
                <w:rFonts w:ascii="Times New Roman" w:hAnsi="Times New Roman"/>
                <w:sz w:val="20"/>
                <w:szCs w:val="24"/>
                <w:lang w:eastAsia="es-CO"/>
              </w:rPr>
              <w:t xml:space="preserve"> internships/research for students</w:t>
            </w:r>
          </w:p>
          <w:p w14:paraId="3FBAFE61" w14:textId="77777777" w:rsidR="00B57EF8" w:rsidRPr="0052188F" w:rsidRDefault="00404FDA" w:rsidP="00F41B8E">
            <w:pPr>
              <w:pStyle w:val="NoSpacing"/>
              <w:numPr>
                <w:ilvl w:val="0"/>
                <w:numId w:val="30"/>
              </w:numPr>
              <w:ind w:left="342" w:hanging="281"/>
              <w:rPr>
                <w:rFonts w:ascii="Times New Roman" w:hAnsi="Times New Roman"/>
                <w:sz w:val="20"/>
                <w:szCs w:val="24"/>
                <w:lang w:eastAsia="es-CO"/>
              </w:rPr>
            </w:pPr>
            <w:r w:rsidRPr="0052188F">
              <w:rPr>
                <w:rFonts w:ascii="Times New Roman" w:hAnsi="Times New Roman"/>
                <w:sz w:val="20"/>
                <w:szCs w:val="24"/>
                <w:lang w:eastAsia="es-CO"/>
              </w:rPr>
              <w:t>Competition from renowned academic institutions</w:t>
            </w:r>
          </w:p>
        </w:tc>
        <w:tc>
          <w:tcPr>
            <w:tcW w:w="3397" w:type="dxa"/>
            <w:tcBorders>
              <w:top w:val="single" w:sz="4" w:space="0" w:color="auto"/>
              <w:left w:val="single" w:sz="4" w:space="0" w:color="auto"/>
              <w:bottom w:val="single" w:sz="4" w:space="0" w:color="auto"/>
              <w:right w:val="single" w:sz="4" w:space="0" w:color="auto"/>
            </w:tcBorders>
            <w:hideMark/>
          </w:tcPr>
          <w:p w14:paraId="03BDA3B0" w14:textId="77777777" w:rsidR="00D02E9E" w:rsidRPr="0052188F" w:rsidRDefault="00D02E9E" w:rsidP="00091D3A">
            <w:pPr>
              <w:pStyle w:val="Default"/>
              <w:rPr>
                <w:lang w:eastAsia="es-CO"/>
              </w:rPr>
            </w:pPr>
            <w:r w:rsidRPr="0052188F">
              <w:rPr>
                <w:lang w:eastAsia="es-CO"/>
              </w:rPr>
              <w:t>Strategic question: how can the institut</w:t>
            </w:r>
            <w:r w:rsidR="00B23906" w:rsidRPr="0052188F">
              <w:rPr>
                <w:lang w:eastAsia="es-CO"/>
              </w:rPr>
              <w:t>ion</w:t>
            </w:r>
            <w:r w:rsidRPr="0052188F">
              <w:rPr>
                <w:lang w:eastAsia="es-CO"/>
              </w:rPr>
              <w:t>/</w:t>
            </w:r>
            <w:r w:rsidR="00091D3A" w:rsidRPr="0052188F">
              <w:rPr>
                <w:lang w:eastAsia="es-CO"/>
              </w:rPr>
              <w:t>proposed ACE</w:t>
            </w:r>
            <w:r w:rsidRPr="0052188F">
              <w:rPr>
                <w:lang w:eastAsia="es-CO"/>
              </w:rPr>
              <w:t xml:space="preserve"> use its strengths to reduce its vulnerabilities? </w:t>
            </w:r>
          </w:p>
          <w:p w14:paraId="1D3D3F40" w14:textId="77777777" w:rsidR="007C0A44" w:rsidRPr="0052188F" w:rsidRDefault="007C0A44" w:rsidP="0052188F">
            <w:pPr>
              <w:pStyle w:val="ListParagraph"/>
              <w:numPr>
                <w:ilvl w:val="0"/>
                <w:numId w:val="23"/>
              </w:numPr>
              <w:spacing w:line="259" w:lineRule="auto"/>
              <w:ind w:left="342" w:hanging="360"/>
              <w:jc w:val="both"/>
              <w:rPr>
                <w:rFonts w:ascii="Times New Roman" w:eastAsia="MS Mincho" w:hAnsi="Times New Roman"/>
                <w:sz w:val="20"/>
                <w:szCs w:val="20"/>
              </w:rPr>
            </w:pPr>
            <w:r w:rsidRPr="0052188F">
              <w:rPr>
                <w:rFonts w:ascii="Times New Roman" w:eastAsia="MS Mincho" w:hAnsi="Times New Roman"/>
                <w:sz w:val="20"/>
                <w:szCs w:val="20"/>
              </w:rPr>
              <w:t xml:space="preserve"> </w:t>
            </w:r>
            <w:r w:rsidR="00984BB9" w:rsidRPr="0052188F">
              <w:rPr>
                <w:rFonts w:ascii="Times New Roman" w:eastAsia="MS Mincho" w:hAnsi="Times New Roman"/>
                <w:sz w:val="20"/>
                <w:szCs w:val="20"/>
              </w:rPr>
              <w:t>Using</w:t>
            </w:r>
            <w:r w:rsidRPr="0052188F">
              <w:rPr>
                <w:rFonts w:ascii="Times New Roman" w:eastAsia="MS Mincho" w:hAnsi="Times New Roman"/>
                <w:sz w:val="20"/>
                <w:szCs w:val="20"/>
              </w:rPr>
              <w:t xml:space="preserve"> strong partnership and industry collaborations, students and faculty can benefit from industrial experiences of industry partners both national/regional and international. </w:t>
            </w:r>
          </w:p>
          <w:p w14:paraId="51B04973" w14:textId="77777777" w:rsidR="00984BB9" w:rsidRPr="0052188F" w:rsidRDefault="007C0A44" w:rsidP="0052188F">
            <w:pPr>
              <w:pStyle w:val="ListParagraph"/>
              <w:numPr>
                <w:ilvl w:val="0"/>
                <w:numId w:val="23"/>
              </w:numPr>
              <w:spacing w:line="259" w:lineRule="auto"/>
              <w:ind w:left="342" w:hanging="360"/>
              <w:jc w:val="both"/>
              <w:rPr>
                <w:rFonts w:ascii="Times New Roman" w:eastAsia="MS Mincho" w:hAnsi="Times New Roman"/>
                <w:sz w:val="20"/>
                <w:szCs w:val="20"/>
              </w:rPr>
            </w:pPr>
            <w:r w:rsidRPr="0052188F">
              <w:rPr>
                <w:rFonts w:ascii="Times New Roman" w:eastAsia="MS Mincho" w:hAnsi="Times New Roman"/>
                <w:sz w:val="20"/>
                <w:szCs w:val="20"/>
              </w:rPr>
              <w:t xml:space="preserve">Leveraging on CST-UR unique position as the only public Science and Technology </w:t>
            </w:r>
            <w:r w:rsidR="00FF65B0" w:rsidRPr="0052188F">
              <w:rPr>
                <w:rFonts w:ascii="Times New Roman" w:eastAsia="MS Mincho" w:hAnsi="Times New Roman"/>
                <w:sz w:val="20"/>
                <w:szCs w:val="20"/>
              </w:rPr>
              <w:t>Higher Education Institution,</w:t>
            </w:r>
            <w:r w:rsidR="00793077" w:rsidRPr="0052188F">
              <w:rPr>
                <w:rFonts w:ascii="Times New Roman" w:eastAsia="MS Mincho" w:hAnsi="Times New Roman"/>
                <w:sz w:val="20"/>
                <w:szCs w:val="20"/>
              </w:rPr>
              <w:t xml:space="preserve"> it can easily attract support and resources from the government and its partners for optimal control and utilization of funds, </w:t>
            </w:r>
            <w:r w:rsidRPr="0052188F">
              <w:rPr>
                <w:rFonts w:ascii="Times New Roman" w:eastAsia="MS Mincho" w:hAnsi="Times New Roman"/>
                <w:sz w:val="20"/>
                <w:szCs w:val="20"/>
              </w:rPr>
              <w:t xml:space="preserve">to fund academic </w:t>
            </w:r>
            <w:r w:rsidR="003D6D27" w:rsidRPr="0052188F">
              <w:rPr>
                <w:rFonts w:ascii="Times New Roman" w:eastAsia="MS Mincho" w:hAnsi="Times New Roman"/>
                <w:sz w:val="20"/>
                <w:szCs w:val="20"/>
              </w:rPr>
              <w:t>programs</w:t>
            </w:r>
            <w:r w:rsidRPr="0052188F">
              <w:rPr>
                <w:rFonts w:ascii="Times New Roman" w:eastAsia="MS Mincho" w:hAnsi="Times New Roman"/>
                <w:sz w:val="20"/>
                <w:szCs w:val="20"/>
              </w:rPr>
              <w:t>.</w:t>
            </w:r>
            <w:r w:rsidR="00984BB9" w:rsidRPr="0052188F">
              <w:rPr>
                <w:rFonts w:ascii="Times New Roman" w:eastAsia="MS Mincho" w:hAnsi="Times New Roman"/>
                <w:sz w:val="20"/>
                <w:szCs w:val="20"/>
              </w:rPr>
              <w:t xml:space="preserve"> </w:t>
            </w:r>
          </w:p>
          <w:p w14:paraId="72FE9A64" w14:textId="62A3A28D" w:rsidR="00793077" w:rsidRPr="0052188F" w:rsidRDefault="00984BB9" w:rsidP="0052188F">
            <w:pPr>
              <w:pStyle w:val="ListParagraph"/>
              <w:numPr>
                <w:ilvl w:val="0"/>
                <w:numId w:val="23"/>
              </w:numPr>
              <w:spacing w:line="259" w:lineRule="auto"/>
              <w:ind w:left="342" w:hanging="360"/>
              <w:jc w:val="both"/>
              <w:rPr>
                <w:rFonts w:ascii="Times New Roman" w:eastAsia="MS Mincho" w:hAnsi="Times New Roman"/>
                <w:sz w:val="20"/>
                <w:szCs w:val="20"/>
              </w:rPr>
            </w:pPr>
            <w:r w:rsidRPr="0052188F">
              <w:rPr>
                <w:rFonts w:ascii="Times New Roman" w:eastAsia="MS Mincho" w:hAnsi="Times New Roman"/>
                <w:sz w:val="20"/>
                <w:szCs w:val="20"/>
              </w:rPr>
              <w:t xml:space="preserve">The teaching and research standards of CST can </w:t>
            </w:r>
            <w:r w:rsidR="002902E7" w:rsidRPr="0052188F">
              <w:rPr>
                <w:rFonts w:ascii="Times New Roman" w:eastAsia="MS Mincho" w:hAnsi="Times New Roman"/>
                <w:sz w:val="20"/>
                <w:szCs w:val="20"/>
              </w:rPr>
              <w:t>improve</w:t>
            </w:r>
            <w:r w:rsidRPr="0052188F">
              <w:rPr>
                <w:rFonts w:ascii="Times New Roman" w:eastAsia="MS Mincho" w:hAnsi="Times New Roman"/>
                <w:sz w:val="20"/>
                <w:szCs w:val="20"/>
              </w:rPr>
              <w:t xml:space="preserve"> </w:t>
            </w:r>
            <w:r w:rsidRPr="0052188F">
              <w:rPr>
                <w:rFonts w:ascii="Times New Roman" w:eastAsia="MS Mincho" w:hAnsi="Times New Roman"/>
                <w:sz w:val="20"/>
                <w:szCs w:val="20"/>
              </w:rPr>
              <w:lastRenderedPageBreak/>
              <w:t>through strong partnership with international and regional institutions to enable CST compete at the global level.</w:t>
            </w:r>
          </w:p>
          <w:p w14:paraId="2C75D176" w14:textId="77777777" w:rsidR="00793077" w:rsidRPr="0052188F" w:rsidRDefault="00793077" w:rsidP="00091D3A">
            <w:pPr>
              <w:pStyle w:val="Default"/>
              <w:rPr>
                <w:lang w:eastAsia="es-CO"/>
              </w:rPr>
            </w:pPr>
          </w:p>
        </w:tc>
        <w:tc>
          <w:tcPr>
            <w:tcW w:w="3521" w:type="dxa"/>
            <w:tcBorders>
              <w:top w:val="single" w:sz="4" w:space="0" w:color="auto"/>
              <w:left w:val="single" w:sz="4" w:space="0" w:color="auto"/>
              <w:bottom w:val="single" w:sz="4" w:space="0" w:color="auto"/>
              <w:right w:val="single" w:sz="4" w:space="0" w:color="auto"/>
            </w:tcBorders>
          </w:tcPr>
          <w:p w14:paraId="3EF15B55" w14:textId="77777777" w:rsidR="00D02E9E" w:rsidRPr="0052188F" w:rsidRDefault="00D02E9E">
            <w:pPr>
              <w:pStyle w:val="Default"/>
              <w:rPr>
                <w:lang w:eastAsia="es-CO"/>
              </w:rPr>
            </w:pPr>
            <w:r w:rsidRPr="0052188F">
              <w:rPr>
                <w:lang w:eastAsia="es-CO"/>
              </w:rPr>
              <w:lastRenderedPageBreak/>
              <w:t>Strategic question: to which threats is the institut</w:t>
            </w:r>
            <w:r w:rsidR="00091D3A" w:rsidRPr="0052188F">
              <w:rPr>
                <w:lang w:eastAsia="es-CO"/>
              </w:rPr>
              <w:t>ion</w:t>
            </w:r>
            <w:r w:rsidRPr="0052188F">
              <w:rPr>
                <w:lang w:eastAsia="es-CO"/>
              </w:rPr>
              <w:t>/</w:t>
            </w:r>
            <w:r w:rsidR="00091D3A" w:rsidRPr="0052188F">
              <w:rPr>
                <w:lang w:eastAsia="es-CO"/>
              </w:rPr>
              <w:t xml:space="preserve"> proposed ACE </w:t>
            </w:r>
            <w:r w:rsidRPr="0052188F">
              <w:rPr>
                <w:lang w:eastAsia="es-CO"/>
              </w:rPr>
              <w:t xml:space="preserve">particularly vulnerable and how can </w:t>
            </w:r>
            <w:r w:rsidR="0069590F" w:rsidRPr="0052188F">
              <w:rPr>
                <w:lang w:eastAsia="es-CO"/>
              </w:rPr>
              <w:t xml:space="preserve">it </w:t>
            </w:r>
            <w:r w:rsidRPr="0052188F">
              <w:rPr>
                <w:lang w:eastAsia="es-CO"/>
              </w:rPr>
              <w:t xml:space="preserve">overcome </w:t>
            </w:r>
            <w:r w:rsidR="00D940B9" w:rsidRPr="0052188F">
              <w:rPr>
                <w:lang w:eastAsia="es-CO"/>
              </w:rPr>
              <w:t xml:space="preserve">these? </w:t>
            </w:r>
          </w:p>
          <w:p w14:paraId="4C499FF3" w14:textId="77777777" w:rsidR="00793077" w:rsidRPr="0052188F" w:rsidRDefault="0028343A" w:rsidP="0052188F">
            <w:pPr>
              <w:pStyle w:val="ListParagraph"/>
              <w:numPr>
                <w:ilvl w:val="0"/>
                <w:numId w:val="24"/>
              </w:numPr>
              <w:spacing w:line="259" w:lineRule="auto"/>
              <w:ind w:left="342" w:hanging="360"/>
              <w:rPr>
                <w:rFonts w:ascii="Times New Roman" w:eastAsia="MS Mincho" w:hAnsi="Times New Roman"/>
                <w:sz w:val="20"/>
                <w:szCs w:val="20"/>
              </w:rPr>
            </w:pPr>
            <w:r w:rsidRPr="0052188F">
              <w:rPr>
                <w:rFonts w:ascii="Times New Roman" w:eastAsia="MS Mincho" w:hAnsi="Times New Roman"/>
                <w:sz w:val="20"/>
                <w:szCs w:val="20"/>
              </w:rPr>
              <w:t>The ACEESD will be the first of its kind in Rwanda</w:t>
            </w:r>
            <w:r w:rsidR="008821B0" w:rsidRPr="0052188F">
              <w:rPr>
                <w:rFonts w:ascii="Times New Roman" w:eastAsia="MS Mincho" w:hAnsi="Times New Roman"/>
                <w:sz w:val="20"/>
                <w:szCs w:val="20"/>
              </w:rPr>
              <w:t>, and</w:t>
            </w:r>
            <w:r w:rsidRPr="0052188F">
              <w:rPr>
                <w:rFonts w:ascii="Times New Roman" w:eastAsia="MS Mincho" w:hAnsi="Times New Roman"/>
                <w:sz w:val="20"/>
                <w:szCs w:val="20"/>
              </w:rPr>
              <w:t xml:space="preserve"> </w:t>
            </w:r>
            <w:r w:rsidR="008821B0" w:rsidRPr="0052188F">
              <w:rPr>
                <w:rFonts w:ascii="Times New Roman" w:eastAsia="MS Mincho" w:hAnsi="Times New Roman"/>
                <w:sz w:val="20"/>
                <w:szCs w:val="20"/>
              </w:rPr>
              <w:t>Centers</w:t>
            </w:r>
            <w:r w:rsidRPr="0052188F">
              <w:rPr>
                <w:rFonts w:ascii="Times New Roman" w:eastAsia="MS Mincho" w:hAnsi="Times New Roman"/>
                <w:sz w:val="20"/>
                <w:szCs w:val="20"/>
              </w:rPr>
              <w:t xml:space="preserve"> such as this will be a core </w:t>
            </w:r>
            <w:r w:rsidR="0057394B" w:rsidRPr="0052188F">
              <w:rPr>
                <w:rFonts w:ascii="Times New Roman" w:eastAsia="MS Mincho" w:hAnsi="Times New Roman"/>
                <w:sz w:val="20"/>
                <w:szCs w:val="20"/>
              </w:rPr>
              <w:t xml:space="preserve">state-of-the-art </w:t>
            </w:r>
            <w:r w:rsidRPr="0052188F">
              <w:rPr>
                <w:rFonts w:ascii="Times New Roman" w:eastAsia="MS Mincho" w:hAnsi="Times New Roman"/>
                <w:sz w:val="20"/>
                <w:szCs w:val="20"/>
              </w:rPr>
              <w:t>research facili</w:t>
            </w:r>
            <w:r w:rsidR="0057394B" w:rsidRPr="0052188F">
              <w:rPr>
                <w:rFonts w:ascii="Times New Roman" w:eastAsia="MS Mincho" w:hAnsi="Times New Roman"/>
                <w:sz w:val="20"/>
                <w:szCs w:val="20"/>
              </w:rPr>
              <w:t>ty that will transform energy research and technologies development to support livelihoods and thus reinforce CST’s image as a leading research</w:t>
            </w:r>
            <w:r w:rsidR="00F21309" w:rsidRPr="0052188F">
              <w:rPr>
                <w:rFonts w:ascii="Times New Roman" w:eastAsia="MS Mincho" w:hAnsi="Times New Roman"/>
                <w:sz w:val="20"/>
                <w:szCs w:val="20"/>
              </w:rPr>
              <w:t xml:space="preserve"> and learning</w:t>
            </w:r>
            <w:r w:rsidR="0057394B" w:rsidRPr="0052188F">
              <w:rPr>
                <w:rFonts w:ascii="Times New Roman" w:eastAsia="MS Mincho" w:hAnsi="Times New Roman"/>
                <w:sz w:val="20"/>
                <w:szCs w:val="20"/>
              </w:rPr>
              <w:t xml:space="preserve"> institution.</w:t>
            </w:r>
          </w:p>
          <w:p w14:paraId="3F89FF79" w14:textId="77777777" w:rsidR="00AA4781" w:rsidRPr="0052188F" w:rsidRDefault="00B81148" w:rsidP="0052188F">
            <w:pPr>
              <w:pStyle w:val="ListParagraph"/>
              <w:numPr>
                <w:ilvl w:val="0"/>
                <w:numId w:val="24"/>
              </w:numPr>
              <w:spacing w:line="259" w:lineRule="auto"/>
              <w:ind w:left="342" w:hanging="360"/>
              <w:rPr>
                <w:rFonts w:ascii="Times New Roman" w:eastAsia="MS Mincho" w:hAnsi="Times New Roman"/>
                <w:sz w:val="20"/>
                <w:szCs w:val="20"/>
              </w:rPr>
            </w:pPr>
            <w:r w:rsidRPr="0052188F">
              <w:rPr>
                <w:rFonts w:ascii="Times New Roman" w:eastAsia="MS Mincho" w:hAnsi="Times New Roman"/>
                <w:sz w:val="20"/>
                <w:szCs w:val="20"/>
              </w:rPr>
              <w:t xml:space="preserve">An increase in ACEESD’s collaborative activities with partners in academia and industry coupled with strong government support would create opportunities for pooling resources together to overcome the threat of intermittent </w:t>
            </w:r>
            <w:r w:rsidRPr="0052188F">
              <w:rPr>
                <w:rFonts w:ascii="Times New Roman" w:eastAsia="MS Mincho" w:hAnsi="Times New Roman"/>
                <w:sz w:val="20"/>
                <w:szCs w:val="20"/>
              </w:rPr>
              <w:lastRenderedPageBreak/>
              <w:t>financial support</w:t>
            </w:r>
          </w:p>
          <w:p w14:paraId="2C1AA8C3" w14:textId="77777777" w:rsidR="00D02E9E" w:rsidRPr="0052188F" w:rsidRDefault="00D02E9E" w:rsidP="0052188F">
            <w:pPr>
              <w:pStyle w:val="ListParagraph"/>
              <w:spacing w:line="259" w:lineRule="auto"/>
              <w:ind w:left="342"/>
              <w:jc w:val="both"/>
              <w:rPr>
                <w:rFonts w:ascii="Times New Roman" w:eastAsia="MS Mincho" w:hAnsi="Times New Roman"/>
              </w:rPr>
            </w:pPr>
          </w:p>
        </w:tc>
      </w:tr>
    </w:tbl>
    <w:p w14:paraId="5EC0DA81" w14:textId="77777777" w:rsidR="00D02E9E" w:rsidRPr="00C127A1" w:rsidRDefault="00D02E9E" w:rsidP="00D02E9E">
      <w:pPr>
        <w:tabs>
          <w:tab w:val="left" w:pos="2880"/>
        </w:tabs>
        <w:jc w:val="both"/>
        <w:rPr>
          <w:rFonts w:ascii="Times New Roman" w:hAnsi="Times New Roman"/>
          <w:color w:val="000000"/>
          <w:sz w:val="24"/>
          <w:szCs w:val="24"/>
        </w:rPr>
      </w:pPr>
    </w:p>
    <w:p w14:paraId="278B608E" w14:textId="77777777" w:rsidR="00D02E9E" w:rsidRPr="00C127A1" w:rsidRDefault="00D02E9E" w:rsidP="00D02E9E">
      <w:pPr>
        <w:tabs>
          <w:tab w:val="left" w:pos="2880"/>
        </w:tabs>
        <w:jc w:val="both"/>
        <w:rPr>
          <w:rFonts w:ascii="Times New Roman" w:hAnsi="Times New Roman"/>
          <w:color w:val="000000"/>
          <w:sz w:val="24"/>
          <w:szCs w:val="24"/>
        </w:rPr>
      </w:pPr>
    </w:p>
    <w:p w14:paraId="2903EB53" w14:textId="77777777" w:rsidR="00A35C2E" w:rsidRPr="00C127A1" w:rsidRDefault="004B7F99" w:rsidP="008C0F37">
      <w:pPr>
        <w:tabs>
          <w:tab w:val="left" w:pos="2880"/>
        </w:tabs>
        <w:jc w:val="both"/>
        <w:rPr>
          <w:rFonts w:ascii="Times New Roman" w:hAnsi="Times New Roman"/>
          <w:color w:val="000000"/>
          <w:sz w:val="24"/>
          <w:szCs w:val="24"/>
          <w:u w:val="single"/>
        </w:rPr>
      </w:pPr>
      <w:r w:rsidRPr="00C127A1">
        <w:rPr>
          <w:rFonts w:ascii="Times New Roman" w:hAnsi="Times New Roman"/>
          <w:b/>
          <w:bCs/>
          <w:color w:val="000000"/>
          <w:sz w:val="24"/>
          <w:szCs w:val="24"/>
          <w:u w:val="single"/>
        </w:rPr>
        <w:t xml:space="preserve">Section </w:t>
      </w:r>
      <w:r w:rsidR="00A92086" w:rsidRPr="00C127A1">
        <w:rPr>
          <w:rFonts w:ascii="Times New Roman" w:hAnsi="Times New Roman"/>
          <w:b/>
          <w:bCs/>
          <w:color w:val="000000"/>
          <w:sz w:val="24"/>
          <w:szCs w:val="24"/>
          <w:u w:val="single"/>
        </w:rPr>
        <w:t xml:space="preserve">3   </w:t>
      </w:r>
      <w:r w:rsidR="00E3454D" w:rsidRPr="00C127A1">
        <w:rPr>
          <w:rFonts w:ascii="Times New Roman" w:hAnsi="Times New Roman"/>
          <w:b/>
          <w:bCs/>
          <w:iCs/>
          <w:color w:val="000000"/>
          <w:sz w:val="24"/>
          <w:szCs w:val="24"/>
          <w:u w:val="single"/>
        </w:rPr>
        <w:t xml:space="preserve">Development </w:t>
      </w:r>
      <w:r w:rsidR="00F82539" w:rsidRPr="00C127A1">
        <w:rPr>
          <w:rFonts w:ascii="Times New Roman" w:hAnsi="Times New Roman"/>
          <w:b/>
          <w:bCs/>
          <w:iCs/>
          <w:color w:val="000000"/>
          <w:sz w:val="24"/>
          <w:szCs w:val="24"/>
          <w:u w:val="single"/>
        </w:rPr>
        <w:t>C</w:t>
      </w:r>
      <w:r w:rsidR="00310EA7" w:rsidRPr="00C127A1">
        <w:rPr>
          <w:rFonts w:ascii="Times New Roman" w:hAnsi="Times New Roman"/>
          <w:b/>
          <w:bCs/>
          <w:iCs/>
          <w:color w:val="000000"/>
          <w:sz w:val="24"/>
          <w:szCs w:val="24"/>
          <w:u w:val="single"/>
        </w:rPr>
        <w:t xml:space="preserve">hallenge and </w:t>
      </w:r>
      <w:r w:rsidR="00E3454D" w:rsidRPr="00C127A1">
        <w:rPr>
          <w:rFonts w:ascii="Times New Roman" w:hAnsi="Times New Roman"/>
          <w:b/>
          <w:bCs/>
          <w:iCs/>
          <w:color w:val="000000"/>
          <w:sz w:val="24"/>
          <w:szCs w:val="24"/>
          <w:u w:val="single"/>
        </w:rPr>
        <w:t>Objectives</w:t>
      </w:r>
      <w:r w:rsidR="00461384" w:rsidRPr="00C127A1">
        <w:rPr>
          <w:rFonts w:ascii="Times New Roman" w:hAnsi="Times New Roman"/>
          <w:b/>
          <w:bCs/>
          <w:iCs/>
          <w:color w:val="000000"/>
          <w:sz w:val="24"/>
          <w:szCs w:val="24"/>
          <w:u w:val="single"/>
        </w:rPr>
        <w:t xml:space="preserve"> of the Proposed ACE</w:t>
      </w:r>
    </w:p>
    <w:p w14:paraId="16678A6C" w14:textId="77777777" w:rsidR="00334366" w:rsidRPr="00C127A1" w:rsidRDefault="00D02E9E" w:rsidP="00D02E9E">
      <w:pPr>
        <w:tabs>
          <w:tab w:val="left" w:pos="2880"/>
        </w:tabs>
        <w:ind w:left="720"/>
        <w:jc w:val="both"/>
        <w:rPr>
          <w:rFonts w:ascii="Times New Roman" w:hAnsi="Times New Roman"/>
          <w:color w:val="000000"/>
          <w:sz w:val="24"/>
          <w:szCs w:val="24"/>
        </w:rPr>
      </w:pPr>
      <w:r w:rsidRPr="00C127A1">
        <w:rPr>
          <w:rFonts w:ascii="Times New Roman" w:hAnsi="Times New Roman"/>
          <w:color w:val="000000"/>
          <w:sz w:val="24"/>
          <w:szCs w:val="24"/>
        </w:rPr>
        <w:t>.</w:t>
      </w:r>
    </w:p>
    <w:p w14:paraId="1D361EB6" w14:textId="77777777" w:rsidR="00E3454D" w:rsidRPr="00831D7D" w:rsidRDefault="002C29D4" w:rsidP="00831D7D">
      <w:pPr>
        <w:pStyle w:val="ListParagraph"/>
        <w:tabs>
          <w:tab w:val="left" w:pos="2880"/>
        </w:tabs>
        <w:ind w:left="426"/>
        <w:jc w:val="both"/>
        <w:rPr>
          <w:rFonts w:ascii="Times New Roman" w:hAnsi="Times New Roman"/>
          <w:b/>
          <w:i/>
          <w:color w:val="000000"/>
          <w:sz w:val="24"/>
          <w:szCs w:val="24"/>
        </w:rPr>
      </w:pPr>
      <w:r>
        <w:rPr>
          <w:rFonts w:ascii="Times New Roman" w:hAnsi="Times New Roman"/>
          <w:b/>
          <w:i/>
          <w:color w:val="000000"/>
          <w:sz w:val="24"/>
          <w:szCs w:val="24"/>
        </w:rPr>
        <w:t>3</w:t>
      </w:r>
      <w:r w:rsidR="00831D7D">
        <w:rPr>
          <w:rFonts w:ascii="Times New Roman" w:hAnsi="Times New Roman"/>
          <w:b/>
          <w:i/>
          <w:color w:val="000000"/>
          <w:sz w:val="24"/>
          <w:szCs w:val="24"/>
        </w:rPr>
        <w:t>.1</w:t>
      </w:r>
      <w:r>
        <w:rPr>
          <w:rFonts w:ascii="Times New Roman" w:hAnsi="Times New Roman"/>
          <w:b/>
          <w:i/>
          <w:color w:val="000000"/>
          <w:sz w:val="24"/>
          <w:szCs w:val="24"/>
        </w:rPr>
        <w:t xml:space="preserve"> </w:t>
      </w:r>
      <w:r w:rsidR="00A35C2E" w:rsidRPr="00831D7D">
        <w:rPr>
          <w:rFonts w:ascii="Times New Roman" w:hAnsi="Times New Roman"/>
          <w:b/>
          <w:i/>
          <w:color w:val="000000"/>
          <w:sz w:val="24"/>
          <w:szCs w:val="24"/>
        </w:rPr>
        <w:t xml:space="preserve">Briefly </w:t>
      </w:r>
      <w:r w:rsidR="00BC6598" w:rsidRPr="00831D7D">
        <w:rPr>
          <w:rFonts w:ascii="Times New Roman" w:hAnsi="Times New Roman"/>
          <w:b/>
          <w:i/>
          <w:color w:val="000000"/>
          <w:sz w:val="24"/>
          <w:szCs w:val="24"/>
        </w:rPr>
        <w:t>state the development challenge</w:t>
      </w:r>
      <w:r w:rsidR="00A35C2E" w:rsidRPr="00831D7D">
        <w:rPr>
          <w:rFonts w:ascii="Times New Roman" w:hAnsi="Times New Roman"/>
          <w:b/>
          <w:i/>
          <w:color w:val="000000"/>
          <w:sz w:val="24"/>
          <w:szCs w:val="24"/>
        </w:rPr>
        <w:t xml:space="preserve"> that the proposal is designed to address in your institution. </w:t>
      </w:r>
    </w:p>
    <w:p w14:paraId="4044FEEA" w14:textId="77777777" w:rsidR="00595D85" w:rsidRPr="00831D7D" w:rsidRDefault="00595D85" w:rsidP="0020465D">
      <w:pPr>
        <w:tabs>
          <w:tab w:val="left" w:pos="2880"/>
        </w:tabs>
        <w:ind w:left="426"/>
        <w:jc w:val="both"/>
        <w:rPr>
          <w:rFonts w:ascii="Times New Roman" w:hAnsi="Times New Roman"/>
          <w:b/>
          <w:i/>
          <w:color w:val="000000"/>
          <w:sz w:val="24"/>
          <w:szCs w:val="24"/>
        </w:rPr>
      </w:pPr>
    </w:p>
    <w:p w14:paraId="31F425D5" w14:textId="77777777" w:rsidR="00551634" w:rsidRDefault="00551634" w:rsidP="004673E1">
      <w:pPr>
        <w:autoSpaceDE w:val="0"/>
        <w:autoSpaceDN w:val="0"/>
        <w:adjustRightInd w:val="0"/>
        <w:jc w:val="both"/>
        <w:rPr>
          <w:rFonts w:ascii="Times New Roman" w:hAnsi="Times New Roman"/>
          <w:sz w:val="24"/>
          <w:szCs w:val="24"/>
        </w:rPr>
      </w:pPr>
      <w:r>
        <w:rPr>
          <w:rFonts w:ascii="Times New Roman" w:hAnsi="Times New Roman"/>
          <w:sz w:val="24"/>
          <w:szCs w:val="24"/>
        </w:rPr>
        <w:t xml:space="preserve">The importance of energy for sustainable development has been underscored by critical global actions such as the UN’s Sustainable Energy </w:t>
      </w:r>
      <w:proofErr w:type="gramStart"/>
      <w:r>
        <w:rPr>
          <w:rFonts w:ascii="Times New Roman" w:hAnsi="Times New Roman"/>
          <w:sz w:val="24"/>
          <w:szCs w:val="24"/>
        </w:rPr>
        <w:t>For</w:t>
      </w:r>
      <w:proofErr w:type="gramEnd"/>
      <w:r>
        <w:rPr>
          <w:rFonts w:ascii="Times New Roman" w:hAnsi="Times New Roman"/>
          <w:sz w:val="24"/>
          <w:szCs w:val="24"/>
        </w:rPr>
        <w:t xml:space="preserve"> All initiative</w:t>
      </w:r>
      <w:r w:rsidR="00595D85">
        <w:rPr>
          <w:rFonts w:ascii="Times New Roman" w:hAnsi="Times New Roman"/>
          <w:sz w:val="24"/>
          <w:szCs w:val="24"/>
        </w:rPr>
        <w:t xml:space="preserve"> (SE4ALL)</w:t>
      </w:r>
      <w:r>
        <w:rPr>
          <w:rFonts w:ascii="Times New Roman" w:hAnsi="Times New Roman"/>
          <w:sz w:val="24"/>
          <w:szCs w:val="24"/>
        </w:rPr>
        <w:t xml:space="preserve">, and the strong integration of energy into the Post-2015 Development Agenda. Modern </w:t>
      </w:r>
      <w:r w:rsidRPr="00DD55C8">
        <w:rPr>
          <w:rFonts w:ascii="Times New Roman" w:hAnsi="Times New Roman"/>
          <w:sz w:val="24"/>
          <w:szCs w:val="24"/>
        </w:rPr>
        <w:t xml:space="preserve">energy access acts as a catalyst for development – </w:t>
      </w:r>
      <w:r>
        <w:rPr>
          <w:rFonts w:ascii="Times New Roman" w:hAnsi="Times New Roman"/>
          <w:sz w:val="24"/>
          <w:szCs w:val="24"/>
        </w:rPr>
        <w:t xml:space="preserve">in </w:t>
      </w:r>
      <w:r w:rsidRPr="00DD55C8">
        <w:rPr>
          <w:rFonts w:ascii="Times New Roman" w:hAnsi="Times New Roman"/>
          <w:sz w:val="24"/>
          <w:szCs w:val="24"/>
        </w:rPr>
        <w:t>education, health, food security, productive enterprise, environment and participatory democracy – which in turn supports further improvements in energy access</w:t>
      </w:r>
      <w:r>
        <w:rPr>
          <w:rFonts w:ascii="Times New Roman" w:hAnsi="Times New Roman"/>
          <w:sz w:val="24"/>
          <w:szCs w:val="24"/>
        </w:rPr>
        <w:t xml:space="preserve">. It connects economic growth with social equity and environmental sustainability which are important Millennium Development Goals. However, </w:t>
      </w:r>
      <w:r w:rsidRPr="00595D85">
        <w:rPr>
          <w:rFonts w:ascii="Times New Roman" w:hAnsi="Times New Roman"/>
          <w:sz w:val="24"/>
          <w:szCs w:val="24"/>
        </w:rPr>
        <w:t>the vast majority of sub-Saharan Africans lack access to affordable clean energy and critical energy services. The sub-region is home to over 48% of the 1.3 billion people worldwide lacking access to electricity</w:t>
      </w:r>
      <w:r w:rsidR="004B03FB" w:rsidRPr="00595D85">
        <w:rPr>
          <w:rStyle w:val="FootnoteReference"/>
          <w:rFonts w:ascii="Times New Roman" w:hAnsi="Times New Roman"/>
          <w:sz w:val="24"/>
          <w:szCs w:val="24"/>
        </w:rPr>
        <w:footnoteReference w:id="1"/>
      </w:r>
      <w:r w:rsidRPr="00595D85">
        <w:rPr>
          <w:rFonts w:ascii="Times New Roman" w:hAnsi="Times New Roman"/>
          <w:sz w:val="24"/>
          <w:szCs w:val="24"/>
        </w:rPr>
        <w:t>, and 80% of the population do not have access to clean and safe cooking facilities</w:t>
      </w:r>
      <w:r w:rsidR="004B03FB" w:rsidRPr="00595D85">
        <w:rPr>
          <w:rStyle w:val="FootnoteReference"/>
          <w:rFonts w:ascii="Times New Roman" w:hAnsi="Times New Roman"/>
          <w:sz w:val="24"/>
          <w:szCs w:val="24"/>
        </w:rPr>
        <w:footnoteReference w:id="2"/>
      </w:r>
      <w:r w:rsidRPr="00595D85">
        <w:rPr>
          <w:rFonts w:ascii="Times New Roman" w:hAnsi="Times New Roman"/>
          <w:sz w:val="24"/>
          <w:szCs w:val="24"/>
        </w:rPr>
        <w:t>. Furthermore, a large proportion of these are in rural</w:t>
      </w:r>
      <w:r w:rsidR="004A20E4">
        <w:rPr>
          <w:rFonts w:ascii="Times New Roman" w:hAnsi="Times New Roman"/>
          <w:sz w:val="24"/>
          <w:szCs w:val="24"/>
        </w:rPr>
        <w:t xml:space="preserve"> areas</w:t>
      </w:r>
      <w:r w:rsidRPr="00595D85">
        <w:rPr>
          <w:rFonts w:ascii="Times New Roman" w:hAnsi="Times New Roman"/>
          <w:sz w:val="24"/>
          <w:szCs w:val="24"/>
        </w:rPr>
        <w:t xml:space="preserve"> </w:t>
      </w:r>
      <w:r w:rsidR="004A20E4">
        <w:rPr>
          <w:rFonts w:ascii="Times New Roman" w:hAnsi="Times New Roman"/>
          <w:sz w:val="24"/>
          <w:szCs w:val="24"/>
        </w:rPr>
        <w:t>in the region</w:t>
      </w:r>
      <w:r w:rsidRPr="00595D85">
        <w:rPr>
          <w:rFonts w:ascii="Times New Roman" w:hAnsi="Times New Roman"/>
          <w:sz w:val="24"/>
          <w:szCs w:val="24"/>
        </w:rPr>
        <w:t xml:space="preserve">, with electrification rate of only 16%, where the majority of food and raw materials are produced, resulting in tremendous loss of productivity. </w:t>
      </w:r>
      <w:r w:rsidR="004673E1">
        <w:rPr>
          <w:rFonts w:ascii="Times New Roman" w:hAnsi="Times New Roman"/>
          <w:sz w:val="24"/>
          <w:szCs w:val="24"/>
        </w:rPr>
        <w:t xml:space="preserve">Within the East African sub region, most of the countries have more than 90% of their population relying on biomass while electrification access rates remain low ranging from </w:t>
      </w:r>
      <w:r w:rsidR="004673E1" w:rsidRPr="004673E1">
        <w:rPr>
          <w:rFonts w:ascii="Times New Roman" w:hAnsi="Times New Roman"/>
          <w:color w:val="000000"/>
          <w:sz w:val="24"/>
          <w:szCs w:val="24"/>
          <w:lang w:val="en-GB"/>
        </w:rPr>
        <w:t>12% in Uganda to 14% in T</w:t>
      </w:r>
      <w:r w:rsidR="004673E1">
        <w:rPr>
          <w:rFonts w:ascii="Times New Roman" w:hAnsi="Times New Roman"/>
          <w:color w:val="000000"/>
          <w:sz w:val="24"/>
          <w:szCs w:val="24"/>
          <w:lang w:val="en-GB"/>
        </w:rPr>
        <w:t xml:space="preserve">anzania </w:t>
      </w:r>
      <w:r w:rsidR="004673E1" w:rsidRPr="004673E1">
        <w:rPr>
          <w:rFonts w:ascii="Times New Roman" w:hAnsi="Times New Roman"/>
          <w:color w:val="000000"/>
          <w:sz w:val="24"/>
          <w:szCs w:val="24"/>
          <w:lang w:val="en-GB"/>
        </w:rPr>
        <w:t>and 18% in Kenya</w:t>
      </w:r>
      <w:r w:rsidR="007E7EA4">
        <w:rPr>
          <w:rStyle w:val="FootnoteReference"/>
          <w:rFonts w:ascii="Times New Roman" w:hAnsi="Times New Roman"/>
          <w:color w:val="000000"/>
          <w:sz w:val="24"/>
          <w:szCs w:val="24"/>
          <w:lang w:val="en-GB"/>
        </w:rPr>
        <w:footnoteReference w:id="3"/>
      </w:r>
      <w:r w:rsidR="007E7EA4" w:rsidRPr="004673E1">
        <w:rPr>
          <w:rFonts w:ascii="Times New Roman" w:hAnsi="Times New Roman"/>
          <w:color w:val="000000"/>
          <w:sz w:val="24"/>
          <w:szCs w:val="24"/>
          <w:lang w:val="en-GB"/>
        </w:rPr>
        <w:t>.</w:t>
      </w:r>
      <w:r w:rsidR="004673E1" w:rsidRPr="004673E1">
        <w:rPr>
          <w:rFonts w:ascii="Times New Roman" w:hAnsi="Times New Roman"/>
          <w:color w:val="000000"/>
          <w:sz w:val="24"/>
          <w:szCs w:val="24"/>
          <w:lang w:val="en-GB"/>
        </w:rPr>
        <w:t xml:space="preserve"> </w:t>
      </w:r>
      <w:r w:rsidR="004673E1">
        <w:rPr>
          <w:rFonts w:ascii="Times New Roman" w:hAnsi="Times New Roman"/>
          <w:color w:val="000000"/>
          <w:sz w:val="24"/>
          <w:szCs w:val="24"/>
          <w:lang w:val="en-GB"/>
        </w:rPr>
        <w:t xml:space="preserve">This presents a </w:t>
      </w:r>
      <w:r w:rsidR="004673E1" w:rsidRPr="004673E1">
        <w:rPr>
          <w:rFonts w:ascii="Times New Roman" w:hAnsi="Times New Roman"/>
          <w:color w:val="000000"/>
          <w:sz w:val="24"/>
          <w:szCs w:val="24"/>
          <w:lang w:val="en-GB"/>
        </w:rPr>
        <w:t>significant challenge to addressing the global energy access problem</w:t>
      </w:r>
      <w:r w:rsidR="007E7EA4">
        <w:rPr>
          <w:rFonts w:ascii="Times New Roman" w:hAnsi="Times New Roman"/>
          <w:color w:val="000000"/>
          <w:sz w:val="24"/>
          <w:szCs w:val="24"/>
          <w:lang w:val="en-GB"/>
        </w:rPr>
        <w:t>.</w:t>
      </w:r>
      <w:r w:rsidR="004673E1">
        <w:rPr>
          <w:rFonts w:ascii="Times New Roman" w:hAnsi="Times New Roman"/>
          <w:color w:val="000000"/>
          <w:sz w:val="24"/>
          <w:szCs w:val="24"/>
          <w:lang w:val="en-GB"/>
        </w:rPr>
        <w:t xml:space="preserve"> </w:t>
      </w:r>
      <w:r w:rsidRPr="00595D85">
        <w:rPr>
          <w:rFonts w:ascii="Times New Roman" w:hAnsi="Times New Roman"/>
          <w:sz w:val="24"/>
          <w:szCs w:val="24"/>
        </w:rPr>
        <w:t xml:space="preserve">Renewable energy adoption (through micro-grids using solar, </w:t>
      </w:r>
      <w:r w:rsidR="00595D85" w:rsidRPr="00595D85">
        <w:rPr>
          <w:rFonts w:ascii="Times New Roman" w:hAnsi="Times New Roman"/>
          <w:sz w:val="24"/>
          <w:szCs w:val="24"/>
        </w:rPr>
        <w:t xml:space="preserve">micro-hydropower, </w:t>
      </w:r>
      <w:r w:rsidRPr="00595D85">
        <w:rPr>
          <w:rFonts w:ascii="Times New Roman" w:hAnsi="Times New Roman"/>
          <w:sz w:val="24"/>
          <w:szCs w:val="24"/>
        </w:rPr>
        <w:t xml:space="preserve">wind, geothermal etc.) and energy trading are two critical areas requiring huge investment and multi-stakeholder partnership to help address this challenge. </w:t>
      </w:r>
    </w:p>
    <w:p w14:paraId="7E5C3983" w14:textId="77777777" w:rsidR="007E7EA4" w:rsidRPr="00595D85" w:rsidRDefault="007E7EA4" w:rsidP="004673E1">
      <w:pPr>
        <w:autoSpaceDE w:val="0"/>
        <w:autoSpaceDN w:val="0"/>
        <w:adjustRightInd w:val="0"/>
        <w:jc w:val="both"/>
        <w:rPr>
          <w:rFonts w:ascii="Times New Roman" w:hAnsi="Times New Roman"/>
          <w:color w:val="FF0000"/>
          <w:sz w:val="24"/>
          <w:szCs w:val="24"/>
        </w:rPr>
      </w:pPr>
    </w:p>
    <w:p w14:paraId="33174E54" w14:textId="7AAD9096" w:rsidR="00551634" w:rsidRDefault="00E1659A" w:rsidP="00551634">
      <w:pPr>
        <w:spacing w:after="240"/>
        <w:jc w:val="both"/>
        <w:rPr>
          <w:rFonts w:ascii="Times New Roman" w:hAnsi="Times New Roman"/>
          <w:sz w:val="24"/>
          <w:szCs w:val="24"/>
        </w:rPr>
      </w:pPr>
      <w:r>
        <w:rPr>
          <w:rFonts w:ascii="Times New Roman" w:hAnsi="Times New Roman"/>
          <w:sz w:val="24"/>
          <w:szCs w:val="24"/>
        </w:rPr>
        <w:t>However,</w:t>
      </w:r>
      <w:r w:rsidR="00EA377C">
        <w:rPr>
          <w:rFonts w:ascii="Times New Roman" w:hAnsi="Times New Roman"/>
          <w:sz w:val="24"/>
          <w:szCs w:val="24"/>
        </w:rPr>
        <w:t xml:space="preserve"> the challenge</w:t>
      </w:r>
      <w:r w:rsidR="00551634">
        <w:rPr>
          <w:rFonts w:ascii="Times New Roman" w:hAnsi="Times New Roman"/>
          <w:sz w:val="24"/>
          <w:szCs w:val="24"/>
        </w:rPr>
        <w:t xml:space="preserve"> is that</w:t>
      </w:r>
      <w:r w:rsidR="00B5350E">
        <w:rPr>
          <w:rFonts w:ascii="Times New Roman" w:hAnsi="Times New Roman"/>
          <w:sz w:val="24"/>
          <w:szCs w:val="24"/>
        </w:rPr>
        <w:t xml:space="preserve"> </w:t>
      </w:r>
      <w:r w:rsidR="00551634">
        <w:rPr>
          <w:rFonts w:ascii="Times New Roman" w:hAnsi="Times New Roman"/>
          <w:sz w:val="24"/>
          <w:szCs w:val="24"/>
        </w:rPr>
        <w:t>the sub-region lacks the critical mass of highly skilled professionals, with specialized knowledge in engineering and</w:t>
      </w:r>
      <w:r w:rsidR="00DA5748">
        <w:rPr>
          <w:rFonts w:ascii="Times New Roman" w:hAnsi="Times New Roman"/>
          <w:sz w:val="24"/>
          <w:szCs w:val="24"/>
        </w:rPr>
        <w:t xml:space="preserve"> </w:t>
      </w:r>
      <w:r w:rsidR="00831D7D">
        <w:rPr>
          <w:rFonts w:ascii="Times New Roman" w:hAnsi="Times New Roman"/>
          <w:sz w:val="24"/>
          <w:szCs w:val="24"/>
        </w:rPr>
        <w:t>technology (</w:t>
      </w:r>
      <w:r w:rsidR="00DA5748">
        <w:rPr>
          <w:rFonts w:ascii="Times New Roman" w:hAnsi="Times New Roman"/>
          <w:sz w:val="24"/>
          <w:szCs w:val="24"/>
        </w:rPr>
        <w:t xml:space="preserve">especially </w:t>
      </w:r>
      <w:r w:rsidR="00FC2347">
        <w:rPr>
          <w:rFonts w:ascii="Times New Roman" w:hAnsi="Times New Roman"/>
          <w:sz w:val="24"/>
          <w:szCs w:val="24"/>
        </w:rPr>
        <w:t xml:space="preserve">in </w:t>
      </w:r>
      <w:r w:rsidR="00791A1C">
        <w:rPr>
          <w:rFonts w:ascii="Times New Roman" w:hAnsi="Times New Roman"/>
          <w:sz w:val="24"/>
          <w:szCs w:val="24"/>
        </w:rPr>
        <w:t xml:space="preserve">power systems </w:t>
      </w:r>
      <w:r w:rsidR="00551634">
        <w:rPr>
          <w:rFonts w:ascii="Times New Roman" w:hAnsi="Times New Roman"/>
          <w:sz w:val="24"/>
          <w:szCs w:val="24"/>
        </w:rPr>
        <w:t xml:space="preserve">and </w:t>
      </w:r>
      <w:r w:rsidR="00FC2347">
        <w:rPr>
          <w:rFonts w:ascii="Times New Roman" w:hAnsi="Times New Roman"/>
          <w:sz w:val="24"/>
          <w:szCs w:val="24"/>
        </w:rPr>
        <w:t xml:space="preserve">in </w:t>
      </w:r>
      <w:r w:rsidR="00551634">
        <w:rPr>
          <w:rFonts w:ascii="Times New Roman" w:hAnsi="Times New Roman"/>
          <w:sz w:val="24"/>
          <w:szCs w:val="24"/>
        </w:rPr>
        <w:t xml:space="preserve">electrical </w:t>
      </w:r>
      <w:r w:rsidR="00831D7D">
        <w:rPr>
          <w:rFonts w:ascii="Times New Roman" w:hAnsi="Times New Roman"/>
          <w:sz w:val="24"/>
          <w:szCs w:val="24"/>
        </w:rPr>
        <w:t>engineering)</w:t>
      </w:r>
      <w:r w:rsidR="00551634">
        <w:rPr>
          <w:rFonts w:ascii="Times New Roman" w:hAnsi="Times New Roman"/>
          <w:sz w:val="24"/>
          <w:szCs w:val="24"/>
        </w:rPr>
        <w:t xml:space="preserve"> that is required to generate the innovations needed to boost productivity in the energy sector. For exa</w:t>
      </w:r>
      <w:r w:rsidR="004A20E4">
        <w:rPr>
          <w:rFonts w:ascii="Times New Roman" w:hAnsi="Times New Roman"/>
          <w:sz w:val="24"/>
          <w:szCs w:val="24"/>
        </w:rPr>
        <w:t>mple, UNESCO data for 2012 show</w:t>
      </w:r>
      <w:r w:rsidR="00551634">
        <w:rPr>
          <w:rFonts w:ascii="Times New Roman" w:hAnsi="Times New Roman"/>
          <w:sz w:val="24"/>
          <w:szCs w:val="24"/>
        </w:rPr>
        <w:t xml:space="preserve"> that</w:t>
      </w:r>
      <w:r w:rsidR="00E9019B">
        <w:rPr>
          <w:rFonts w:ascii="Times New Roman" w:hAnsi="Times New Roman"/>
          <w:sz w:val="24"/>
          <w:szCs w:val="24"/>
        </w:rPr>
        <w:t>,</w:t>
      </w:r>
      <w:r w:rsidR="00551634">
        <w:rPr>
          <w:rFonts w:ascii="Times New Roman" w:hAnsi="Times New Roman"/>
          <w:sz w:val="24"/>
          <w:szCs w:val="24"/>
        </w:rPr>
        <w:t xml:space="preserve"> only 11.2% of graduates from </w:t>
      </w:r>
      <w:r w:rsidR="00831D7D">
        <w:rPr>
          <w:rFonts w:ascii="Times New Roman" w:hAnsi="Times New Roman"/>
          <w:sz w:val="24"/>
          <w:szCs w:val="24"/>
        </w:rPr>
        <w:t>Rwanda were</w:t>
      </w:r>
      <w:r w:rsidR="004A20E4">
        <w:rPr>
          <w:rFonts w:ascii="Times New Roman" w:hAnsi="Times New Roman"/>
          <w:sz w:val="24"/>
          <w:szCs w:val="24"/>
        </w:rPr>
        <w:t xml:space="preserve"> in the fields of </w:t>
      </w:r>
      <w:r w:rsidR="00551634">
        <w:rPr>
          <w:rFonts w:ascii="Times New Roman" w:hAnsi="Times New Roman"/>
          <w:sz w:val="24"/>
          <w:szCs w:val="24"/>
        </w:rPr>
        <w:t>engineering,</w:t>
      </w:r>
      <w:r w:rsidR="004A20E4">
        <w:rPr>
          <w:rFonts w:ascii="Times New Roman" w:hAnsi="Times New Roman"/>
          <w:sz w:val="24"/>
          <w:szCs w:val="24"/>
        </w:rPr>
        <w:t xml:space="preserve"> manufacturing and construction</w:t>
      </w:r>
      <w:r w:rsidR="00FC2347">
        <w:rPr>
          <w:rFonts w:ascii="Times New Roman" w:hAnsi="Times New Roman"/>
          <w:sz w:val="24"/>
          <w:szCs w:val="24"/>
        </w:rPr>
        <w:t xml:space="preserve">. </w:t>
      </w:r>
      <w:r w:rsidR="00551634">
        <w:rPr>
          <w:rFonts w:ascii="Times New Roman" w:hAnsi="Times New Roman"/>
          <w:sz w:val="24"/>
          <w:szCs w:val="24"/>
        </w:rPr>
        <w:t xml:space="preserve">The situation is similar or worse in other East and Southern Africa countries </w:t>
      </w:r>
      <w:r w:rsidR="00F36CA9">
        <w:rPr>
          <w:rFonts w:ascii="Times New Roman" w:hAnsi="Times New Roman"/>
          <w:sz w:val="24"/>
          <w:szCs w:val="24"/>
        </w:rPr>
        <w:t>(0.78</w:t>
      </w:r>
      <w:r w:rsidR="00831D7D">
        <w:rPr>
          <w:rFonts w:ascii="Times New Roman" w:hAnsi="Times New Roman"/>
          <w:sz w:val="24"/>
          <w:szCs w:val="24"/>
        </w:rPr>
        <w:t xml:space="preserve"> </w:t>
      </w:r>
      <w:r w:rsidR="00F36CA9">
        <w:rPr>
          <w:rFonts w:ascii="Times New Roman" w:hAnsi="Times New Roman"/>
          <w:sz w:val="24"/>
          <w:szCs w:val="24"/>
        </w:rPr>
        <w:t>% in Burundi, 6.40% in Uganda, 3.82% in Mozambique, 17.45</w:t>
      </w:r>
      <w:r w:rsidR="00831D7D">
        <w:rPr>
          <w:rFonts w:ascii="Times New Roman" w:hAnsi="Times New Roman"/>
          <w:sz w:val="24"/>
          <w:szCs w:val="24"/>
        </w:rPr>
        <w:t xml:space="preserve"> </w:t>
      </w:r>
      <w:r w:rsidR="00F36CA9">
        <w:rPr>
          <w:rFonts w:ascii="Times New Roman" w:hAnsi="Times New Roman"/>
          <w:sz w:val="24"/>
          <w:szCs w:val="24"/>
        </w:rPr>
        <w:t xml:space="preserve">% in Kenya and 4.88% in Ethiopia) </w:t>
      </w:r>
      <w:r w:rsidR="00551634">
        <w:rPr>
          <w:rFonts w:ascii="Times New Roman" w:hAnsi="Times New Roman"/>
          <w:sz w:val="24"/>
          <w:szCs w:val="24"/>
        </w:rPr>
        <w:t xml:space="preserve">and </w:t>
      </w:r>
      <w:r>
        <w:rPr>
          <w:rFonts w:ascii="Times New Roman" w:hAnsi="Times New Roman"/>
          <w:sz w:val="24"/>
          <w:szCs w:val="24"/>
        </w:rPr>
        <w:t>especially at</w:t>
      </w:r>
      <w:r w:rsidR="005A5DE3">
        <w:rPr>
          <w:rFonts w:ascii="Times New Roman" w:hAnsi="Times New Roman"/>
          <w:sz w:val="24"/>
          <w:szCs w:val="24"/>
        </w:rPr>
        <w:t xml:space="preserve"> the</w:t>
      </w:r>
      <w:r w:rsidR="00551634">
        <w:rPr>
          <w:rFonts w:ascii="Times New Roman" w:hAnsi="Times New Roman"/>
          <w:sz w:val="24"/>
          <w:szCs w:val="24"/>
        </w:rPr>
        <w:t xml:space="preserve"> Masters o</w:t>
      </w:r>
      <w:r w:rsidR="00F36CA9">
        <w:rPr>
          <w:rFonts w:ascii="Times New Roman" w:hAnsi="Times New Roman"/>
          <w:sz w:val="24"/>
          <w:szCs w:val="24"/>
        </w:rPr>
        <w:t>r</w:t>
      </w:r>
      <w:r w:rsidR="00551634">
        <w:rPr>
          <w:rFonts w:ascii="Times New Roman" w:hAnsi="Times New Roman"/>
          <w:sz w:val="24"/>
          <w:szCs w:val="24"/>
        </w:rPr>
        <w:t xml:space="preserve"> </w:t>
      </w:r>
      <w:r w:rsidR="005A5DE3">
        <w:rPr>
          <w:rFonts w:ascii="Times New Roman" w:hAnsi="Times New Roman"/>
          <w:sz w:val="24"/>
          <w:szCs w:val="24"/>
        </w:rPr>
        <w:t xml:space="preserve">PhD levels. </w:t>
      </w:r>
      <w:r w:rsidR="00F36CA9">
        <w:rPr>
          <w:rStyle w:val="FootnoteReference"/>
          <w:rFonts w:ascii="Times New Roman" w:hAnsi="Times New Roman"/>
          <w:sz w:val="24"/>
          <w:szCs w:val="24"/>
        </w:rPr>
        <w:footnoteReference w:id="4"/>
      </w:r>
      <w:r w:rsidR="00F36CA9">
        <w:rPr>
          <w:rFonts w:ascii="Times New Roman" w:hAnsi="Times New Roman"/>
          <w:sz w:val="24"/>
          <w:szCs w:val="24"/>
        </w:rPr>
        <w:t>.</w:t>
      </w:r>
      <w:r w:rsidR="00551634">
        <w:rPr>
          <w:rFonts w:ascii="Times New Roman" w:hAnsi="Times New Roman"/>
          <w:sz w:val="24"/>
          <w:szCs w:val="24"/>
        </w:rPr>
        <w:t xml:space="preserve"> This scarcity of expertise</w:t>
      </w:r>
      <w:r w:rsidR="005A5DE3">
        <w:rPr>
          <w:rFonts w:ascii="Times New Roman" w:hAnsi="Times New Roman"/>
          <w:sz w:val="24"/>
          <w:szCs w:val="24"/>
        </w:rPr>
        <w:t>, coupled with inadequate state-of-the-art laboratories and infrastructure to facilitate such training and research</w:t>
      </w:r>
      <w:r w:rsidR="00831D7D">
        <w:rPr>
          <w:rFonts w:ascii="Times New Roman" w:hAnsi="Times New Roman"/>
          <w:sz w:val="24"/>
          <w:szCs w:val="24"/>
        </w:rPr>
        <w:t>, points</w:t>
      </w:r>
      <w:r w:rsidR="005A5DE3">
        <w:rPr>
          <w:rFonts w:ascii="Times New Roman" w:hAnsi="Times New Roman"/>
          <w:sz w:val="24"/>
          <w:szCs w:val="24"/>
        </w:rPr>
        <w:t xml:space="preserve"> to the </w:t>
      </w:r>
      <w:r w:rsidR="004A20E4">
        <w:rPr>
          <w:rFonts w:ascii="Times New Roman" w:hAnsi="Times New Roman"/>
          <w:sz w:val="24"/>
          <w:szCs w:val="24"/>
        </w:rPr>
        <w:t>shortage of</w:t>
      </w:r>
      <w:r w:rsidR="00551634">
        <w:rPr>
          <w:rFonts w:ascii="Times New Roman" w:hAnsi="Times New Roman"/>
          <w:sz w:val="24"/>
          <w:szCs w:val="24"/>
        </w:rPr>
        <w:t xml:space="preserve"> requisite intellectual expertise </w:t>
      </w:r>
      <w:r w:rsidR="00B17E9C">
        <w:rPr>
          <w:rFonts w:ascii="Times New Roman" w:hAnsi="Times New Roman"/>
          <w:sz w:val="24"/>
          <w:szCs w:val="24"/>
        </w:rPr>
        <w:t xml:space="preserve">required </w:t>
      </w:r>
      <w:r w:rsidR="00551634">
        <w:rPr>
          <w:rFonts w:ascii="Times New Roman" w:hAnsi="Times New Roman"/>
          <w:sz w:val="24"/>
          <w:szCs w:val="24"/>
        </w:rPr>
        <w:t>to train such specialized personnel for the energy sector</w:t>
      </w:r>
      <w:r w:rsidR="005A5DE3">
        <w:rPr>
          <w:rFonts w:ascii="Times New Roman" w:hAnsi="Times New Roman"/>
          <w:sz w:val="24"/>
          <w:szCs w:val="24"/>
        </w:rPr>
        <w:t>.</w:t>
      </w:r>
      <w:r w:rsidR="00551634">
        <w:rPr>
          <w:rFonts w:ascii="Times New Roman" w:hAnsi="Times New Roman"/>
          <w:sz w:val="24"/>
          <w:szCs w:val="24"/>
        </w:rPr>
        <w:t xml:space="preserve"> </w:t>
      </w:r>
    </w:p>
    <w:p w14:paraId="2024AA2F" w14:textId="77777777" w:rsidR="001A0DD8" w:rsidRDefault="001A0DD8" w:rsidP="00551634">
      <w:pPr>
        <w:spacing w:after="240"/>
        <w:jc w:val="both"/>
        <w:rPr>
          <w:rFonts w:ascii="Times New Roman" w:hAnsi="Times New Roman"/>
          <w:sz w:val="24"/>
          <w:szCs w:val="24"/>
        </w:rPr>
      </w:pPr>
      <w:r w:rsidRPr="00E1659A">
        <w:rPr>
          <w:rFonts w:ascii="Times New Roman" w:hAnsi="Times New Roman"/>
          <w:sz w:val="24"/>
          <w:szCs w:val="24"/>
        </w:rPr>
        <w:t xml:space="preserve">Compounding these is </w:t>
      </w:r>
      <w:r w:rsidR="00B1497C" w:rsidRPr="00E1659A">
        <w:rPr>
          <w:rFonts w:ascii="Times New Roman" w:hAnsi="Times New Roman"/>
          <w:sz w:val="24"/>
          <w:szCs w:val="24"/>
        </w:rPr>
        <w:t xml:space="preserve">the </w:t>
      </w:r>
      <w:r w:rsidRPr="00E1659A">
        <w:rPr>
          <w:rFonts w:ascii="Times New Roman" w:hAnsi="Times New Roman"/>
          <w:sz w:val="24"/>
          <w:szCs w:val="24"/>
        </w:rPr>
        <w:t>issue of developing and harmonizing energy trade policies within the sub-region</w:t>
      </w:r>
      <w:r w:rsidR="00B1497C" w:rsidRPr="00E1659A">
        <w:rPr>
          <w:rFonts w:ascii="Times New Roman" w:hAnsi="Times New Roman"/>
          <w:sz w:val="24"/>
          <w:szCs w:val="24"/>
        </w:rPr>
        <w:t>, which is oft beset by breakdowns in policy dialogue, changes in policy priorities of governments among others</w:t>
      </w:r>
      <w:r w:rsidRPr="00E1659A">
        <w:rPr>
          <w:rFonts w:ascii="Times New Roman" w:hAnsi="Times New Roman"/>
          <w:sz w:val="24"/>
          <w:szCs w:val="24"/>
        </w:rPr>
        <w:t>.</w:t>
      </w:r>
      <w:r w:rsidR="00B1497C" w:rsidRPr="00E1659A">
        <w:rPr>
          <w:rFonts w:ascii="Times New Roman" w:hAnsi="Times New Roman"/>
          <w:sz w:val="24"/>
          <w:szCs w:val="24"/>
        </w:rPr>
        <w:t xml:space="preserve"> To adequately handle these, calls for the building of policy development skills for policy makers and technical/engineering professionals. Skills in diverse areas such as decision-making science, economics, regulatory and legal are pre-requisites to enable energy managers and policy makers negotiate adequate and sustaining energy policies that create the enabling environment required for a transformation of the energy landscape through renewable micro-grid systems.</w:t>
      </w:r>
    </w:p>
    <w:p w14:paraId="39A1935C" w14:textId="77777777" w:rsidR="00E31638" w:rsidRDefault="00551634" w:rsidP="00D634D8">
      <w:pPr>
        <w:pStyle w:val="ListParagraph"/>
        <w:spacing w:after="100"/>
        <w:ind w:left="0"/>
        <w:jc w:val="both"/>
        <w:rPr>
          <w:rFonts w:ascii="Times New Roman" w:hAnsi="Times New Roman"/>
          <w:sz w:val="24"/>
          <w:szCs w:val="24"/>
        </w:rPr>
      </w:pPr>
      <w:r>
        <w:rPr>
          <w:rFonts w:ascii="Times New Roman" w:hAnsi="Times New Roman"/>
          <w:sz w:val="24"/>
          <w:szCs w:val="24"/>
        </w:rPr>
        <w:lastRenderedPageBreak/>
        <w:t xml:space="preserve">There </w:t>
      </w:r>
      <w:r w:rsidR="004A20E4">
        <w:rPr>
          <w:rFonts w:ascii="Times New Roman" w:hAnsi="Times New Roman"/>
          <w:sz w:val="24"/>
          <w:szCs w:val="24"/>
        </w:rPr>
        <w:t>is an</w:t>
      </w:r>
      <w:r>
        <w:rPr>
          <w:rFonts w:ascii="Times New Roman" w:hAnsi="Times New Roman"/>
          <w:sz w:val="24"/>
          <w:szCs w:val="24"/>
        </w:rPr>
        <w:t xml:space="preserve"> urgent need therefore, to train highly skilled energy professionals, policy makers and practitioners through competent and world-class </w:t>
      </w:r>
      <w:r w:rsidR="000C565A">
        <w:rPr>
          <w:rFonts w:ascii="Times New Roman" w:hAnsi="Times New Roman"/>
          <w:sz w:val="24"/>
          <w:szCs w:val="24"/>
        </w:rPr>
        <w:t xml:space="preserve">advanced level </w:t>
      </w:r>
      <w:r>
        <w:rPr>
          <w:rFonts w:ascii="Times New Roman" w:hAnsi="Times New Roman"/>
          <w:sz w:val="24"/>
          <w:szCs w:val="24"/>
        </w:rPr>
        <w:t>postgraduate education who will focus on research into the development of renewable energy technologies and solutions for the critical/priority sectors of the economy. This is crucial to the adoption of advanced and smart renewable energy technologies and solutions in agriculture (solar irrigation, agro-processing etc.); health (improved storage of vaccines and maternal health delivery</w:t>
      </w:r>
      <w:r w:rsidR="004A20E4">
        <w:rPr>
          <w:rFonts w:ascii="Times New Roman" w:hAnsi="Times New Roman"/>
          <w:sz w:val="24"/>
          <w:szCs w:val="24"/>
        </w:rPr>
        <w:t xml:space="preserve">, remote surgery, </w:t>
      </w:r>
      <w:proofErr w:type="spellStart"/>
      <w:r w:rsidR="004A20E4">
        <w:rPr>
          <w:rFonts w:ascii="Times New Roman" w:hAnsi="Times New Roman"/>
          <w:sz w:val="24"/>
          <w:szCs w:val="24"/>
        </w:rPr>
        <w:t>etc</w:t>
      </w:r>
      <w:proofErr w:type="spellEnd"/>
      <w:r>
        <w:rPr>
          <w:rFonts w:ascii="Times New Roman" w:hAnsi="Times New Roman"/>
          <w:sz w:val="24"/>
          <w:szCs w:val="24"/>
        </w:rPr>
        <w:t>), education (</w:t>
      </w:r>
      <w:r w:rsidR="004A20E4">
        <w:rPr>
          <w:rFonts w:ascii="Times New Roman" w:hAnsi="Times New Roman"/>
          <w:sz w:val="24"/>
          <w:szCs w:val="24"/>
        </w:rPr>
        <w:t xml:space="preserve">access to Open Educational Resources – OERs, </w:t>
      </w:r>
      <w:proofErr w:type="spellStart"/>
      <w:r w:rsidR="004A20E4">
        <w:rPr>
          <w:rFonts w:ascii="Times New Roman" w:hAnsi="Times New Roman"/>
          <w:sz w:val="24"/>
          <w:szCs w:val="24"/>
        </w:rPr>
        <w:t>etc</w:t>
      </w:r>
      <w:proofErr w:type="spellEnd"/>
      <w:r>
        <w:rPr>
          <w:rFonts w:ascii="Times New Roman" w:hAnsi="Times New Roman"/>
          <w:sz w:val="24"/>
          <w:szCs w:val="24"/>
        </w:rPr>
        <w:t>); economy (small scale</w:t>
      </w:r>
      <w:r w:rsidR="004A20E4">
        <w:rPr>
          <w:rFonts w:ascii="Times New Roman" w:hAnsi="Times New Roman"/>
          <w:sz w:val="24"/>
          <w:szCs w:val="24"/>
        </w:rPr>
        <w:t xml:space="preserve">, e-commerce, </w:t>
      </w:r>
      <w:r>
        <w:rPr>
          <w:rFonts w:ascii="Times New Roman" w:hAnsi="Times New Roman"/>
          <w:sz w:val="24"/>
          <w:szCs w:val="24"/>
        </w:rPr>
        <w:t xml:space="preserve"> business can improve productivity</w:t>
      </w:r>
      <w:r w:rsidR="004A20E4">
        <w:rPr>
          <w:rFonts w:ascii="Times New Roman" w:hAnsi="Times New Roman"/>
          <w:sz w:val="24"/>
          <w:szCs w:val="24"/>
        </w:rPr>
        <w:t xml:space="preserve">, </w:t>
      </w:r>
      <w:proofErr w:type="spellStart"/>
      <w:r w:rsidR="004A20E4">
        <w:rPr>
          <w:rFonts w:ascii="Times New Roman" w:hAnsi="Times New Roman"/>
          <w:sz w:val="24"/>
          <w:szCs w:val="24"/>
        </w:rPr>
        <w:t>etc</w:t>
      </w:r>
      <w:proofErr w:type="spellEnd"/>
      <w:r>
        <w:rPr>
          <w:rFonts w:ascii="Times New Roman" w:hAnsi="Times New Roman"/>
          <w:sz w:val="24"/>
          <w:szCs w:val="24"/>
        </w:rPr>
        <w:t>); participatory governance (citizens get informed and partake in governance issues) while ensuring the sustainability of the environment.</w:t>
      </w:r>
    </w:p>
    <w:p w14:paraId="069EF270" w14:textId="77777777" w:rsidR="00D634D8" w:rsidRPr="00D634D8" w:rsidRDefault="00D634D8" w:rsidP="00D634D8">
      <w:pPr>
        <w:pStyle w:val="ListParagraph"/>
        <w:spacing w:after="100"/>
        <w:ind w:left="0"/>
        <w:jc w:val="both"/>
        <w:rPr>
          <w:rFonts w:ascii="Times New Roman" w:hAnsi="Times New Roman"/>
          <w:color w:val="000000"/>
          <w:sz w:val="12"/>
          <w:szCs w:val="24"/>
        </w:rPr>
      </w:pPr>
    </w:p>
    <w:p w14:paraId="1AC76724" w14:textId="77777777" w:rsidR="0019430D" w:rsidRPr="005836BD" w:rsidRDefault="0007223E" w:rsidP="00D634D8">
      <w:pPr>
        <w:pStyle w:val="ListParagraph"/>
        <w:tabs>
          <w:tab w:val="left" w:pos="810"/>
          <w:tab w:val="left" w:pos="2880"/>
        </w:tabs>
        <w:spacing w:before="100" w:after="100"/>
        <w:ind w:left="426"/>
        <w:jc w:val="both"/>
        <w:rPr>
          <w:rFonts w:ascii="Times New Roman" w:hAnsi="Times New Roman"/>
          <w:b/>
          <w:i/>
          <w:color w:val="000000"/>
          <w:sz w:val="24"/>
          <w:szCs w:val="24"/>
        </w:rPr>
      </w:pPr>
      <w:r>
        <w:rPr>
          <w:rFonts w:ascii="Times New Roman" w:hAnsi="Times New Roman"/>
          <w:b/>
          <w:i/>
          <w:color w:val="000000"/>
          <w:sz w:val="24"/>
          <w:szCs w:val="24"/>
        </w:rPr>
        <w:t xml:space="preserve">3.2 </w:t>
      </w:r>
      <w:r w:rsidR="006B64C1" w:rsidRPr="005836BD">
        <w:rPr>
          <w:rFonts w:ascii="Times New Roman" w:hAnsi="Times New Roman"/>
          <w:b/>
          <w:i/>
          <w:color w:val="000000"/>
          <w:sz w:val="24"/>
          <w:szCs w:val="24"/>
        </w:rPr>
        <w:t xml:space="preserve">Describe how </w:t>
      </w:r>
      <w:r w:rsidR="00E3454D" w:rsidRPr="005836BD">
        <w:rPr>
          <w:rFonts w:ascii="Times New Roman" w:hAnsi="Times New Roman"/>
          <w:b/>
          <w:i/>
          <w:color w:val="000000"/>
          <w:sz w:val="24"/>
          <w:szCs w:val="24"/>
        </w:rPr>
        <w:t xml:space="preserve">this proposal if funded would contribute to addressing </w:t>
      </w:r>
      <w:r w:rsidR="0089363B" w:rsidRPr="005836BD">
        <w:rPr>
          <w:rFonts w:ascii="Times New Roman" w:hAnsi="Times New Roman"/>
          <w:b/>
          <w:i/>
          <w:color w:val="000000"/>
          <w:sz w:val="24"/>
          <w:szCs w:val="24"/>
        </w:rPr>
        <w:t xml:space="preserve">the </w:t>
      </w:r>
      <w:r w:rsidR="00E3454D" w:rsidRPr="005836BD">
        <w:rPr>
          <w:rFonts w:ascii="Times New Roman" w:hAnsi="Times New Roman"/>
          <w:b/>
          <w:i/>
          <w:color w:val="000000"/>
          <w:sz w:val="24"/>
          <w:szCs w:val="24"/>
        </w:rPr>
        <w:t>deve</w:t>
      </w:r>
      <w:r w:rsidR="00313632" w:rsidRPr="005836BD">
        <w:rPr>
          <w:rFonts w:ascii="Times New Roman" w:hAnsi="Times New Roman"/>
          <w:b/>
          <w:i/>
          <w:color w:val="000000"/>
          <w:sz w:val="24"/>
          <w:szCs w:val="24"/>
        </w:rPr>
        <w:t>lopment challenge</w:t>
      </w:r>
    </w:p>
    <w:p w14:paraId="6ECC893F" w14:textId="77A0601A" w:rsidR="009C5675" w:rsidRDefault="00175A43" w:rsidP="00175A43">
      <w:pPr>
        <w:jc w:val="both"/>
        <w:rPr>
          <w:rFonts w:ascii="Times New Roman" w:hAnsi="Times New Roman"/>
          <w:sz w:val="24"/>
          <w:szCs w:val="24"/>
          <w:lang w:val="en-GB"/>
        </w:rPr>
      </w:pPr>
      <w:r w:rsidRPr="00175A43">
        <w:rPr>
          <w:rFonts w:ascii="Times New Roman" w:hAnsi="Times New Roman"/>
          <w:sz w:val="24"/>
          <w:szCs w:val="24"/>
        </w:rPr>
        <w:t>The mission and vision of ACEESD is to</w:t>
      </w:r>
      <w:r w:rsidRPr="00175A43">
        <w:rPr>
          <w:rFonts w:ascii="Times New Roman" w:hAnsi="Times New Roman"/>
          <w:sz w:val="24"/>
          <w:szCs w:val="24"/>
          <w:lang w:val="en-GB"/>
        </w:rPr>
        <w:t xml:space="preserve"> create a world-class energy centre that will be a regional hub for research </w:t>
      </w:r>
      <w:r w:rsidR="00B025BB" w:rsidRPr="00E1659A">
        <w:rPr>
          <w:rFonts w:ascii="Times New Roman" w:hAnsi="Times New Roman"/>
          <w:sz w:val="24"/>
          <w:szCs w:val="24"/>
          <w:lang w:val="en-GB"/>
        </w:rPr>
        <w:t>and training of African engineers</w:t>
      </w:r>
      <w:r w:rsidR="00694B05" w:rsidRPr="00E1659A">
        <w:rPr>
          <w:rFonts w:ascii="Times New Roman" w:hAnsi="Times New Roman"/>
          <w:sz w:val="24"/>
          <w:szCs w:val="24"/>
          <w:lang w:val="en-GB"/>
        </w:rPr>
        <w:t>,</w:t>
      </w:r>
      <w:r w:rsidR="00B025BB" w:rsidRPr="00E1659A">
        <w:rPr>
          <w:rFonts w:ascii="Times New Roman" w:hAnsi="Times New Roman"/>
          <w:sz w:val="24"/>
          <w:szCs w:val="24"/>
          <w:lang w:val="en-GB"/>
        </w:rPr>
        <w:t xml:space="preserve"> policy makers and energy utility managers (in micro-grid energy systems using renewable energy sources and interstate energy trading, management and policy</w:t>
      </w:r>
      <w:r w:rsidR="002902E7" w:rsidRPr="00E1659A">
        <w:rPr>
          <w:rFonts w:ascii="Times New Roman" w:hAnsi="Times New Roman"/>
          <w:sz w:val="24"/>
          <w:szCs w:val="24"/>
          <w:lang w:val="en-GB"/>
        </w:rPr>
        <w:t>);</w:t>
      </w:r>
      <w:r w:rsidRPr="00E1659A">
        <w:rPr>
          <w:rFonts w:ascii="Times New Roman" w:hAnsi="Times New Roman"/>
          <w:sz w:val="24"/>
          <w:szCs w:val="24"/>
          <w:lang w:val="en-GB"/>
        </w:rPr>
        <w:t xml:space="preserve"> contribute to rural development through technology transfer</w:t>
      </w:r>
      <w:r w:rsidR="00B025BB" w:rsidRPr="00E1659A">
        <w:rPr>
          <w:rFonts w:ascii="Times New Roman" w:hAnsi="Times New Roman"/>
          <w:sz w:val="24"/>
          <w:szCs w:val="24"/>
          <w:lang w:val="en-GB"/>
        </w:rPr>
        <w:t>;</w:t>
      </w:r>
      <w:r w:rsidRPr="00E1659A">
        <w:rPr>
          <w:rFonts w:ascii="Times New Roman" w:hAnsi="Times New Roman"/>
          <w:sz w:val="24"/>
          <w:szCs w:val="24"/>
          <w:lang w:val="en-GB"/>
        </w:rPr>
        <w:t xml:space="preserve"> and </w:t>
      </w:r>
      <w:r w:rsidR="00B025BB" w:rsidRPr="00E1659A">
        <w:rPr>
          <w:rFonts w:ascii="Times New Roman" w:hAnsi="Times New Roman"/>
          <w:sz w:val="24"/>
          <w:szCs w:val="24"/>
          <w:lang w:val="en-GB"/>
        </w:rPr>
        <w:t>nurture</w:t>
      </w:r>
      <w:r w:rsidR="00B025BB">
        <w:rPr>
          <w:rFonts w:ascii="Times New Roman" w:hAnsi="Times New Roman"/>
          <w:sz w:val="24"/>
          <w:szCs w:val="24"/>
          <w:lang w:val="en-GB"/>
        </w:rPr>
        <w:t xml:space="preserve"> and </w:t>
      </w:r>
      <w:r w:rsidRPr="00175A43">
        <w:rPr>
          <w:rFonts w:ascii="Times New Roman" w:hAnsi="Times New Roman"/>
          <w:sz w:val="24"/>
          <w:szCs w:val="24"/>
          <w:lang w:val="en-GB"/>
        </w:rPr>
        <w:t>promote ent</w:t>
      </w:r>
      <w:r w:rsidR="00B025BB">
        <w:rPr>
          <w:rFonts w:ascii="Times New Roman" w:hAnsi="Times New Roman"/>
          <w:sz w:val="24"/>
          <w:szCs w:val="24"/>
          <w:lang w:val="en-GB"/>
        </w:rPr>
        <w:t>repreneurship development in the energy sector towards sustainable development.</w:t>
      </w:r>
    </w:p>
    <w:p w14:paraId="37BA266E" w14:textId="77777777" w:rsidR="009C5675" w:rsidRDefault="009C5675" w:rsidP="00175A43">
      <w:pPr>
        <w:jc w:val="both"/>
        <w:rPr>
          <w:rFonts w:ascii="Times New Roman" w:hAnsi="Times New Roman"/>
          <w:sz w:val="24"/>
          <w:szCs w:val="24"/>
          <w:lang w:val="en-GB"/>
        </w:rPr>
      </w:pPr>
    </w:p>
    <w:p w14:paraId="7B611D34" w14:textId="77777777" w:rsidR="009C5675" w:rsidRDefault="009C5675" w:rsidP="00175A43">
      <w:pPr>
        <w:jc w:val="both"/>
        <w:rPr>
          <w:rFonts w:ascii="Times New Roman" w:hAnsi="Times New Roman"/>
          <w:sz w:val="24"/>
          <w:szCs w:val="24"/>
          <w:lang w:val="en-GB"/>
        </w:rPr>
      </w:pPr>
      <w:r>
        <w:rPr>
          <w:rFonts w:ascii="Times New Roman" w:hAnsi="Times New Roman"/>
          <w:sz w:val="24"/>
          <w:szCs w:val="24"/>
        </w:rPr>
        <w:t xml:space="preserve">Rwanda provides the ideal climate for ACEESD. It has displayed sustained high rate of economic growth supported by a track record of strong, </w:t>
      </w:r>
      <w:r w:rsidRPr="009529F6">
        <w:rPr>
          <w:rFonts w:ascii="Times New Roman" w:hAnsi="Times New Roman"/>
          <w:sz w:val="24"/>
          <w:szCs w:val="24"/>
        </w:rPr>
        <w:t>transparent governance and management structure</w:t>
      </w:r>
      <w:r>
        <w:rPr>
          <w:rFonts w:ascii="Times New Roman" w:hAnsi="Times New Roman"/>
          <w:sz w:val="24"/>
          <w:szCs w:val="24"/>
        </w:rPr>
        <w:t>. In addition, as a host institution, the College of Science and Technology has strong support</w:t>
      </w:r>
      <w:r w:rsidRPr="009529F6">
        <w:rPr>
          <w:rFonts w:ascii="Times New Roman" w:hAnsi="Times New Roman"/>
          <w:sz w:val="24"/>
          <w:szCs w:val="24"/>
        </w:rPr>
        <w:t xml:space="preserve"> link</w:t>
      </w:r>
      <w:r>
        <w:rPr>
          <w:rFonts w:ascii="Times New Roman" w:hAnsi="Times New Roman"/>
          <w:sz w:val="24"/>
          <w:szCs w:val="24"/>
        </w:rPr>
        <w:t>s</w:t>
      </w:r>
      <w:r w:rsidRPr="009529F6">
        <w:rPr>
          <w:rFonts w:ascii="Times New Roman" w:hAnsi="Times New Roman"/>
          <w:sz w:val="24"/>
          <w:szCs w:val="24"/>
        </w:rPr>
        <w:t xml:space="preserve"> with industry, government and international partners</w:t>
      </w:r>
      <w:r>
        <w:rPr>
          <w:rFonts w:ascii="Times New Roman" w:hAnsi="Times New Roman"/>
          <w:sz w:val="24"/>
          <w:szCs w:val="24"/>
        </w:rPr>
        <w:t xml:space="preserve"> from the Region, Europe and USA. This will invariably result in the program having a </w:t>
      </w:r>
      <w:r w:rsidRPr="009529F6">
        <w:rPr>
          <w:rFonts w:ascii="Times New Roman" w:hAnsi="Times New Roman"/>
          <w:sz w:val="24"/>
          <w:szCs w:val="24"/>
        </w:rPr>
        <w:t>significant impact on policy formulation, optimization of business models and technolog</w:t>
      </w:r>
      <w:r>
        <w:rPr>
          <w:rFonts w:ascii="Times New Roman" w:hAnsi="Times New Roman"/>
          <w:sz w:val="24"/>
          <w:szCs w:val="24"/>
        </w:rPr>
        <w:t xml:space="preserve">y </w:t>
      </w:r>
      <w:r w:rsidRPr="009529F6">
        <w:rPr>
          <w:rFonts w:ascii="Times New Roman" w:hAnsi="Times New Roman"/>
          <w:sz w:val="24"/>
          <w:szCs w:val="24"/>
        </w:rPr>
        <w:t xml:space="preserve">transfer for achieving national and regional energy priorities. </w:t>
      </w:r>
      <w:r>
        <w:rPr>
          <w:rFonts w:ascii="Times New Roman" w:hAnsi="Times New Roman"/>
          <w:sz w:val="24"/>
          <w:szCs w:val="24"/>
        </w:rPr>
        <w:t xml:space="preserve">The existing collaborations will </w:t>
      </w:r>
      <w:r w:rsidRPr="009529F6">
        <w:rPr>
          <w:rFonts w:ascii="Times New Roman" w:hAnsi="Times New Roman"/>
          <w:sz w:val="24"/>
          <w:szCs w:val="24"/>
        </w:rPr>
        <w:t xml:space="preserve">foster </w:t>
      </w:r>
      <w:r>
        <w:rPr>
          <w:rFonts w:ascii="Times New Roman" w:hAnsi="Times New Roman"/>
          <w:sz w:val="24"/>
          <w:szCs w:val="24"/>
        </w:rPr>
        <w:t xml:space="preserve">strong </w:t>
      </w:r>
      <w:r w:rsidRPr="009529F6">
        <w:rPr>
          <w:rFonts w:ascii="Times New Roman" w:hAnsi="Times New Roman"/>
          <w:sz w:val="24"/>
          <w:szCs w:val="24"/>
        </w:rPr>
        <w:t>regional and intern</w:t>
      </w:r>
      <w:r>
        <w:rPr>
          <w:rFonts w:ascii="Times New Roman" w:hAnsi="Times New Roman"/>
          <w:sz w:val="24"/>
          <w:szCs w:val="24"/>
        </w:rPr>
        <w:t xml:space="preserve">ational partnerships </w:t>
      </w:r>
      <w:r w:rsidRPr="009529F6">
        <w:rPr>
          <w:rFonts w:ascii="Times New Roman" w:hAnsi="Times New Roman"/>
          <w:sz w:val="24"/>
          <w:szCs w:val="24"/>
        </w:rPr>
        <w:t>to</w:t>
      </w:r>
      <w:r>
        <w:rPr>
          <w:rFonts w:ascii="Times New Roman" w:hAnsi="Times New Roman"/>
          <w:sz w:val="24"/>
          <w:szCs w:val="24"/>
        </w:rPr>
        <w:t xml:space="preserve"> </w:t>
      </w:r>
      <w:r w:rsidRPr="009529F6">
        <w:rPr>
          <w:rFonts w:ascii="Times New Roman" w:hAnsi="Times New Roman"/>
          <w:sz w:val="24"/>
          <w:szCs w:val="24"/>
        </w:rPr>
        <w:t>facilitate</w:t>
      </w:r>
      <w:r>
        <w:rPr>
          <w:rFonts w:ascii="Times New Roman" w:hAnsi="Times New Roman"/>
          <w:sz w:val="24"/>
          <w:szCs w:val="24"/>
        </w:rPr>
        <w:t xml:space="preserve"> </w:t>
      </w:r>
      <w:r w:rsidRPr="009529F6">
        <w:rPr>
          <w:rFonts w:ascii="Times New Roman" w:hAnsi="Times New Roman"/>
          <w:sz w:val="24"/>
          <w:szCs w:val="24"/>
        </w:rPr>
        <w:t>access to world-class r</w:t>
      </w:r>
      <w:r>
        <w:rPr>
          <w:rFonts w:ascii="Times New Roman" w:hAnsi="Times New Roman"/>
          <w:sz w:val="24"/>
          <w:szCs w:val="24"/>
        </w:rPr>
        <w:t>esearch infrastructure such as laboratories, as well as facilities.</w:t>
      </w:r>
    </w:p>
    <w:p w14:paraId="57AA4C86" w14:textId="77777777" w:rsidR="009C5675" w:rsidRDefault="009C5675" w:rsidP="00175A43">
      <w:pPr>
        <w:jc w:val="both"/>
        <w:rPr>
          <w:rFonts w:ascii="Times New Roman" w:hAnsi="Times New Roman"/>
          <w:sz w:val="24"/>
          <w:szCs w:val="24"/>
          <w:lang w:val="en-GB"/>
        </w:rPr>
      </w:pPr>
    </w:p>
    <w:p w14:paraId="3B469B9A" w14:textId="77777777" w:rsidR="00175A43" w:rsidRPr="00175A43" w:rsidRDefault="00904BD1" w:rsidP="00175A43">
      <w:pPr>
        <w:jc w:val="both"/>
        <w:rPr>
          <w:rFonts w:ascii="Times New Roman" w:hAnsi="Times New Roman"/>
          <w:sz w:val="24"/>
          <w:szCs w:val="24"/>
          <w:lang w:val="en-GB"/>
        </w:rPr>
      </w:pPr>
      <w:r>
        <w:rPr>
          <w:rFonts w:ascii="Times New Roman" w:hAnsi="Times New Roman"/>
          <w:sz w:val="24"/>
          <w:szCs w:val="24"/>
          <w:lang w:val="en-GB"/>
        </w:rPr>
        <w:t>The C</w:t>
      </w:r>
      <w:r w:rsidR="00175A43" w:rsidRPr="00175A43">
        <w:rPr>
          <w:rFonts w:ascii="Times New Roman" w:hAnsi="Times New Roman"/>
          <w:sz w:val="24"/>
          <w:szCs w:val="24"/>
          <w:lang w:val="en-GB"/>
        </w:rPr>
        <w:t>entre</w:t>
      </w:r>
      <w:r w:rsidR="000E1D49">
        <w:rPr>
          <w:rFonts w:ascii="Times New Roman" w:hAnsi="Times New Roman"/>
          <w:sz w:val="24"/>
          <w:szCs w:val="24"/>
          <w:lang w:val="en-GB"/>
        </w:rPr>
        <w:t xml:space="preserve"> </w:t>
      </w:r>
      <w:r w:rsidR="00D65479">
        <w:rPr>
          <w:rFonts w:ascii="Times New Roman" w:hAnsi="Times New Roman"/>
          <w:sz w:val="24"/>
          <w:szCs w:val="24"/>
          <w:lang w:val="en-GB"/>
        </w:rPr>
        <w:t xml:space="preserve">also </w:t>
      </w:r>
      <w:r w:rsidR="00D65479" w:rsidRPr="00E1659A">
        <w:rPr>
          <w:rFonts w:ascii="Times New Roman" w:hAnsi="Times New Roman"/>
          <w:sz w:val="24"/>
          <w:szCs w:val="24"/>
          <w:lang w:val="en-GB"/>
        </w:rPr>
        <w:t>recognises</w:t>
      </w:r>
      <w:r w:rsidR="000E1D49" w:rsidRPr="00E1659A">
        <w:rPr>
          <w:rFonts w:ascii="Times New Roman" w:hAnsi="Times New Roman"/>
          <w:sz w:val="24"/>
          <w:szCs w:val="24"/>
          <w:lang w:val="en-GB"/>
        </w:rPr>
        <w:t xml:space="preserve"> that without proper management of utilities, interconnection of grid and mini-grids as it envisions will be challenging</w:t>
      </w:r>
      <w:r w:rsidR="000E1D49">
        <w:rPr>
          <w:rFonts w:ascii="Times New Roman" w:hAnsi="Times New Roman"/>
          <w:sz w:val="24"/>
          <w:szCs w:val="24"/>
          <w:lang w:val="en-GB"/>
        </w:rPr>
        <w:t xml:space="preserve"> </w:t>
      </w:r>
      <w:r w:rsidR="00D65479">
        <w:rPr>
          <w:rFonts w:ascii="Times New Roman" w:hAnsi="Times New Roman"/>
          <w:sz w:val="24"/>
          <w:szCs w:val="24"/>
          <w:lang w:val="en-GB"/>
        </w:rPr>
        <w:t xml:space="preserve">and thus is </w:t>
      </w:r>
      <w:r w:rsidR="00175A43" w:rsidRPr="00175A43">
        <w:rPr>
          <w:rFonts w:ascii="Times New Roman" w:hAnsi="Times New Roman"/>
          <w:sz w:val="24"/>
          <w:szCs w:val="24"/>
          <w:lang w:val="en-GB"/>
        </w:rPr>
        <w:t xml:space="preserve">expected to </w:t>
      </w:r>
      <w:r w:rsidR="00791A1C">
        <w:rPr>
          <w:rFonts w:ascii="Times New Roman" w:hAnsi="Times New Roman"/>
          <w:sz w:val="24"/>
          <w:szCs w:val="24"/>
          <w:lang w:val="en-GB"/>
        </w:rPr>
        <w:t>inform energy trading</w:t>
      </w:r>
      <w:r>
        <w:rPr>
          <w:rFonts w:ascii="Times New Roman" w:hAnsi="Times New Roman"/>
          <w:sz w:val="24"/>
          <w:szCs w:val="24"/>
          <w:lang w:val="en-GB"/>
        </w:rPr>
        <w:t xml:space="preserve"> and management policy for the Eastern and Southern Africa Regions</w:t>
      </w:r>
      <w:r w:rsidR="000C565A">
        <w:rPr>
          <w:rFonts w:ascii="Times New Roman" w:hAnsi="Times New Roman"/>
          <w:sz w:val="24"/>
          <w:szCs w:val="24"/>
          <w:lang w:val="en-GB"/>
        </w:rPr>
        <w:t>,</w:t>
      </w:r>
      <w:r>
        <w:rPr>
          <w:rFonts w:ascii="Times New Roman" w:hAnsi="Times New Roman"/>
          <w:sz w:val="24"/>
          <w:szCs w:val="24"/>
          <w:lang w:val="en-GB"/>
        </w:rPr>
        <w:t xml:space="preserve"> through research and training of policy makers and professionals in inter-state energy trade and connectivity</w:t>
      </w:r>
      <w:r w:rsidR="00175A43" w:rsidRPr="00175A43">
        <w:rPr>
          <w:rFonts w:ascii="Times New Roman" w:hAnsi="Times New Roman"/>
          <w:sz w:val="24"/>
          <w:szCs w:val="24"/>
          <w:lang w:val="en-GB"/>
        </w:rPr>
        <w:t xml:space="preserve">. </w:t>
      </w:r>
    </w:p>
    <w:p w14:paraId="1ECC4481" w14:textId="77777777" w:rsidR="00175A43" w:rsidRPr="00175A43" w:rsidRDefault="00175A43" w:rsidP="00175A43">
      <w:pPr>
        <w:jc w:val="both"/>
        <w:rPr>
          <w:rFonts w:ascii="Times New Roman" w:hAnsi="Times New Roman"/>
          <w:sz w:val="24"/>
          <w:szCs w:val="24"/>
          <w:lang w:val="en-GB"/>
        </w:rPr>
      </w:pPr>
    </w:p>
    <w:p w14:paraId="1D6CCF60" w14:textId="77777777" w:rsidR="00175A43" w:rsidRPr="00175A43" w:rsidRDefault="00175A43" w:rsidP="00175A43">
      <w:pPr>
        <w:contextualSpacing/>
        <w:jc w:val="both"/>
        <w:rPr>
          <w:rFonts w:ascii="Times New Roman" w:hAnsi="Times New Roman"/>
          <w:sz w:val="24"/>
          <w:szCs w:val="24"/>
        </w:rPr>
      </w:pPr>
      <w:r w:rsidRPr="00175A43">
        <w:rPr>
          <w:rFonts w:ascii="Times New Roman" w:hAnsi="Times New Roman"/>
          <w:sz w:val="24"/>
          <w:szCs w:val="24"/>
          <w:lang w:val="en-GB"/>
        </w:rPr>
        <w:t>It is envisioned that a new and alterna</w:t>
      </w:r>
      <w:r w:rsidR="004A20E4">
        <w:rPr>
          <w:rFonts w:ascii="Times New Roman" w:hAnsi="Times New Roman"/>
          <w:sz w:val="24"/>
          <w:szCs w:val="24"/>
          <w:lang w:val="en-GB"/>
        </w:rPr>
        <w:t>tive approach in overcoming</w:t>
      </w:r>
      <w:r w:rsidRPr="00175A43">
        <w:rPr>
          <w:rFonts w:ascii="Times New Roman" w:hAnsi="Times New Roman"/>
          <w:sz w:val="24"/>
          <w:szCs w:val="24"/>
          <w:lang w:val="en-GB"/>
        </w:rPr>
        <w:t xml:space="preserve"> </w:t>
      </w:r>
      <w:r w:rsidR="00DF666C">
        <w:rPr>
          <w:rFonts w:ascii="Times New Roman" w:hAnsi="Times New Roman"/>
          <w:sz w:val="24"/>
          <w:szCs w:val="24"/>
          <w:lang w:val="en-GB"/>
        </w:rPr>
        <w:t xml:space="preserve">the </w:t>
      </w:r>
      <w:r w:rsidRPr="00175A43">
        <w:rPr>
          <w:rFonts w:ascii="Times New Roman" w:hAnsi="Times New Roman"/>
          <w:sz w:val="24"/>
          <w:szCs w:val="24"/>
          <w:lang w:val="en-GB"/>
        </w:rPr>
        <w:t xml:space="preserve">challenges </w:t>
      </w:r>
      <w:r w:rsidR="004A20E4">
        <w:rPr>
          <w:rFonts w:ascii="Times New Roman" w:hAnsi="Times New Roman"/>
          <w:sz w:val="24"/>
          <w:szCs w:val="24"/>
          <w:lang w:val="en-GB"/>
        </w:rPr>
        <w:t xml:space="preserve">described above </w:t>
      </w:r>
      <w:r w:rsidRPr="00175A43">
        <w:rPr>
          <w:rFonts w:ascii="Times New Roman" w:hAnsi="Times New Roman"/>
          <w:sz w:val="24"/>
          <w:szCs w:val="24"/>
          <w:lang w:val="en-GB"/>
        </w:rPr>
        <w:t>would be to provide home grown solution</w:t>
      </w:r>
      <w:r w:rsidR="00DF666C">
        <w:rPr>
          <w:rFonts w:ascii="Times New Roman" w:hAnsi="Times New Roman"/>
          <w:sz w:val="24"/>
          <w:szCs w:val="24"/>
          <w:lang w:val="en-GB"/>
        </w:rPr>
        <w:t>s</w:t>
      </w:r>
      <w:r w:rsidRPr="00175A43">
        <w:rPr>
          <w:rFonts w:ascii="Times New Roman" w:hAnsi="Times New Roman"/>
          <w:sz w:val="24"/>
          <w:szCs w:val="24"/>
          <w:lang w:val="en-GB"/>
        </w:rPr>
        <w:t xml:space="preserve"> by developing expertise in the field of low maintenance smart micro-grid power generation plants and systems </w:t>
      </w:r>
      <w:r w:rsidR="00864B21">
        <w:rPr>
          <w:rFonts w:ascii="Times New Roman" w:hAnsi="Times New Roman"/>
          <w:sz w:val="24"/>
          <w:szCs w:val="24"/>
          <w:lang w:val="en-GB"/>
        </w:rPr>
        <w:t>(</w:t>
      </w:r>
      <w:r w:rsidR="00864B21" w:rsidRPr="00175A43">
        <w:rPr>
          <w:rFonts w:ascii="Times New Roman" w:hAnsi="Times New Roman"/>
          <w:sz w:val="24"/>
          <w:szCs w:val="24"/>
        </w:rPr>
        <w:t xml:space="preserve">using Solar or PV Systems, Mini or Micro Hydro, </w:t>
      </w:r>
      <w:r w:rsidR="00864B21">
        <w:rPr>
          <w:rFonts w:ascii="Times New Roman" w:hAnsi="Times New Roman"/>
          <w:sz w:val="24"/>
          <w:szCs w:val="24"/>
        </w:rPr>
        <w:t xml:space="preserve">Geothermal, Wind, Biomass &amp; Biodiesel </w:t>
      </w:r>
      <w:r w:rsidR="00864B21" w:rsidRPr="00175A43">
        <w:rPr>
          <w:rFonts w:ascii="Times New Roman" w:hAnsi="Times New Roman"/>
          <w:sz w:val="24"/>
          <w:szCs w:val="24"/>
        </w:rPr>
        <w:t>energy resources</w:t>
      </w:r>
      <w:r w:rsidR="00864B21">
        <w:rPr>
          <w:rFonts w:ascii="Times New Roman" w:hAnsi="Times New Roman"/>
          <w:sz w:val="24"/>
          <w:szCs w:val="24"/>
        </w:rPr>
        <w:t>)</w:t>
      </w:r>
      <w:r w:rsidR="00864B21" w:rsidRPr="00175A43">
        <w:rPr>
          <w:rFonts w:ascii="Times New Roman" w:hAnsi="Times New Roman"/>
          <w:sz w:val="24"/>
          <w:szCs w:val="24"/>
          <w:lang w:val="en-GB"/>
        </w:rPr>
        <w:t xml:space="preserve"> </w:t>
      </w:r>
      <w:r w:rsidRPr="00175A43">
        <w:rPr>
          <w:rFonts w:ascii="Times New Roman" w:hAnsi="Times New Roman"/>
          <w:sz w:val="24"/>
          <w:szCs w:val="24"/>
          <w:lang w:val="en-GB"/>
        </w:rPr>
        <w:t>that are customised to each remote area with the ability to upgrade.</w:t>
      </w:r>
      <w:r w:rsidRPr="00175A43">
        <w:rPr>
          <w:rFonts w:ascii="Times New Roman" w:hAnsi="Times New Roman"/>
          <w:sz w:val="24"/>
          <w:szCs w:val="24"/>
        </w:rPr>
        <w:t xml:space="preserve"> </w:t>
      </w:r>
    </w:p>
    <w:p w14:paraId="725C466D" w14:textId="77777777" w:rsidR="00175A43" w:rsidRPr="00175A43" w:rsidRDefault="00175A43" w:rsidP="00175A43">
      <w:pPr>
        <w:jc w:val="both"/>
        <w:rPr>
          <w:rFonts w:ascii="Times New Roman" w:hAnsi="Times New Roman"/>
          <w:sz w:val="24"/>
          <w:szCs w:val="24"/>
          <w:lang w:val="en-GB"/>
        </w:rPr>
      </w:pPr>
    </w:p>
    <w:p w14:paraId="5906B869" w14:textId="77777777" w:rsidR="00175A43" w:rsidRPr="00175A43" w:rsidRDefault="00175A43" w:rsidP="00175A43">
      <w:pPr>
        <w:jc w:val="both"/>
        <w:rPr>
          <w:rFonts w:ascii="Times New Roman" w:hAnsi="Times New Roman"/>
          <w:sz w:val="24"/>
          <w:szCs w:val="24"/>
          <w:lang w:val="en-GB"/>
        </w:rPr>
      </w:pPr>
      <w:r w:rsidRPr="00175A43">
        <w:rPr>
          <w:rFonts w:ascii="Times New Roman" w:hAnsi="Times New Roman"/>
          <w:sz w:val="24"/>
          <w:szCs w:val="24"/>
          <w:lang w:val="en-GB"/>
        </w:rPr>
        <w:t xml:space="preserve">In order to achieve this, the Centre needs to train a critical number of a new breed of graduates with expertise in the field of Renewable Energy micro-grids at the Masters and PhD </w:t>
      </w:r>
      <w:r w:rsidR="00400B0A" w:rsidRPr="00175A43">
        <w:rPr>
          <w:rFonts w:ascii="Times New Roman" w:hAnsi="Times New Roman"/>
          <w:sz w:val="24"/>
          <w:szCs w:val="24"/>
          <w:lang w:val="en-GB"/>
        </w:rPr>
        <w:t>leve</w:t>
      </w:r>
      <w:r w:rsidR="00400B0A">
        <w:rPr>
          <w:rFonts w:ascii="Times New Roman" w:hAnsi="Times New Roman"/>
          <w:sz w:val="24"/>
          <w:szCs w:val="24"/>
          <w:lang w:val="en-GB"/>
        </w:rPr>
        <w:t>l</w:t>
      </w:r>
      <w:r w:rsidR="00400B0A" w:rsidRPr="00175A43">
        <w:rPr>
          <w:rFonts w:ascii="Times New Roman" w:hAnsi="Times New Roman"/>
          <w:sz w:val="24"/>
          <w:szCs w:val="24"/>
          <w:lang w:val="en-GB"/>
        </w:rPr>
        <w:t>s</w:t>
      </w:r>
      <w:r w:rsidRPr="00175A43">
        <w:rPr>
          <w:rFonts w:ascii="Times New Roman" w:hAnsi="Times New Roman"/>
          <w:sz w:val="24"/>
          <w:szCs w:val="24"/>
          <w:lang w:val="en-GB"/>
        </w:rPr>
        <w:t xml:space="preserve"> in the field</w:t>
      </w:r>
      <w:r w:rsidR="00EB1B75">
        <w:rPr>
          <w:rFonts w:ascii="Times New Roman" w:hAnsi="Times New Roman"/>
          <w:sz w:val="24"/>
          <w:szCs w:val="24"/>
          <w:lang w:val="en-GB"/>
        </w:rPr>
        <w:t>s</w:t>
      </w:r>
      <w:r w:rsidRPr="00175A43">
        <w:rPr>
          <w:rFonts w:ascii="Times New Roman" w:hAnsi="Times New Roman"/>
          <w:sz w:val="24"/>
          <w:szCs w:val="24"/>
          <w:lang w:val="en-GB"/>
        </w:rPr>
        <w:t xml:space="preserve"> of </w:t>
      </w:r>
      <w:r w:rsidRPr="00E1659A">
        <w:rPr>
          <w:rFonts w:ascii="Times New Roman" w:hAnsi="Times New Roman"/>
          <w:sz w:val="24"/>
          <w:szCs w:val="24"/>
          <w:lang w:val="en-GB"/>
        </w:rPr>
        <w:t>Ren</w:t>
      </w:r>
      <w:r w:rsidR="00DF666C" w:rsidRPr="00E1659A">
        <w:rPr>
          <w:rFonts w:ascii="Times New Roman" w:hAnsi="Times New Roman"/>
          <w:sz w:val="24"/>
          <w:szCs w:val="24"/>
          <w:lang w:val="en-GB"/>
        </w:rPr>
        <w:t>ewable Energy</w:t>
      </w:r>
      <w:r w:rsidRPr="00E1659A">
        <w:rPr>
          <w:rFonts w:ascii="Times New Roman" w:hAnsi="Times New Roman"/>
          <w:sz w:val="24"/>
          <w:szCs w:val="24"/>
          <w:lang w:val="en-GB"/>
        </w:rPr>
        <w:t>,</w:t>
      </w:r>
      <w:r w:rsidR="00085E56" w:rsidRPr="00E1659A">
        <w:rPr>
          <w:rFonts w:ascii="Times New Roman" w:hAnsi="Times New Roman"/>
          <w:sz w:val="24"/>
          <w:szCs w:val="24"/>
          <w:lang w:val="en-GB"/>
        </w:rPr>
        <w:t xml:space="preserve"> </w:t>
      </w:r>
      <w:r w:rsidRPr="00E1659A">
        <w:rPr>
          <w:rFonts w:ascii="Times New Roman" w:hAnsi="Times New Roman"/>
          <w:sz w:val="24"/>
          <w:szCs w:val="24"/>
          <w:lang w:val="en-GB"/>
        </w:rPr>
        <w:t>Electrical Power Systems</w:t>
      </w:r>
      <w:r w:rsidR="008B0ECE" w:rsidRPr="00E1659A">
        <w:rPr>
          <w:rFonts w:ascii="Times New Roman" w:hAnsi="Times New Roman"/>
          <w:sz w:val="24"/>
          <w:szCs w:val="24"/>
          <w:lang w:val="en-GB"/>
        </w:rPr>
        <w:t xml:space="preserve"> Engineering and </w:t>
      </w:r>
      <w:r w:rsidR="00085E56" w:rsidRPr="00E1659A">
        <w:rPr>
          <w:rFonts w:ascii="Times New Roman" w:hAnsi="Times New Roman"/>
          <w:sz w:val="24"/>
          <w:szCs w:val="24"/>
          <w:lang w:val="en-GB"/>
        </w:rPr>
        <w:t xml:space="preserve">Energy </w:t>
      </w:r>
      <w:r w:rsidR="008B0ECE" w:rsidRPr="00E1659A">
        <w:rPr>
          <w:rFonts w:ascii="Times New Roman" w:hAnsi="Times New Roman"/>
          <w:sz w:val="24"/>
          <w:szCs w:val="24"/>
          <w:lang w:val="en-GB"/>
        </w:rPr>
        <w:t xml:space="preserve">Management, </w:t>
      </w:r>
      <w:r w:rsidR="00085E56" w:rsidRPr="00E1659A">
        <w:rPr>
          <w:rFonts w:ascii="Times New Roman" w:hAnsi="Times New Roman"/>
          <w:sz w:val="24"/>
          <w:szCs w:val="24"/>
          <w:lang w:val="en-GB"/>
        </w:rPr>
        <w:t>Trade and Policy,</w:t>
      </w:r>
      <w:r w:rsidR="00085E56" w:rsidRPr="00E1659A">
        <w:rPr>
          <w:rFonts w:ascii="Times New Roman" w:hAnsi="Times New Roman"/>
          <w:i/>
          <w:sz w:val="24"/>
          <w:szCs w:val="24"/>
          <w:lang w:val="en-GB"/>
        </w:rPr>
        <w:t xml:space="preserve"> </w:t>
      </w:r>
      <w:r w:rsidRPr="00175A43">
        <w:rPr>
          <w:rFonts w:ascii="Times New Roman" w:hAnsi="Times New Roman"/>
          <w:sz w:val="24"/>
          <w:szCs w:val="24"/>
          <w:lang w:val="en-GB"/>
        </w:rPr>
        <w:t>The Centre will take an applied research approach to solving development challenges, through offering practical and innovative solution</w:t>
      </w:r>
      <w:r w:rsidR="003372EF">
        <w:rPr>
          <w:rFonts w:ascii="Times New Roman" w:hAnsi="Times New Roman"/>
          <w:sz w:val="24"/>
          <w:szCs w:val="24"/>
          <w:lang w:val="en-GB"/>
        </w:rPr>
        <w:t>s</w:t>
      </w:r>
      <w:r w:rsidRPr="00175A43">
        <w:rPr>
          <w:rFonts w:ascii="Times New Roman" w:hAnsi="Times New Roman"/>
          <w:sz w:val="24"/>
          <w:szCs w:val="24"/>
          <w:lang w:val="en-GB"/>
        </w:rPr>
        <w:t xml:space="preserve"> that can be easily transferred to various industrial players and key stakeholders in the field of energy. </w:t>
      </w:r>
      <w:r w:rsidR="008344E2">
        <w:rPr>
          <w:rFonts w:ascii="Times New Roman" w:hAnsi="Times New Roman"/>
          <w:sz w:val="24"/>
          <w:szCs w:val="24"/>
          <w:lang w:val="en-GB"/>
        </w:rPr>
        <w:t>R</w:t>
      </w:r>
      <w:r w:rsidRPr="00175A43">
        <w:rPr>
          <w:rFonts w:ascii="Times New Roman" w:hAnsi="Times New Roman"/>
          <w:sz w:val="24"/>
          <w:szCs w:val="24"/>
          <w:lang w:val="en-GB"/>
        </w:rPr>
        <w:t>esearch undertake</w:t>
      </w:r>
      <w:r>
        <w:rPr>
          <w:rFonts w:ascii="Times New Roman" w:hAnsi="Times New Roman"/>
          <w:sz w:val="24"/>
          <w:szCs w:val="24"/>
          <w:lang w:val="en-GB"/>
        </w:rPr>
        <w:t>n</w:t>
      </w:r>
      <w:r w:rsidRPr="00175A43">
        <w:rPr>
          <w:rFonts w:ascii="Times New Roman" w:hAnsi="Times New Roman"/>
          <w:sz w:val="24"/>
          <w:szCs w:val="24"/>
          <w:lang w:val="en-GB"/>
        </w:rPr>
        <w:t xml:space="preserve"> shall be interdisciplinary</w:t>
      </w:r>
      <w:r w:rsidR="00400B0A">
        <w:rPr>
          <w:rFonts w:ascii="Times New Roman" w:hAnsi="Times New Roman"/>
          <w:sz w:val="24"/>
          <w:szCs w:val="24"/>
          <w:lang w:val="en-GB"/>
        </w:rPr>
        <w:t xml:space="preserve"> in nature</w:t>
      </w:r>
      <w:r w:rsidR="008344E2">
        <w:rPr>
          <w:rFonts w:ascii="Times New Roman" w:hAnsi="Times New Roman"/>
          <w:sz w:val="24"/>
          <w:szCs w:val="24"/>
          <w:lang w:val="en-GB"/>
        </w:rPr>
        <w:t xml:space="preserve"> with </w:t>
      </w:r>
      <w:r w:rsidR="00A75609">
        <w:rPr>
          <w:rFonts w:ascii="Times New Roman" w:hAnsi="Times New Roman"/>
          <w:sz w:val="24"/>
          <w:szCs w:val="24"/>
          <w:lang w:val="en-GB"/>
        </w:rPr>
        <w:t>and</w:t>
      </w:r>
      <w:r w:rsidRPr="00175A43">
        <w:rPr>
          <w:rFonts w:ascii="Times New Roman" w:hAnsi="Times New Roman"/>
          <w:sz w:val="24"/>
          <w:szCs w:val="24"/>
        </w:rPr>
        <w:t xml:space="preserve"> in collaboration </w:t>
      </w:r>
      <w:r w:rsidR="00400B0A" w:rsidRPr="00175A43">
        <w:rPr>
          <w:rFonts w:ascii="Times New Roman" w:hAnsi="Times New Roman"/>
          <w:sz w:val="24"/>
          <w:szCs w:val="24"/>
        </w:rPr>
        <w:t>with institutional</w:t>
      </w:r>
      <w:r w:rsidR="008344E2">
        <w:rPr>
          <w:rFonts w:ascii="Times New Roman" w:hAnsi="Times New Roman"/>
          <w:sz w:val="24"/>
          <w:szCs w:val="24"/>
        </w:rPr>
        <w:t xml:space="preserve"> p</w:t>
      </w:r>
      <w:r w:rsidRPr="00175A43">
        <w:rPr>
          <w:rFonts w:ascii="Times New Roman" w:hAnsi="Times New Roman"/>
          <w:sz w:val="24"/>
          <w:szCs w:val="24"/>
        </w:rPr>
        <w:t>artners in the USA, Europe and within the region.</w:t>
      </w:r>
      <w:r w:rsidR="0023763B">
        <w:rPr>
          <w:rFonts w:ascii="Times New Roman" w:hAnsi="Times New Roman"/>
          <w:sz w:val="24"/>
          <w:szCs w:val="24"/>
        </w:rPr>
        <w:t xml:space="preserve"> Again, all research and training shall be student-centered and MSc/PhD students will be expected to play leading roles in research development. The Centre will facilitate industrial placements for students who will work with our industrial partners to make their research more relevant to community and industry needs.</w:t>
      </w:r>
    </w:p>
    <w:p w14:paraId="71DD74E0" w14:textId="77777777" w:rsidR="00904BD1" w:rsidRPr="0023763B" w:rsidRDefault="00904BD1" w:rsidP="00175A43">
      <w:pPr>
        <w:rPr>
          <w:rFonts w:ascii="Times New Roman" w:hAnsi="Times New Roman"/>
          <w:sz w:val="24"/>
          <w:szCs w:val="24"/>
          <w:lang w:val="en-GB"/>
        </w:rPr>
      </w:pPr>
    </w:p>
    <w:p w14:paraId="57D9A252" w14:textId="77777777" w:rsidR="00175A43" w:rsidRPr="00E1659A" w:rsidRDefault="00175A43" w:rsidP="00175A43">
      <w:pPr>
        <w:rPr>
          <w:rFonts w:ascii="Times New Roman" w:hAnsi="Times New Roman"/>
          <w:sz w:val="24"/>
          <w:szCs w:val="24"/>
        </w:rPr>
      </w:pPr>
      <w:r w:rsidRPr="00E1659A">
        <w:rPr>
          <w:rFonts w:ascii="Times New Roman" w:hAnsi="Times New Roman"/>
          <w:sz w:val="24"/>
          <w:szCs w:val="24"/>
        </w:rPr>
        <w:t xml:space="preserve">The objectives of ACEESD </w:t>
      </w:r>
      <w:r w:rsidR="00400B0A" w:rsidRPr="00E1659A">
        <w:rPr>
          <w:rFonts w:ascii="Times New Roman" w:hAnsi="Times New Roman"/>
          <w:sz w:val="24"/>
          <w:szCs w:val="24"/>
        </w:rPr>
        <w:t>thus shall</w:t>
      </w:r>
      <w:r w:rsidR="003372EF" w:rsidRPr="00E1659A">
        <w:rPr>
          <w:rFonts w:ascii="Times New Roman" w:hAnsi="Times New Roman"/>
          <w:sz w:val="24"/>
          <w:szCs w:val="24"/>
        </w:rPr>
        <w:t xml:space="preserve"> </w:t>
      </w:r>
      <w:r w:rsidRPr="00E1659A">
        <w:rPr>
          <w:rFonts w:ascii="Times New Roman" w:hAnsi="Times New Roman"/>
          <w:sz w:val="24"/>
          <w:szCs w:val="24"/>
        </w:rPr>
        <w:t>include</w:t>
      </w:r>
      <w:r w:rsidR="003372EF" w:rsidRPr="00E1659A">
        <w:rPr>
          <w:rFonts w:ascii="Times New Roman" w:hAnsi="Times New Roman"/>
          <w:sz w:val="24"/>
          <w:szCs w:val="24"/>
        </w:rPr>
        <w:t>,</w:t>
      </w:r>
      <w:r w:rsidRPr="00E1659A">
        <w:rPr>
          <w:rFonts w:ascii="Times New Roman" w:hAnsi="Times New Roman"/>
          <w:sz w:val="24"/>
          <w:szCs w:val="24"/>
        </w:rPr>
        <w:t xml:space="preserve"> but </w:t>
      </w:r>
      <w:r w:rsidR="003372EF" w:rsidRPr="00E1659A">
        <w:rPr>
          <w:rFonts w:ascii="Times New Roman" w:hAnsi="Times New Roman"/>
          <w:sz w:val="24"/>
          <w:szCs w:val="24"/>
        </w:rPr>
        <w:t xml:space="preserve">will </w:t>
      </w:r>
      <w:r w:rsidRPr="00E1659A">
        <w:rPr>
          <w:rFonts w:ascii="Times New Roman" w:hAnsi="Times New Roman"/>
          <w:sz w:val="24"/>
          <w:szCs w:val="24"/>
        </w:rPr>
        <w:t xml:space="preserve">not </w:t>
      </w:r>
      <w:r w:rsidR="003372EF" w:rsidRPr="00E1659A">
        <w:rPr>
          <w:rFonts w:ascii="Times New Roman" w:hAnsi="Times New Roman"/>
          <w:sz w:val="24"/>
          <w:szCs w:val="24"/>
        </w:rPr>
        <w:t xml:space="preserve">be </w:t>
      </w:r>
      <w:r w:rsidRPr="00E1659A">
        <w:rPr>
          <w:rFonts w:ascii="Times New Roman" w:hAnsi="Times New Roman"/>
          <w:sz w:val="24"/>
          <w:szCs w:val="24"/>
        </w:rPr>
        <w:t>limited to</w:t>
      </w:r>
      <w:r w:rsidR="003372EF" w:rsidRPr="00E1659A">
        <w:rPr>
          <w:rFonts w:ascii="Times New Roman" w:hAnsi="Times New Roman"/>
          <w:sz w:val="24"/>
          <w:szCs w:val="24"/>
        </w:rPr>
        <w:t>,</w:t>
      </w:r>
      <w:r w:rsidRPr="00E1659A">
        <w:rPr>
          <w:rFonts w:ascii="Times New Roman" w:hAnsi="Times New Roman"/>
          <w:sz w:val="24"/>
          <w:szCs w:val="24"/>
        </w:rPr>
        <w:t xml:space="preserve"> the following:</w:t>
      </w:r>
    </w:p>
    <w:p w14:paraId="533501D3" w14:textId="77777777" w:rsidR="00175A43" w:rsidRPr="00E1659A" w:rsidRDefault="00175A43" w:rsidP="005836BD">
      <w:pPr>
        <w:numPr>
          <w:ilvl w:val="0"/>
          <w:numId w:val="52"/>
        </w:numPr>
        <w:spacing w:line="259" w:lineRule="auto"/>
        <w:contextualSpacing/>
        <w:jc w:val="both"/>
        <w:rPr>
          <w:rFonts w:ascii="Times New Roman" w:hAnsi="Times New Roman"/>
          <w:b/>
          <w:sz w:val="24"/>
          <w:szCs w:val="24"/>
        </w:rPr>
      </w:pPr>
      <w:r w:rsidRPr="00E1659A">
        <w:rPr>
          <w:rFonts w:ascii="Times New Roman" w:eastAsia="Times New Roman" w:hAnsi="Times New Roman"/>
          <w:sz w:val="24"/>
          <w:szCs w:val="24"/>
        </w:rPr>
        <w:t xml:space="preserve">To provide </w:t>
      </w:r>
      <w:r w:rsidRPr="00E1659A">
        <w:rPr>
          <w:rFonts w:ascii="Times New Roman" w:hAnsi="Times New Roman"/>
          <w:sz w:val="24"/>
          <w:szCs w:val="24"/>
        </w:rPr>
        <w:t>national and regional</w:t>
      </w:r>
      <w:r w:rsidRPr="00E1659A">
        <w:rPr>
          <w:rFonts w:ascii="Times New Roman" w:eastAsia="Times New Roman" w:hAnsi="Times New Roman"/>
          <w:sz w:val="24"/>
          <w:szCs w:val="24"/>
        </w:rPr>
        <w:t xml:space="preserve"> capacity-building (Masters &amp; PhD) for the establishment and implementation of energy systems </w:t>
      </w:r>
      <w:r w:rsidR="0088466B" w:rsidRPr="00E1659A">
        <w:rPr>
          <w:rFonts w:ascii="Times New Roman" w:eastAsia="Times New Roman" w:hAnsi="Times New Roman"/>
          <w:sz w:val="24"/>
          <w:szCs w:val="24"/>
        </w:rPr>
        <w:t>using</w:t>
      </w:r>
      <w:r w:rsidRPr="00E1659A">
        <w:rPr>
          <w:rFonts w:ascii="Times New Roman" w:eastAsia="Times New Roman" w:hAnsi="Times New Roman"/>
          <w:sz w:val="24"/>
          <w:szCs w:val="24"/>
        </w:rPr>
        <w:t xml:space="preserve"> local energy sources and appropriate technologies to cover energy needs for sustainable development;</w:t>
      </w:r>
    </w:p>
    <w:p w14:paraId="3393D3EB" w14:textId="77777777" w:rsidR="003D55CB" w:rsidRPr="00E1659A" w:rsidRDefault="003D55CB" w:rsidP="003D55CB">
      <w:pPr>
        <w:numPr>
          <w:ilvl w:val="0"/>
          <w:numId w:val="52"/>
        </w:numPr>
        <w:spacing w:line="259" w:lineRule="auto"/>
        <w:contextualSpacing/>
        <w:jc w:val="both"/>
        <w:rPr>
          <w:rFonts w:ascii="Times New Roman" w:hAnsi="Times New Roman"/>
        </w:rPr>
      </w:pPr>
      <w:r w:rsidRPr="00E1659A">
        <w:rPr>
          <w:rFonts w:ascii="Times New Roman" w:eastAsia="Times New Roman" w:hAnsi="Times New Roman"/>
          <w:sz w:val="24"/>
          <w:szCs w:val="24"/>
        </w:rPr>
        <w:lastRenderedPageBreak/>
        <w:t xml:space="preserve">To provide </w:t>
      </w:r>
      <w:r w:rsidRPr="00E1659A">
        <w:rPr>
          <w:rFonts w:ascii="Times New Roman" w:hAnsi="Times New Roman"/>
          <w:sz w:val="24"/>
          <w:szCs w:val="24"/>
        </w:rPr>
        <w:t xml:space="preserve">policy development skills </w:t>
      </w:r>
      <w:r w:rsidRPr="00E1659A">
        <w:rPr>
          <w:rFonts w:ascii="Times New Roman" w:eastAsia="Times New Roman" w:hAnsi="Times New Roman"/>
          <w:sz w:val="24"/>
          <w:szCs w:val="24"/>
        </w:rPr>
        <w:t xml:space="preserve">training for </w:t>
      </w:r>
      <w:r w:rsidRPr="00E1659A">
        <w:rPr>
          <w:rFonts w:ascii="Times New Roman" w:hAnsi="Times New Roman"/>
          <w:sz w:val="24"/>
          <w:szCs w:val="24"/>
        </w:rPr>
        <w:t xml:space="preserve">students, </w:t>
      </w:r>
      <w:r w:rsidRPr="00E1659A">
        <w:rPr>
          <w:rFonts w:ascii="Times New Roman" w:eastAsia="Times New Roman" w:hAnsi="Times New Roman"/>
          <w:sz w:val="24"/>
          <w:szCs w:val="24"/>
        </w:rPr>
        <w:t xml:space="preserve">policy-makers and utility managers </w:t>
      </w:r>
      <w:r w:rsidRPr="00E1659A">
        <w:rPr>
          <w:rFonts w:ascii="Times New Roman" w:hAnsi="Times New Roman"/>
          <w:sz w:val="24"/>
          <w:szCs w:val="24"/>
        </w:rPr>
        <w:t xml:space="preserve">aimed at building </w:t>
      </w:r>
      <w:r w:rsidR="0088466B" w:rsidRPr="00E1659A">
        <w:rPr>
          <w:rFonts w:ascii="Times New Roman" w:hAnsi="Times New Roman"/>
          <w:sz w:val="24"/>
          <w:szCs w:val="24"/>
        </w:rPr>
        <w:t xml:space="preserve">policy </w:t>
      </w:r>
      <w:r w:rsidRPr="00E1659A">
        <w:rPr>
          <w:rFonts w:ascii="Times New Roman" w:hAnsi="Times New Roman"/>
          <w:sz w:val="24"/>
          <w:szCs w:val="24"/>
        </w:rPr>
        <w:t xml:space="preserve">and monitoring capacity in the region which is critical for effective interconnection of energy systems. </w:t>
      </w:r>
    </w:p>
    <w:p w14:paraId="4935B729" w14:textId="77777777" w:rsidR="00175A43" w:rsidRPr="00E1659A" w:rsidRDefault="00175A43" w:rsidP="005836BD">
      <w:pPr>
        <w:numPr>
          <w:ilvl w:val="0"/>
          <w:numId w:val="52"/>
        </w:numPr>
        <w:spacing w:after="160" w:line="259" w:lineRule="auto"/>
        <w:contextualSpacing/>
        <w:jc w:val="both"/>
        <w:rPr>
          <w:rFonts w:ascii="Times New Roman" w:hAnsi="Times New Roman"/>
          <w:sz w:val="24"/>
          <w:szCs w:val="24"/>
        </w:rPr>
      </w:pPr>
      <w:r w:rsidRPr="00E1659A">
        <w:rPr>
          <w:rFonts w:ascii="Times New Roman" w:hAnsi="Times New Roman"/>
          <w:sz w:val="24"/>
          <w:szCs w:val="24"/>
        </w:rPr>
        <w:t>To provide energy research, consultancy and advisory services to both public and private organizations at national, regional and international levels;</w:t>
      </w:r>
    </w:p>
    <w:p w14:paraId="2CC0831A" w14:textId="77777777" w:rsidR="00175A43" w:rsidRPr="00E1659A" w:rsidRDefault="00175A43" w:rsidP="005836BD">
      <w:pPr>
        <w:numPr>
          <w:ilvl w:val="0"/>
          <w:numId w:val="52"/>
        </w:numPr>
        <w:spacing w:line="259" w:lineRule="auto"/>
        <w:contextualSpacing/>
        <w:jc w:val="both"/>
        <w:rPr>
          <w:rFonts w:ascii="Times New Roman" w:hAnsi="Times New Roman"/>
          <w:b/>
          <w:sz w:val="24"/>
          <w:szCs w:val="24"/>
        </w:rPr>
      </w:pPr>
      <w:r w:rsidRPr="00E1659A">
        <w:rPr>
          <w:rFonts w:ascii="Times New Roman" w:eastAsia="Times New Roman" w:hAnsi="Times New Roman"/>
          <w:sz w:val="24"/>
          <w:szCs w:val="24"/>
        </w:rPr>
        <w:t>To develop and transfer appropriate energy technologies for sustainable development at the national and regional levels;</w:t>
      </w:r>
    </w:p>
    <w:p w14:paraId="707242CD" w14:textId="77777777" w:rsidR="00175A43" w:rsidRPr="00E1659A" w:rsidRDefault="00175A43" w:rsidP="005836BD">
      <w:pPr>
        <w:numPr>
          <w:ilvl w:val="0"/>
          <w:numId w:val="52"/>
        </w:numPr>
        <w:contextualSpacing/>
        <w:rPr>
          <w:rFonts w:ascii="Times New Roman" w:hAnsi="Times New Roman"/>
          <w:sz w:val="24"/>
          <w:szCs w:val="24"/>
        </w:rPr>
      </w:pPr>
      <w:r w:rsidRPr="00E1659A">
        <w:rPr>
          <w:rFonts w:ascii="Times New Roman" w:eastAsia="Times New Roman" w:hAnsi="Times New Roman"/>
          <w:sz w:val="24"/>
          <w:szCs w:val="24"/>
        </w:rPr>
        <w:t>To contribute and strengthen cooperation between industry and academia in the field of clean energy.</w:t>
      </w:r>
    </w:p>
    <w:p w14:paraId="6A79A1D0" w14:textId="77777777" w:rsidR="00175A43" w:rsidRPr="00175A43" w:rsidRDefault="00175A43" w:rsidP="00175A43">
      <w:pPr>
        <w:rPr>
          <w:sz w:val="24"/>
          <w:szCs w:val="24"/>
        </w:rPr>
      </w:pPr>
    </w:p>
    <w:p w14:paraId="5741A5C4" w14:textId="77777777" w:rsidR="00E3454D" w:rsidRPr="00425B26" w:rsidRDefault="00CD24DE" w:rsidP="00425B26">
      <w:pPr>
        <w:pStyle w:val="ListParagraph"/>
        <w:tabs>
          <w:tab w:val="left" w:pos="2880"/>
        </w:tabs>
        <w:ind w:left="0"/>
        <w:jc w:val="both"/>
        <w:rPr>
          <w:rFonts w:ascii="Times New Roman" w:hAnsi="Times New Roman"/>
          <w:b/>
          <w:i/>
          <w:color w:val="000000"/>
          <w:sz w:val="24"/>
          <w:szCs w:val="24"/>
        </w:rPr>
      </w:pPr>
      <w:r>
        <w:rPr>
          <w:rFonts w:ascii="Times New Roman" w:hAnsi="Times New Roman"/>
          <w:b/>
          <w:i/>
          <w:color w:val="000000"/>
          <w:sz w:val="24"/>
          <w:szCs w:val="24"/>
        </w:rPr>
        <w:t>3.</w:t>
      </w:r>
      <w:r w:rsidR="0007223E">
        <w:rPr>
          <w:rFonts w:ascii="Times New Roman" w:hAnsi="Times New Roman"/>
          <w:b/>
          <w:i/>
          <w:color w:val="000000"/>
          <w:sz w:val="24"/>
          <w:szCs w:val="24"/>
        </w:rPr>
        <w:t xml:space="preserve">3 </w:t>
      </w:r>
      <w:r w:rsidR="00E3454D" w:rsidRPr="00425B26">
        <w:rPr>
          <w:rFonts w:ascii="Times New Roman" w:hAnsi="Times New Roman"/>
          <w:b/>
          <w:i/>
          <w:color w:val="000000"/>
          <w:sz w:val="24"/>
          <w:szCs w:val="24"/>
        </w:rPr>
        <w:t xml:space="preserve">Describe the role of partner institutions in successfully addressing </w:t>
      </w:r>
      <w:r w:rsidR="0089363B" w:rsidRPr="00425B26">
        <w:rPr>
          <w:rFonts w:ascii="Times New Roman" w:hAnsi="Times New Roman"/>
          <w:b/>
          <w:i/>
          <w:color w:val="000000"/>
          <w:sz w:val="24"/>
          <w:szCs w:val="24"/>
        </w:rPr>
        <w:t xml:space="preserve">the </w:t>
      </w:r>
      <w:r w:rsidR="00E3454D" w:rsidRPr="00425B26">
        <w:rPr>
          <w:rFonts w:ascii="Times New Roman" w:hAnsi="Times New Roman"/>
          <w:b/>
          <w:i/>
          <w:color w:val="000000"/>
          <w:sz w:val="24"/>
          <w:szCs w:val="24"/>
        </w:rPr>
        <w:t>development challenge</w:t>
      </w:r>
      <w:r w:rsidR="007B616F" w:rsidRPr="00425B26">
        <w:rPr>
          <w:rFonts w:ascii="Times New Roman" w:hAnsi="Times New Roman"/>
          <w:b/>
          <w:i/>
          <w:color w:val="000000"/>
          <w:sz w:val="24"/>
          <w:szCs w:val="24"/>
        </w:rPr>
        <w:t>s</w:t>
      </w:r>
      <w:r w:rsidR="0089363B" w:rsidRPr="00425B26">
        <w:rPr>
          <w:rFonts w:ascii="Times New Roman" w:hAnsi="Times New Roman"/>
          <w:b/>
          <w:i/>
          <w:color w:val="000000"/>
          <w:sz w:val="24"/>
          <w:szCs w:val="24"/>
        </w:rPr>
        <w:t>, jointly with and under the guidance of your own institution</w:t>
      </w:r>
      <w:r w:rsidR="009B5C1F" w:rsidRPr="00425B26">
        <w:rPr>
          <w:rFonts w:ascii="Times New Roman" w:hAnsi="Times New Roman"/>
          <w:b/>
          <w:i/>
          <w:color w:val="000000"/>
          <w:sz w:val="24"/>
          <w:szCs w:val="24"/>
        </w:rPr>
        <w:t xml:space="preserve">. </w:t>
      </w:r>
    </w:p>
    <w:p w14:paraId="0C813E0D" w14:textId="77777777" w:rsidR="009B5C1F" w:rsidRPr="00C127A1" w:rsidRDefault="009B5C1F" w:rsidP="0020465D">
      <w:pPr>
        <w:tabs>
          <w:tab w:val="left" w:pos="2880"/>
        </w:tabs>
        <w:ind w:left="426"/>
        <w:jc w:val="both"/>
        <w:rPr>
          <w:rFonts w:ascii="Times New Roman" w:hAnsi="Times New Roman"/>
          <w:color w:val="000000"/>
          <w:sz w:val="24"/>
          <w:szCs w:val="24"/>
        </w:rPr>
      </w:pPr>
    </w:p>
    <w:p w14:paraId="55363723" w14:textId="77777777" w:rsidR="009B5C1F" w:rsidRPr="00C127A1" w:rsidRDefault="009B5C1F" w:rsidP="00DE5C30">
      <w:pPr>
        <w:tabs>
          <w:tab w:val="left" w:pos="2880"/>
        </w:tabs>
        <w:jc w:val="both"/>
        <w:rPr>
          <w:rFonts w:ascii="Times New Roman" w:hAnsi="Times New Roman"/>
          <w:color w:val="000000"/>
          <w:sz w:val="24"/>
          <w:szCs w:val="24"/>
        </w:rPr>
      </w:pPr>
      <w:r w:rsidRPr="00C127A1">
        <w:rPr>
          <w:rFonts w:ascii="Times New Roman" w:hAnsi="Times New Roman"/>
          <w:color w:val="000000"/>
          <w:sz w:val="24"/>
          <w:szCs w:val="24"/>
        </w:rPr>
        <w:t xml:space="preserve">It might be useful in assessing partnerships to use </w:t>
      </w:r>
      <w:r w:rsidR="00042CE3" w:rsidRPr="00C127A1">
        <w:rPr>
          <w:rFonts w:ascii="Times New Roman" w:hAnsi="Times New Roman"/>
          <w:color w:val="000000"/>
          <w:sz w:val="24"/>
          <w:szCs w:val="24"/>
        </w:rPr>
        <w:t>the</w:t>
      </w:r>
      <w:r w:rsidRPr="00C127A1">
        <w:rPr>
          <w:rFonts w:ascii="Times New Roman" w:hAnsi="Times New Roman"/>
          <w:color w:val="000000"/>
          <w:sz w:val="24"/>
          <w:szCs w:val="24"/>
        </w:rPr>
        <w:t xml:space="preserve"> sorting matrix</w:t>
      </w:r>
      <w:r w:rsidR="00042CE3" w:rsidRPr="00C127A1">
        <w:rPr>
          <w:rFonts w:ascii="Times New Roman" w:hAnsi="Times New Roman"/>
          <w:color w:val="000000"/>
          <w:sz w:val="24"/>
          <w:szCs w:val="24"/>
        </w:rPr>
        <w:t xml:space="preserve"> below</w:t>
      </w:r>
      <w:r w:rsidR="00B52D9F" w:rsidRPr="00C127A1">
        <w:rPr>
          <w:rFonts w:ascii="Times New Roman" w:hAnsi="Times New Roman"/>
          <w:color w:val="000000"/>
          <w:sz w:val="24"/>
          <w:szCs w:val="24"/>
        </w:rPr>
        <w:t>:</w:t>
      </w:r>
      <w:r w:rsidRPr="00C127A1">
        <w:rPr>
          <w:rFonts w:ascii="Times New Roman" w:hAnsi="Times New Roman"/>
          <w:color w:val="000000"/>
          <w:sz w:val="24"/>
          <w:szCs w:val="24"/>
        </w:rPr>
        <w:t xml:space="preserve"> </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2226"/>
        <w:gridCol w:w="2451"/>
        <w:gridCol w:w="2340"/>
      </w:tblGrid>
      <w:tr w:rsidR="009B5C1F" w:rsidRPr="00C127A1" w14:paraId="50F47C8F" w14:textId="77777777" w:rsidTr="008F512D">
        <w:tc>
          <w:tcPr>
            <w:tcW w:w="2898" w:type="dxa"/>
          </w:tcPr>
          <w:p w14:paraId="1BEE1F52" w14:textId="77777777" w:rsidR="00B52D9F" w:rsidRPr="0052188F" w:rsidRDefault="009B5C1F" w:rsidP="00425B26">
            <w:pPr>
              <w:jc w:val="center"/>
              <w:rPr>
                <w:rFonts w:ascii="Times New Roman" w:eastAsia="MS Mincho" w:hAnsi="Times New Roman"/>
                <w:b/>
                <w:sz w:val="24"/>
                <w:szCs w:val="24"/>
                <w:lang w:eastAsia="es-CO"/>
              </w:rPr>
            </w:pPr>
            <w:r w:rsidRPr="0052188F">
              <w:rPr>
                <w:rFonts w:ascii="Times New Roman" w:eastAsia="MS Mincho" w:hAnsi="Times New Roman"/>
                <w:b/>
                <w:sz w:val="24"/>
                <w:szCs w:val="24"/>
                <w:lang w:eastAsia="es-CO"/>
              </w:rPr>
              <w:t>Category/type of partnership</w:t>
            </w:r>
          </w:p>
        </w:tc>
        <w:tc>
          <w:tcPr>
            <w:tcW w:w="2226" w:type="dxa"/>
          </w:tcPr>
          <w:p w14:paraId="19344BF5" w14:textId="77777777" w:rsidR="009B5C1F" w:rsidRPr="0052188F" w:rsidRDefault="009B5C1F" w:rsidP="0052188F">
            <w:pPr>
              <w:jc w:val="center"/>
              <w:rPr>
                <w:rFonts w:ascii="Times New Roman" w:eastAsia="MS Mincho" w:hAnsi="Times New Roman"/>
                <w:b/>
                <w:sz w:val="24"/>
                <w:szCs w:val="24"/>
                <w:lang w:eastAsia="es-CO"/>
              </w:rPr>
            </w:pPr>
            <w:r w:rsidRPr="0052188F">
              <w:rPr>
                <w:rFonts w:ascii="Times New Roman" w:eastAsia="MS Mincho" w:hAnsi="Times New Roman"/>
                <w:b/>
                <w:sz w:val="24"/>
                <w:szCs w:val="24"/>
                <w:lang w:eastAsia="es-CO"/>
              </w:rPr>
              <w:t xml:space="preserve">Key </w:t>
            </w:r>
            <w:r w:rsidR="00042CE3" w:rsidRPr="0052188F">
              <w:rPr>
                <w:rFonts w:ascii="Times New Roman" w:eastAsia="MS Mincho" w:hAnsi="Times New Roman"/>
                <w:b/>
                <w:sz w:val="24"/>
                <w:szCs w:val="24"/>
                <w:lang w:eastAsia="es-CO"/>
              </w:rPr>
              <w:t>P</w:t>
            </w:r>
            <w:r w:rsidRPr="0052188F">
              <w:rPr>
                <w:rFonts w:ascii="Times New Roman" w:eastAsia="MS Mincho" w:hAnsi="Times New Roman"/>
                <w:b/>
                <w:sz w:val="24"/>
                <w:szCs w:val="24"/>
                <w:lang w:eastAsia="es-CO"/>
              </w:rPr>
              <w:t>artner</w:t>
            </w:r>
            <w:r w:rsidR="008E5291" w:rsidRPr="0052188F">
              <w:rPr>
                <w:rFonts w:ascii="Times New Roman" w:eastAsia="MS Mincho" w:hAnsi="Times New Roman"/>
                <w:b/>
                <w:sz w:val="24"/>
                <w:szCs w:val="24"/>
                <w:lang w:eastAsia="es-CO"/>
              </w:rPr>
              <w:t xml:space="preserve"> </w:t>
            </w:r>
          </w:p>
        </w:tc>
        <w:tc>
          <w:tcPr>
            <w:tcW w:w="2451" w:type="dxa"/>
          </w:tcPr>
          <w:p w14:paraId="0652AE34" w14:textId="77777777" w:rsidR="009B5C1F" w:rsidRPr="0052188F" w:rsidRDefault="009B5C1F" w:rsidP="0052188F">
            <w:pPr>
              <w:jc w:val="center"/>
              <w:rPr>
                <w:rFonts w:ascii="Times New Roman" w:eastAsia="MS Mincho" w:hAnsi="Times New Roman"/>
                <w:b/>
                <w:sz w:val="24"/>
                <w:szCs w:val="24"/>
                <w:lang w:eastAsia="es-CO"/>
              </w:rPr>
            </w:pPr>
            <w:r w:rsidRPr="0052188F">
              <w:rPr>
                <w:rFonts w:ascii="Times New Roman" w:eastAsia="MS Mincho" w:hAnsi="Times New Roman"/>
                <w:b/>
                <w:sz w:val="24"/>
                <w:szCs w:val="24"/>
                <w:lang w:eastAsia="es-CO"/>
              </w:rPr>
              <w:t>Partner</w:t>
            </w:r>
          </w:p>
        </w:tc>
        <w:tc>
          <w:tcPr>
            <w:tcW w:w="2340" w:type="dxa"/>
          </w:tcPr>
          <w:p w14:paraId="2CF1BD36" w14:textId="77777777" w:rsidR="009B5C1F" w:rsidRPr="0052188F" w:rsidRDefault="009B5C1F" w:rsidP="0052188F">
            <w:pPr>
              <w:jc w:val="center"/>
              <w:rPr>
                <w:rFonts w:ascii="Times New Roman" w:eastAsia="MS Mincho" w:hAnsi="Times New Roman"/>
                <w:b/>
                <w:sz w:val="24"/>
                <w:szCs w:val="24"/>
                <w:lang w:eastAsia="es-CO"/>
              </w:rPr>
            </w:pPr>
            <w:r w:rsidRPr="0052188F">
              <w:rPr>
                <w:rFonts w:ascii="Times New Roman" w:eastAsia="MS Mincho" w:hAnsi="Times New Roman"/>
                <w:b/>
                <w:sz w:val="24"/>
                <w:szCs w:val="24"/>
                <w:lang w:eastAsia="es-CO"/>
              </w:rPr>
              <w:t>Associate</w:t>
            </w:r>
            <w:r w:rsidR="002C16E1" w:rsidRPr="0052188F">
              <w:rPr>
                <w:rFonts w:ascii="Times New Roman" w:eastAsia="MS Mincho" w:hAnsi="Times New Roman"/>
                <w:b/>
                <w:sz w:val="24"/>
                <w:szCs w:val="24"/>
                <w:lang w:eastAsia="es-CO"/>
              </w:rPr>
              <w:t xml:space="preserve"> P</w:t>
            </w:r>
            <w:r w:rsidRPr="0052188F">
              <w:rPr>
                <w:rFonts w:ascii="Times New Roman" w:eastAsia="MS Mincho" w:hAnsi="Times New Roman"/>
                <w:b/>
                <w:sz w:val="24"/>
                <w:szCs w:val="24"/>
                <w:lang w:eastAsia="es-CO"/>
              </w:rPr>
              <w:t xml:space="preserve">artner </w:t>
            </w:r>
          </w:p>
        </w:tc>
      </w:tr>
      <w:tr w:rsidR="009B5C1F" w:rsidRPr="00C127A1" w14:paraId="4A6097A7" w14:textId="77777777" w:rsidTr="008F512D">
        <w:trPr>
          <w:trHeight w:val="355"/>
        </w:trPr>
        <w:tc>
          <w:tcPr>
            <w:tcW w:w="2898" w:type="dxa"/>
          </w:tcPr>
          <w:p w14:paraId="4E5B5FC7" w14:textId="77777777" w:rsidR="00B52D9F" w:rsidRPr="0052188F" w:rsidRDefault="009B5C1F" w:rsidP="00B9299B">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Advanced knowledge institution</w:t>
            </w:r>
          </w:p>
        </w:tc>
        <w:tc>
          <w:tcPr>
            <w:tcW w:w="2226" w:type="dxa"/>
          </w:tcPr>
          <w:p w14:paraId="2276295D" w14:textId="77777777" w:rsidR="009B5C1F" w:rsidRPr="0052188F" w:rsidRDefault="00E04900" w:rsidP="00D43C98">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 xml:space="preserve">Colorado State University, USA </w:t>
            </w:r>
          </w:p>
        </w:tc>
        <w:tc>
          <w:tcPr>
            <w:tcW w:w="2451" w:type="dxa"/>
          </w:tcPr>
          <w:p w14:paraId="2A1DA6FC" w14:textId="77777777" w:rsidR="000B6101" w:rsidRPr="0052188F" w:rsidRDefault="000B6101" w:rsidP="0052188F">
            <w:pPr>
              <w:jc w:val="both"/>
              <w:rPr>
                <w:rFonts w:ascii="Times New Roman" w:eastAsia="MS Mincho" w:hAnsi="Times New Roman"/>
                <w:sz w:val="20"/>
                <w:szCs w:val="20"/>
                <w:lang w:eastAsia="es-CO"/>
              </w:rPr>
            </w:pPr>
          </w:p>
        </w:tc>
        <w:tc>
          <w:tcPr>
            <w:tcW w:w="2340" w:type="dxa"/>
          </w:tcPr>
          <w:p w14:paraId="4E9BCEFD" w14:textId="77777777" w:rsidR="009B5C1F" w:rsidRPr="0052188F" w:rsidRDefault="009B5C1F" w:rsidP="0052188F">
            <w:pPr>
              <w:jc w:val="both"/>
              <w:rPr>
                <w:rFonts w:ascii="Times New Roman" w:eastAsia="MS Mincho" w:hAnsi="Times New Roman"/>
                <w:sz w:val="20"/>
                <w:szCs w:val="20"/>
                <w:lang w:eastAsia="es-CO"/>
              </w:rPr>
            </w:pPr>
          </w:p>
        </w:tc>
      </w:tr>
      <w:tr w:rsidR="009B5C1F" w:rsidRPr="00C127A1" w14:paraId="378547F5" w14:textId="77777777" w:rsidTr="008F512D">
        <w:tc>
          <w:tcPr>
            <w:tcW w:w="2898" w:type="dxa"/>
          </w:tcPr>
          <w:p w14:paraId="76A6B00A" w14:textId="77777777" w:rsidR="009B5C1F" w:rsidRPr="0052188F" w:rsidRDefault="00695083" w:rsidP="00310EA7">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Private sector national</w:t>
            </w:r>
          </w:p>
          <w:p w14:paraId="73BC6FAF" w14:textId="77777777" w:rsidR="00B52D9F" w:rsidRPr="0052188F" w:rsidRDefault="00B52D9F" w:rsidP="00310EA7">
            <w:pPr>
              <w:rPr>
                <w:rFonts w:ascii="Times New Roman" w:eastAsia="MS Mincho" w:hAnsi="Times New Roman"/>
                <w:sz w:val="20"/>
                <w:szCs w:val="20"/>
                <w:lang w:eastAsia="es-CO"/>
              </w:rPr>
            </w:pPr>
          </w:p>
        </w:tc>
        <w:tc>
          <w:tcPr>
            <w:tcW w:w="2226" w:type="dxa"/>
          </w:tcPr>
          <w:p w14:paraId="1F1576C0" w14:textId="77777777" w:rsidR="00E04900" w:rsidRPr="0052188F" w:rsidRDefault="0023763B" w:rsidP="0052188F">
            <w:pPr>
              <w:jc w:val="both"/>
              <w:rPr>
                <w:rFonts w:ascii="Times New Roman" w:eastAsia="MS Mincho" w:hAnsi="Times New Roman"/>
                <w:sz w:val="20"/>
                <w:szCs w:val="20"/>
                <w:lang w:eastAsia="es-CO"/>
              </w:rPr>
            </w:pPr>
            <w:r w:rsidRPr="0052188F">
              <w:rPr>
                <w:rFonts w:ascii="Times New Roman" w:eastAsia="MS Mincho" w:hAnsi="Times New Roman"/>
                <w:sz w:val="20"/>
                <w:szCs w:val="20"/>
                <w:lang w:eastAsia="es-CO"/>
              </w:rPr>
              <w:t>Rwanda Energy Group</w:t>
            </w:r>
            <w:r>
              <w:rPr>
                <w:rFonts w:ascii="Times New Roman" w:eastAsia="MS Mincho" w:hAnsi="Times New Roman"/>
                <w:sz w:val="20"/>
                <w:szCs w:val="20"/>
                <w:lang w:eastAsia="es-CO"/>
              </w:rPr>
              <w:t xml:space="preserve"> (REG)</w:t>
            </w:r>
          </w:p>
        </w:tc>
        <w:tc>
          <w:tcPr>
            <w:tcW w:w="2451" w:type="dxa"/>
          </w:tcPr>
          <w:p w14:paraId="15796611" w14:textId="77777777" w:rsidR="00711815" w:rsidRPr="00E1659A" w:rsidRDefault="00711815" w:rsidP="0052188F">
            <w:pPr>
              <w:jc w:val="both"/>
              <w:rPr>
                <w:rFonts w:ascii="Times New Roman" w:eastAsia="MS Mincho" w:hAnsi="Times New Roman"/>
                <w:sz w:val="20"/>
                <w:szCs w:val="20"/>
                <w:lang w:eastAsia="es-CO"/>
              </w:rPr>
            </w:pPr>
            <w:r w:rsidRPr="00E1659A">
              <w:rPr>
                <w:rFonts w:ascii="Times New Roman" w:eastAsia="MS Mincho" w:hAnsi="Times New Roman"/>
                <w:sz w:val="20"/>
                <w:szCs w:val="20"/>
                <w:lang w:eastAsia="es-CO"/>
              </w:rPr>
              <w:t>Great Lakes Energy Ltd.</w:t>
            </w:r>
          </w:p>
          <w:p w14:paraId="6D4D4422" w14:textId="77777777" w:rsidR="009B5C1F" w:rsidRPr="00E1659A" w:rsidRDefault="00711815" w:rsidP="0052188F">
            <w:pPr>
              <w:jc w:val="both"/>
              <w:rPr>
                <w:rFonts w:ascii="Times New Roman" w:eastAsia="MS Mincho" w:hAnsi="Times New Roman"/>
                <w:sz w:val="20"/>
                <w:szCs w:val="20"/>
                <w:lang w:eastAsia="es-CO"/>
              </w:rPr>
            </w:pPr>
            <w:r w:rsidRPr="00E1659A">
              <w:rPr>
                <w:rFonts w:ascii="Times New Roman" w:eastAsia="MS Mincho" w:hAnsi="Times New Roman"/>
                <w:sz w:val="20"/>
                <w:szCs w:val="20"/>
                <w:lang w:eastAsia="es-CO"/>
              </w:rPr>
              <w:t>Barefoot Power Rwanda Ltd.</w:t>
            </w:r>
          </w:p>
        </w:tc>
        <w:tc>
          <w:tcPr>
            <w:tcW w:w="2340" w:type="dxa"/>
          </w:tcPr>
          <w:p w14:paraId="483BC1C4" w14:textId="77777777" w:rsidR="009B5C1F" w:rsidRPr="0052188F" w:rsidRDefault="00F0627D" w:rsidP="00F0627D">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Institution of Engineers, Rwanda</w:t>
            </w:r>
          </w:p>
        </w:tc>
      </w:tr>
      <w:tr w:rsidR="009B5C1F" w:rsidRPr="00C127A1" w14:paraId="4A5D8EC7" w14:textId="77777777" w:rsidTr="008F512D">
        <w:trPr>
          <w:trHeight w:val="283"/>
        </w:trPr>
        <w:tc>
          <w:tcPr>
            <w:tcW w:w="2898" w:type="dxa"/>
          </w:tcPr>
          <w:p w14:paraId="0F264DFC" w14:textId="77777777" w:rsidR="00B52D9F" w:rsidRPr="0052188F" w:rsidRDefault="00695083" w:rsidP="00310EA7">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Private sector international</w:t>
            </w:r>
          </w:p>
        </w:tc>
        <w:tc>
          <w:tcPr>
            <w:tcW w:w="2226" w:type="dxa"/>
          </w:tcPr>
          <w:p w14:paraId="4B8A7711" w14:textId="77777777" w:rsidR="009B5C1F" w:rsidRPr="0052188F" w:rsidRDefault="009B5C1F" w:rsidP="0052188F">
            <w:pPr>
              <w:jc w:val="both"/>
              <w:rPr>
                <w:rFonts w:ascii="Times New Roman" w:eastAsia="MS Mincho" w:hAnsi="Times New Roman"/>
                <w:sz w:val="20"/>
                <w:szCs w:val="20"/>
                <w:lang w:eastAsia="es-CO"/>
              </w:rPr>
            </w:pPr>
          </w:p>
        </w:tc>
        <w:tc>
          <w:tcPr>
            <w:tcW w:w="2451" w:type="dxa"/>
          </w:tcPr>
          <w:p w14:paraId="1A069BB3" w14:textId="77777777" w:rsidR="009B5C1F" w:rsidRPr="0052188F" w:rsidRDefault="009B5C1F" w:rsidP="0052188F">
            <w:pPr>
              <w:jc w:val="both"/>
              <w:rPr>
                <w:rFonts w:ascii="Times New Roman" w:eastAsia="MS Mincho" w:hAnsi="Times New Roman"/>
                <w:sz w:val="20"/>
                <w:szCs w:val="20"/>
                <w:lang w:eastAsia="es-CO"/>
              </w:rPr>
            </w:pPr>
          </w:p>
        </w:tc>
        <w:tc>
          <w:tcPr>
            <w:tcW w:w="2340" w:type="dxa"/>
          </w:tcPr>
          <w:p w14:paraId="0A8FD150" w14:textId="77777777" w:rsidR="009B5C1F" w:rsidRPr="0052188F" w:rsidRDefault="009B5C1F" w:rsidP="0052188F">
            <w:pPr>
              <w:jc w:val="both"/>
              <w:rPr>
                <w:rFonts w:ascii="Times New Roman" w:eastAsia="MS Mincho" w:hAnsi="Times New Roman"/>
                <w:sz w:val="20"/>
                <w:szCs w:val="20"/>
                <w:lang w:eastAsia="es-CO"/>
              </w:rPr>
            </w:pPr>
          </w:p>
        </w:tc>
      </w:tr>
      <w:tr w:rsidR="009B5C1F" w:rsidRPr="00C127A1" w14:paraId="5722A8BA" w14:textId="77777777" w:rsidTr="008F512D">
        <w:tc>
          <w:tcPr>
            <w:tcW w:w="2898" w:type="dxa"/>
          </w:tcPr>
          <w:p w14:paraId="023B4249" w14:textId="77777777" w:rsidR="009B5C1F" w:rsidRPr="0052188F" w:rsidRDefault="009B5C1F" w:rsidP="00310EA7">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Peer universities national</w:t>
            </w:r>
          </w:p>
          <w:p w14:paraId="366AA3C4" w14:textId="77777777" w:rsidR="00B52D9F" w:rsidRPr="0052188F" w:rsidRDefault="00B52D9F" w:rsidP="00310EA7">
            <w:pPr>
              <w:rPr>
                <w:rFonts w:ascii="Times New Roman" w:eastAsia="MS Mincho" w:hAnsi="Times New Roman"/>
                <w:sz w:val="20"/>
                <w:szCs w:val="20"/>
                <w:lang w:eastAsia="es-CO"/>
              </w:rPr>
            </w:pPr>
          </w:p>
        </w:tc>
        <w:tc>
          <w:tcPr>
            <w:tcW w:w="2226" w:type="dxa"/>
          </w:tcPr>
          <w:p w14:paraId="3419675B" w14:textId="77777777" w:rsidR="00A50EA3" w:rsidRPr="0052188F" w:rsidRDefault="00A50EA3" w:rsidP="0052188F">
            <w:pPr>
              <w:jc w:val="both"/>
              <w:rPr>
                <w:rFonts w:ascii="Times New Roman" w:eastAsia="MS Mincho" w:hAnsi="Times New Roman"/>
                <w:sz w:val="20"/>
                <w:szCs w:val="20"/>
                <w:lang w:eastAsia="es-CO"/>
              </w:rPr>
            </w:pPr>
            <w:r w:rsidRPr="0052188F">
              <w:rPr>
                <w:rFonts w:ascii="Times New Roman" w:eastAsia="MS Mincho" w:hAnsi="Times New Roman"/>
                <w:sz w:val="20"/>
                <w:szCs w:val="20"/>
                <w:lang w:eastAsia="es-CO"/>
              </w:rPr>
              <w:t>Carnegie Mellon University, Rwanda (CMU-R)</w:t>
            </w:r>
          </w:p>
        </w:tc>
        <w:tc>
          <w:tcPr>
            <w:tcW w:w="2451" w:type="dxa"/>
          </w:tcPr>
          <w:p w14:paraId="4D9ECDAC" w14:textId="77777777" w:rsidR="009B5C1F" w:rsidRPr="0052188F" w:rsidRDefault="00670998" w:rsidP="0052188F">
            <w:pPr>
              <w:jc w:val="both"/>
              <w:rPr>
                <w:rFonts w:ascii="Times New Roman" w:eastAsia="MS Mincho" w:hAnsi="Times New Roman"/>
                <w:sz w:val="20"/>
                <w:szCs w:val="20"/>
                <w:lang w:eastAsia="es-CO"/>
              </w:rPr>
            </w:pPr>
            <w:r w:rsidRPr="0052188F">
              <w:rPr>
                <w:rFonts w:ascii="Times New Roman" w:eastAsia="MS Mincho" w:hAnsi="Times New Roman"/>
                <w:sz w:val="20"/>
                <w:szCs w:val="20"/>
                <w:lang w:eastAsia="es-CO"/>
              </w:rPr>
              <w:t>College of Business and Economics (CBE)</w:t>
            </w:r>
          </w:p>
        </w:tc>
        <w:tc>
          <w:tcPr>
            <w:tcW w:w="2340" w:type="dxa"/>
          </w:tcPr>
          <w:p w14:paraId="6045217D" w14:textId="77777777" w:rsidR="009B5C1F" w:rsidRPr="0052188F" w:rsidRDefault="009B5C1F" w:rsidP="0052188F">
            <w:pPr>
              <w:jc w:val="both"/>
              <w:rPr>
                <w:rFonts w:ascii="Times New Roman" w:eastAsia="MS Mincho" w:hAnsi="Times New Roman"/>
                <w:sz w:val="20"/>
                <w:szCs w:val="20"/>
                <w:lang w:eastAsia="es-CO"/>
              </w:rPr>
            </w:pPr>
          </w:p>
        </w:tc>
      </w:tr>
      <w:tr w:rsidR="009B5C1F" w:rsidRPr="00C127A1" w14:paraId="21B58935" w14:textId="77777777" w:rsidTr="008F512D">
        <w:tc>
          <w:tcPr>
            <w:tcW w:w="2898" w:type="dxa"/>
          </w:tcPr>
          <w:p w14:paraId="67AFCC1F" w14:textId="77777777" w:rsidR="009B5C1F" w:rsidRPr="0052188F" w:rsidRDefault="009B5C1F" w:rsidP="00310EA7">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Peer universities regional</w:t>
            </w:r>
          </w:p>
          <w:p w14:paraId="5E36B852" w14:textId="77777777" w:rsidR="00B52D9F" w:rsidRPr="0052188F" w:rsidRDefault="00B52D9F" w:rsidP="00310EA7">
            <w:pPr>
              <w:rPr>
                <w:rFonts w:ascii="Times New Roman" w:eastAsia="MS Mincho" w:hAnsi="Times New Roman"/>
                <w:sz w:val="20"/>
                <w:szCs w:val="20"/>
                <w:lang w:eastAsia="es-CO"/>
              </w:rPr>
            </w:pPr>
          </w:p>
        </w:tc>
        <w:tc>
          <w:tcPr>
            <w:tcW w:w="2226" w:type="dxa"/>
          </w:tcPr>
          <w:p w14:paraId="744A13AD" w14:textId="77777777" w:rsidR="009B5C1F" w:rsidRPr="00E1659A" w:rsidRDefault="0019363A" w:rsidP="0052188F">
            <w:pPr>
              <w:jc w:val="both"/>
              <w:rPr>
                <w:rFonts w:ascii="Times New Roman" w:eastAsia="MS Mincho" w:hAnsi="Times New Roman"/>
                <w:sz w:val="20"/>
                <w:szCs w:val="20"/>
                <w:lang w:eastAsia="es-CO"/>
              </w:rPr>
            </w:pPr>
            <w:proofErr w:type="spellStart"/>
            <w:r w:rsidRPr="00E1659A">
              <w:rPr>
                <w:rFonts w:ascii="Times New Roman" w:eastAsia="MS Mincho" w:hAnsi="Times New Roman"/>
                <w:sz w:val="20"/>
                <w:szCs w:val="20"/>
                <w:lang w:eastAsia="es-CO"/>
              </w:rPr>
              <w:t>Makerere</w:t>
            </w:r>
            <w:proofErr w:type="spellEnd"/>
            <w:r w:rsidRPr="00E1659A">
              <w:rPr>
                <w:rFonts w:ascii="Times New Roman" w:eastAsia="MS Mincho" w:hAnsi="Times New Roman"/>
                <w:sz w:val="20"/>
                <w:szCs w:val="20"/>
                <w:lang w:eastAsia="es-CO"/>
              </w:rPr>
              <w:t xml:space="preserve"> University, Uganda</w:t>
            </w:r>
          </w:p>
        </w:tc>
        <w:tc>
          <w:tcPr>
            <w:tcW w:w="2451" w:type="dxa"/>
          </w:tcPr>
          <w:p w14:paraId="58E1D7A5" w14:textId="77777777" w:rsidR="00B25BB6" w:rsidRDefault="00B25BB6" w:rsidP="0019363A">
            <w:pPr>
              <w:rPr>
                <w:rFonts w:ascii="Times New Roman" w:eastAsia="MS Mincho" w:hAnsi="Times New Roman"/>
                <w:sz w:val="20"/>
                <w:szCs w:val="20"/>
                <w:lang w:eastAsia="es-CO"/>
              </w:rPr>
            </w:pPr>
            <w:r w:rsidRPr="009E401E">
              <w:rPr>
                <w:rFonts w:ascii="Times New Roman" w:eastAsia="MS Mincho" w:hAnsi="Times New Roman"/>
                <w:sz w:val="20"/>
                <w:szCs w:val="20"/>
                <w:lang w:eastAsia="es-CO"/>
              </w:rPr>
              <w:t>The Nelson Mandela Africa Institution of Science and Technology</w:t>
            </w:r>
          </w:p>
          <w:p w14:paraId="6B1AC242" w14:textId="77777777" w:rsidR="009E401E" w:rsidRDefault="009E401E" w:rsidP="0019363A">
            <w:pPr>
              <w:rPr>
                <w:rFonts w:ascii="Times New Roman" w:eastAsia="MS Mincho" w:hAnsi="Times New Roman"/>
                <w:sz w:val="20"/>
                <w:szCs w:val="20"/>
                <w:lang w:eastAsia="es-CO"/>
              </w:rPr>
            </w:pPr>
          </w:p>
          <w:p w14:paraId="7C9B5EB3" w14:textId="77777777" w:rsidR="009E401E" w:rsidRDefault="009E401E" w:rsidP="0019363A">
            <w:pPr>
              <w:rPr>
                <w:rFonts w:ascii="Times New Roman" w:eastAsia="MS Mincho" w:hAnsi="Times New Roman"/>
                <w:sz w:val="20"/>
                <w:szCs w:val="20"/>
                <w:lang w:eastAsia="es-CO"/>
              </w:rPr>
            </w:pPr>
            <w:r>
              <w:rPr>
                <w:rFonts w:ascii="Times New Roman" w:eastAsia="MS Mincho" w:hAnsi="Times New Roman"/>
                <w:sz w:val="20"/>
                <w:szCs w:val="20"/>
                <w:lang w:eastAsia="es-CO"/>
              </w:rPr>
              <w:t>Addis Ababa Institute of Technology</w:t>
            </w:r>
          </w:p>
          <w:p w14:paraId="6F8CFBA0" w14:textId="77777777" w:rsidR="0019363A" w:rsidRDefault="0019363A" w:rsidP="0019363A">
            <w:pPr>
              <w:rPr>
                <w:rFonts w:ascii="Times New Roman" w:eastAsia="MS Mincho" w:hAnsi="Times New Roman"/>
                <w:sz w:val="20"/>
                <w:szCs w:val="20"/>
                <w:lang w:eastAsia="es-CO"/>
              </w:rPr>
            </w:pPr>
          </w:p>
          <w:p w14:paraId="2E188201" w14:textId="15B6E664" w:rsidR="0019363A" w:rsidRPr="0052188F" w:rsidRDefault="0019363A" w:rsidP="0019363A">
            <w:pPr>
              <w:rPr>
                <w:rFonts w:ascii="Times New Roman" w:eastAsia="MS Mincho" w:hAnsi="Times New Roman"/>
                <w:sz w:val="20"/>
                <w:szCs w:val="20"/>
                <w:lang w:eastAsia="es-CO"/>
              </w:rPr>
            </w:pPr>
          </w:p>
        </w:tc>
        <w:tc>
          <w:tcPr>
            <w:tcW w:w="2340" w:type="dxa"/>
          </w:tcPr>
          <w:p w14:paraId="7D402AC3" w14:textId="77777777" w:rsidR="009B5C1F" w:rsidRPr="0052188F" w:rsidRDefault="009B5C1F" w:rsidP="0052188F">
            <w:pPr>
              <w:jc w:val="both"/>
              <w:rPr>
                <w:rFonts w:ascii="Times New Roman" w:eastAsia="MS Mincho" w:hAnsi="Times New Roman"/>
                <w:sz w:val="20"/>
                <w:szCs w:val="20"/>
                <w:lang w:eastAsia="es-CO"/>
              </w:rPr>
            </w:pPr>
          </w:p>
        </w:tc>
      </w:tr>
      <w:tr w:rsidR="00C50E13" w:rsidRPr="00C127A1" w14:paraId="38B45782" w14:textId="77777777" w:rsidTr="008F512D">
        <w:tc>
          <w:tcPr>
            <w:tcW w:w="2898" w:type="dxa"/>
          </w:tcPr>
          <w:p w14:paraId="4C5D6E3A" w14:textId="77777777" w:rsidR="00C50E13" w:rsidRPr="0052188F" w:rsidRDefault="007216CC" w:rsidP="00310EA7">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Peer universities international</w:t>
            </w:r>
          </w:p>
        </w:tc>
        <w:tc>
          <w:tcPr>
            <w:tcW w:w="2226" w:type="dxa"/>
          </w:tcPr>
          <w:p w14:paraId="375A74D9" w14:textId="48D023FE" w:rsidR="00C50E13" w:rsidRPr="00E1659A" w:rsidRDefault="0023763B" w:rsidP="0052188F">
            <w:pPr>
              <w:jc w:val="both"/>
              <w:rPr>
                <w:rFonts w:ascii="Times New Roman" w:eastAsia="MS Mincho" w:hAnsi="Times New Roman"/>
                <w:sz w:val="20"/>
                <w:szCs w:val="20"/>
                <w:lang w:eastAsia="es-CO"/>
              </w:rPr>
            </w:pPr>
            <w:r w:rsidRPr="00E1659A">
              <w:rPr>
                <w:rFonts w:ascii="Times New Roman" w:eastAsia="MS Mincho" w:hAnsi="Times New Roman"/>
                <w:sz w:val="20"/>
                <w:szCs w:val="20"/>
                <w:lang w:eastAsia="es-CO"/>
              </w:rPr>
              <w:t>University</w:t>
            </w:r>
            <w:r w:rsidR="00E1659A" w:rsidRPr="00E1659A">
              <w:rPr>
                <w:rFonts w:ascii="Times New Roman" w:eastAsia="MS Mincho" w:hAnsi="Times New Roman"/>
                <w:sz w:val="20"/>
                <w:szCs w:val="20"/>
                <w:lang w:eastAsia="es-CO"/>
              </w:rPr>
              <w:t xml:space="preserve"> of </w:t>
            </w:r>
            <w:proofErr w:type="spellStart"/>
            <w:r w:rsidR="00E1659A" w:rsidRPr="00E1659A">
              <w:rPr>
                <w:rFonts w:ascii="Times New Roman" w:eastAsia="MS Mincho" w:hAnsi="Times New Roman"/>
                <w:sz w:val="20"/>
                <w:szCs w:val="20"/>
                <w:lang w:eastAsia="es-CO"/>
              </w:rPr>
              <w:t>Agder</w:t>
            </w:r>
            <w:proofErr w:type="spellEnd"/>
            <w:r w:rsidR="00E1659A" w:rsidRPr="00E1659A">
              <w:rPr>
                <w:rFonts w:ascii="Times New Roman" w:eastAsia="MS Mincho" w:hAnsi="Times New Roman"/>
                <w:sz w:val="20"/>
                <w:szCs w:val="20"/>
                <w:lang w:eastAsia="es-CO"/>
              </w:rPr>
              <w:t>, Norway</w:t>
            </w:r>
          </w:p>
        </w:tc>
        <w:tc>
          <w:tcPr>
            <w:tcW w:w="2451" w:type="dxa"/>
          </w:tcPr>
          <w:p w14:paraId="24417124" w14:textId="77777777" w:rsidR="001E16F2" w:rsidRPr="0052188F" w:rsidRDefault="001E16F2" w:rsidP="0052188F">
            <w:pPr>
              <w:jc w:val="both"/>
              <w:rPr>
                <w:rFonts w:ascii="Times New Roman" w:eastAsia="MS Mincho" w:hAnsi="Times New Roman"/>
                <w:sz w:val="20"/>
                <w:szCs w:val="20"/>
                <w:lang w:eastAsia="es-CO"/>
              </w:rPr>
            </w:pPr>
          </w:p>
        </w:tc>
        <w:tc>
          <w:tcPr>
            <w:tcW w:w="2340" w:type="dxa"/>
          </w:tcPr>
          <w:p w14:paraId="7D9E306A" w14:textId="77777777" w:rsidR="00C50E13" w:rsidRPr="0052188F" w:rsidRDefault="00C50E13" w:rsidP="0052188F">
            <w:pPr>
              <w:jc w:val="both"/>
              <w:rPr>
                <w:rFonts w:ascii="Times New Roman" w:eastAsia="MS Mincho" w:hAnsi="Times New Roman"/>
                <w:sz w:val="20"/>
                <w:szCs w:val="20"/>
                <w:lang w:eastAsia="es-CO"/>
              </w:rPr>
            </w:pPr>
          </w:p>
        </w:tc>
      </w:tr>
      <w:tr w:rsidR="009B5C1F" w:rsidRPr="00C127A1" w14:paraId="4D5FE937" w14:textId="77777777" w:rsidTr="008F512D">
        <w:tc>
          <w:tcPr>
            <w:tcW w:w="2898" w:type="dxa"/>
          </w:tcPr>
          <w:p w14:paraId="798DD995" w14:textId="77777777" w:rsidR="009B5C1F" w:rsidRPr="0052188F" w:rsidRDefault="00B52D9F" w:rsidP="00310EA7">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Research institutions</w:t>
            </w:r>
            <w:r w:rsidR="009B5C1F" w:rsidRPr="0052188F">
              <w:rPr>
                <w:rFonts w:ascii="Times New Roman" w:eastAsia="MS Mincho" w:hAnsi="Times New Roman"/>
                <w:sz w:val="20"/>
                <w:szCs w:val="20"/>
                <w:lang w:eastAsia="es-CO"/>
              </w:rPr>
              <w:t xml:space="preserve"> national </w:t>
            </w:r>
          </w:p>
          <w:p w14:paraId="51E134A5" w14:textId="77777777" w:rsidR="00B52D9F" w:rsidRPr="0052188F" w:rsidRDefault="00B52D9F" w:rsidP="00310EA7">
            <w:pPr>
              <w:rPr>
                <w:rFonts w:ascii="Times New Roman" w:eastAsia="MS Mincho" w:hAnsi="Times New Roman"/>
                <w:sz w:val="20"/>
                <w:szCs w:val="20"/>
                <w:lang w:eastAsia="es-CO"/>
              </w:rPr>
            </w:pPr>
          </w:p>
        </w:tc>
        <w:tc>
          <w:tcPr>
            <w:tcW w:w="2226" w:type="dxa"/>
          </w:tcPr>
          <w:p w14:paraId="47AD802C" w14:textId="77777777" w:rsidR="009B5C1F" w:rsidRPr="00E1659A" w:rsidRDefault="009B5C1F" w:rsidP="0052188F">
            <w:pPr>
              <w:jc w:val="both"/>
              <w:rPr>
                <w:rFonts w:ascii="Times New Roman" w:eastAsia="MS Mincho" w:hAnsi="Times New Roman"/>
                <w:sz w:val="20"/>
                <w:szCs w:val="20"/>
                <w:lang w:eastAsia="es-CO"/>
              </w:rPr>
            </w:pPr>
          </w:p>
        </w:tc>
        <w:tc>
          <w:tcPr>
            <w:tcW w:w="2451" w:type="dxa"/>
          </w:tcPr>
          <w:p w14:paraId="661AF6D7" w14:textId="77777777" w:rsidR="009B5C1F" w:rsidRPr="0052188F" w:rsidRDefault="009D46C0" w:rsidP="00E404CF">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National Industrial Research and Development Agency (NIRDA)</w:t>
            </w:r>
          </w:p>
        </w:tc>
        <w:tc>
          <w:tcPr>
            <w:tcW w:w="2340" w:type="dxa"/>
          </w:tcPr>
          <w:p w14:paraId="337C94A9" w14:textId="77777777" w:rsidR="009B5C1F" w:rsidRPr="0052188F" w:rsidRDefault="009B5C1F" w:rsidP="0052188F">
            <w:pPr>
              <w:jc w:val="both"/>
              <w:rPr>
                <w:rFonts w:ascii="Times New Roman" w:eastAsia="MS Mincho" w:hAnsi="Times New Roman"/>
                <w:sz w:val="20"/>
                <w:szCs w:val="20"/>
                <w:lang w:eastAsia="es-CO"/>
              </w:rPr>
            </w:pPr>
          </w:p>
        </w:tc>
      </w:tr>
      <w:tr w:rsidR="009B5C1F" w:rsidRPr="00C127A1" w14:paraId="559110E0" w14:textId="77777777" w:rsidTr="008F512D">
        <w:tc>
          <w:tcPr>
            <w:tcW w:w="2898" w:type="dxa"/>
          </w:tcPr>
          <w:p w14:paraId="7382CA4E" w14:textId="77777777" w:rsidR="009B5C1F" w:rsidRPr="0052188F" w:rsidRDefault="00B52D9F" w:rsidP="00310EA7">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Research</w:t>
            </w:r>
            <w:r w:rsidR="009B5C1F" w:rsidRPr="0052188F">
              <w:rPr>
                <w:rFonts w:ascii="Times New Roman" w:eastAsia="MS Mincho" w:hAnsi="Times New Roman"/>
                <w:sz w:val="20"/>
                <w:szCs w:val="20"/>
                <w:lang w:eastAsia="es-CO"/>
              </w:rPr>
              <w:t xml:space="preserve"> </w:t>
            </w:r>
            <w:r w:rsidRPr="0052188F">
              <w:rPr>
                <w:rFonts w:ascii="Times New Roman" w:eastAsia="MS Mincho" w:hAnsi="Times New Roman"/>
                <w:sz w:val="20"/>
                <w:szCs w:val="20"/>
                <w:lang w:eastAsia="es-CO"/>
              </w:rPr>
              <w:t xml:space="preserve">institutions </w:t>
            </w:r>
            <w:r w:rsidR="009B5C1F" w:rsidRPr="0052188F">
              <w:rPr>
                <w:rFonts w:ascii="Times New Roman" w:eastAsia="MS Mincho" w:hAnsi="Times New Roman"/>
                <w:sz w:val="20"/>
                <w:szCs w:val="20"/>
                <w:lang w:eastAsia="es-CO"/>
              </w:rPr>
              <w:t>regional</w:t>
            </w:r>
          </w:p>
          <w:p w14:paraId="7B97FEAE" w14:textId="77777777" w:rsidR="00B52D9F" w:rsidRPr="0052188F" w:rsidRDefault="00B52D9F" w:rsidP="00310EA7">
            <w:pPr>
              <w:rPr>
                <w:rFonts w:ascii="Times New Roman" w:eastAsia="MS Mincho" w:hAnsi="Times New Roman"/>
                <w:sz w:val="20"/>
                <w:szCs w:val="20"/>
                <w:lang w:eastAsia="es-CO"/>
              </w:rPr>
            </w:pPr>
          </w:p>
        </w:tc>
        <w:tc>
          <w:tcPr>
            <w:tcW w:w="2226" w:type="dxa"/>
          </w:tcPr>
          <w:p w14:paraId="11124C3B" w14:textId="77777777" w:rsidR="009B5C1F" w:rsidRPr="00E1659A" w:rsidRDefault="0019363A" w:rsidP="0019363A">
            <w:pPr>
              <w:rPr>
                <w:rFonts w:ascii="Times New Roman" w:eastAsia="MS Mincho" w:hAnsi="Times New Roman"/>
                <w:sz w:val="20"/>
                <w:szCs w:val="20"/>
                <w:lang w:eastAsia="es-CO"/>
              </w:rPr>
            </w:pPr>
            <w:r w:rsidRPr="00E1659A">
              <w:rPr>
                <w:rFonts w:ascii="Times New Roman" w:eastAsia="MS Mincho" w:hAnsi="Times New Roman"/>
                <w:sz w:val="20"/>
                <w:szCs w:val="20"/>
                <w:lang w:eastAsia="es-CO"/>
              </w:rPr>
              <w:t>Strathmore Energy Research Centre, Nairobi, Kenya (SERC)</w:t>
            </w:r>
          </w:p>
        </w:tc>
        <w:tc>
          <w:tcPr>
            <w:tcW w:w="2451" w:type="dxa"/>
          </w:tcPr>
          <w:p w14:paraId="06032005" w14:textId="77777777" w:rsidR="001E16F2" w:rsidRPr="0052188F" w:rsidRDefault="001E16F2" w:rsidP="005E2A58">
            <w:pPr>
              <w:rPr>
                <w:rFonts w:ascii="Times New Roman" w:eastAsia="MS Mincho" w:hAnsi="Times New Roman"/>
                <w:sz w:val="20"/>
                <w:szCs w:val="20"/>
                <w:lang w:eastAsia="es-CO"/>
              </w:rPr>
            </w:pPr>
          </w:p>
        </w:tc>
        <w:tc>
          <w:tcPr>
            <w:tcW w:w="2340" w:type="dxa"/>
          </w:tcPr>
          <w:p w14:paraId="40F01637" w14:textId="77777777" w:rsidR="009B5C1F" w:rsidRPr="0052188F" w:rsidRDefault="009B5C1F" w:rsidP="0052188F">
            <w:pPr>
              <w:jc w:val="both"/>
              <w:rPr>
                <w:rFonts w:ascii="Times New Roman" w:eastAsia="MS Mincho" w:hAnsi="Times New Roman"/>
                <w:sz w:val="20"/>
                <w:szCs w:val="20"/>
                <w:lang w:eastAsia="es-CO"/>
              </w:rPr>
            </w:pPr>
          </w:p>
        </w:tc>
      </w:tr>
      <w:tr w:rsidR="00C50E13" w:rsidRPr="00C127A1" w14:paraId="1D122099" w14:textId="77777777" w:rsidTr="008F512D">
        <w:tc>
          <w:tcPr>
            <w:tcW w:w="2898" w:type="dxa"/>
          </w:tcPr>
          <w:p w14:paraId="3941337F" w14:textId="77777777" w:rsidR="00C50E13" w:rsidRPr="0052188F" w:rsidRDefault="00C50E13" w:rsidP="00310EA7">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Research institutions inte</w:t>
            </w:r>
            <w:r w:rsidR="008E5291" w:rsidRPr="0052188F">
              <w:rPr>
                <w:rFonts w:ascii="Times New Roman" w:eastAsia="MS Mincho" w:hAnsi="Times New Roman"/>
                <w:sz w:val="20"/>
                <w:szCs w:val="20"/>
                <w:lang w:eastAsia="es-CO"/>
              </w:rPr>
              <w:t>r</w:t>
            </w:r>
            <w:r w:rsidR="00F0627D" w:rsidRPr="0052188F">
              <w:rPr>
                <w:rFonts w:ascii="Times New Roman" w:eastAsia="MS Mincho" w:hAnsi="Times New Roman"/>
                <w:sz w:val="20"/>
                <w:szCs w:val="20"/>
                <w:lang w:eastAsia="es-CO"/>
              </w:rPr>
              <w:t>national</w:t>
            </w:r>
          </w:p>
        </w:tc>
        <w:tc>
          <w:tcPr>
            <w:tcW w:w="2226" w:type="dxa"/>
          </w:tcPr>
          <w:p w14:paraId="15616BFA" w14:textId="77777777" w:rsidR="00C50E13" w:rsidRPr="00E1659A" w:rsidRDefault="00C50E13" w:rsidP="0052188F">
            <w:pPr>
              <w:jc w:val="both"/>
              <w:rPr>
                <w:rFonts w:ascii="Times New Roman" w:eastAsia="MS Mincho" w:hAnsi="Times New Roman"/>
                <w:sz w:val="20"/>
                <w:szCs w:val="20"/>
                <w:lang w:eastAsia="es-CO"/>
              </w:rPr>
            </w:pPr>
          </w:p>
        </w:tc>
        <w:tc>
          <w:tcPr>
            <w:tcW w:w="2451" w:type="dxa"/>
          </w:tcPr>
          <w:p w14:paraId="55780B51" w14:textId="42BACC89" w:rsidR="00C50E13" w:rsidRPr="0052188F" w:rsidRDefault="002902E7" w:rsidP="00C52E1F">
            <w:pPr>
              <w:rPr>
                <w:rFonts w:ascii="Times New Roman" w:eastAsia="MS Mincho" w:hAnsi="Times New Roman"/>
                <w:sz w:val="20"/>
                <w:szCs w:val="20"/>
                <w:lang w:eastAsia="es-CO"/>
              </w:rPr>
            </w:pPr>
            <w:proofErr w:type="spellStart"/>
            <w:r w:rsidRPr="0052188F">
              <w:rPr>
                <w:rFonts w:ascii="Times New Roman" w:eastAsia="MS Mincho" w:hAnsi="Times New Roman"/>
                <w:sz w:val="20"/>
                <w:szCs w:val="20"/>
                <w:lang w:eastAsia="es-CO"/>
              </w:rPr>
              <w:t>Tubitak</w:t>
            </w:r>
            <w:proofErr w:type="spellEnd"/>
            <w:r w:rsidRPr="0052188F">
              <w:rPr>
                <w:rFonts w:ascii="Times New Roman" w:eastAsia="MS Mincho" w:hAnsi="Times New Roman"/>
                <w:sz w:val="20"/>
                <w:szCs w:val="20"/>
                <w:lang w:eastAsia="es-CO"/>
              </w:rPr>
              <w:t xml:space="preserve"> Marmara</w:t>
            </w:r>
            <w:r w:rsidR="00C52E1F">
              <w:rPr>
                <w:rFonts w:ascii="Times New Roman" w:eastAsia="MS Mincho" w:hAnsi="Times New Roman"/>
                <w:sz w:val="20"/>
                <w:szCs w:val="20"/>
                <w:lang w:eastAsia="es-CO"/>
              </w:rPr>
              <w:t xml:space="preserve"> Research Center Energy Institute</w:t>
            </w:r>
          </w:p>
        </w:tc>
        <w:tc>
          <w:tcPr>
            <w:tcW w:w="2340" w:type="dxa"/>
          </w:tcPr>
          <w:p w14:paraId="795716C9" w14:textId="77777777" w:rsidR="00C50E13" w:rsidRPr="0052188F" w:rsidRDefault="00C50E13" w:rsidP="0052188F">
            <w:pPr>
              <w:jc w:val="both"/>
              <w:rPr>
                <w:rFonts w:ascii="Times New Roman" w:eastAsia="MS Mincho" w:hAnsi="Times New Roman"/>
                <w:sz w:val="20"/>
                <w:szCs w:val="20"/>
                <w:lang w:eastAsia="es-CO"/>
              </w:rPr>
            </w:pPr>
          </w:p>
        </w:tc>
      </w:tr>
      <w:tr w:rsidR="009B5C1F" w:rsidRPr="00C127A1" w14:paraId="244EA191" w14:textId="77777777" w:rsidTr="008F512D">
        <w:trPr>
          <w:trHeight w:val="652"/>
        </w:trPr>
        <w:tc>
          <w:tcPr>
            <w:tcW w:w="2898" w:type="dxa"/>
          </w:tcPr>
          <w:p w14:paraId="5B793F8F" w14:textId="77777777" w:rsidR="009B5C1F" w:rsidRPr="0052188F" w:rsidRDefault="00695083" w:rsidP="00310EA7">
            <w:pPr>
              <w:rPr>
                <w:rFonts w:ascii="Times New Roman" w:eastAsia="MS Mincho" w:hAnsi="Times New Roman"/>
                <w:sz w:val="20"/>
                <w:szCs w:val="20"/>
                <w:lang w:eastAsia="es-CO"/>
              </w:rPr>
            </w:pPr>
            <w:r w:rsidRPr="0052188F">
              <w:rPr>
                <w:rFonts w:ascii="Times New Roman" w:eastAsia="MS Mincho" w:hAnsi="Times New Roman"/>
                <w:sz w:val="20"/>
                <w:szCs w:val="20"/>
                <w:lang w:eastAsia="es-CO"/>
              </w:rPr>
              <w:t>Others</w:t>
            </w:r>
          </w:p>
        </w:tc>
        <w:tc>
          <w:tcPr>
            <w:tcW w:w="2226" w:type="dxa"/>
          </w:tcPr>
          <w:p w14:paraId="558830B5" w14:textId="77777777" w:rsidR="009B5C1F" w:rsidRPr="0052188F" w:rsidRDefault="009B5C1F" w:rsidP="0052188F">
            <w:pPr>
              <w:jc w:val="both"/>
              <w:rPr>
                <w:rFonts w:ascii="Times New Roman" w:eastAsia="MS Mincho" w:hAnsi="Times New Roman"/>
                <w:sz w:val="20"/>
                <w:szCs w:val="20"/>
                <w:lang w:eastAsia="es-CO"/>
              </w:rPr>
            </w:pPr>
          </w:p>
        </w:tc>
        <w:tc>
          <w:tcPr>
            <w:tcW w:w="2451" w:type="dxa"/>
          </w:tcPr>
          <w:p w14:paraId="64C16ED6" w14:textId="77777777" w:rsidR="009B5C1F" w:rsidRPr="0052188F" w:rsidRDefault="00954405" w:rsidP="0052188F">
            <w:pPr>
              <w:jc w:val="both"/>
              <w:rPr>
                <w:rFonts w:ascii="Times New Roman" w:eastAsia="MS Mincho" w:hAnsi="Times New Roman"/>
                <w:sz w:val="20"/>
                <w:szCs w:val="20"/>
                <w:lang w:eastAsia="es-CO"/>
              </w:rPr>
            </w:pPr>
            <w:r w:rsidRPr="0052188F">
              <w:rPr>
                <w:rFonts w:ascii="Times New Roman" w:eastAsia="MS Mincho" w:hAnsi="Times New Roman"/>
                <w:sz w:val="20"/>
                <w:szCs w:val="20"/>
                <w:lang w:eastAsia="es-CO"/>
              </w:rPr>
              <w:t>Rwanda Util</w:t>
            </w:r>
            <w:r w:rsidR="007216CC" w:rsidRPr="0052188F">
              <w:rPr>
                <w:rFonts w:ascii="Times New Roman" w:eastAsia="MS Mincho" w:hAnsi="Times New Roman"/>
                <w:sz w:val="20"/>
                <w:szCs w:val="20"/>
                <w:lang w:eastAsia="es-CO"/>
              </w:rPr>
              <w:t>ity Regulatory Authority (RURA)</w:t>
            </w:r>
          </w:p>
        </w:tc>
        <w:tc>
          <w:tcPr>
            <w:tcW w:w="2340" w:type="dxa"/>
          </w:tcPr>
          <w:p w14:paraId="6BC5F4D6" w14:textId="77777777" w:rsidR="00CA58E4" w:rsidRPr="0052188F" w:rsidRDefault="00CA58E4" w:rsidP="0052188F">
            <w:pPr>
              <w:jc w:val="both"/>
              <w:rPr>
                <w:rFonts w:ascii="Times New Roman" w:eastAsia="MS Mincho" w:hAnsi="Times New Roman"/>
                <w:sz w:val="20"/>
                <w:szCs w:val="20"/>
                <w:lang w:eastAsia="es-CO"/>
              </w:rPr>
            </w:pPr>
          </w:p>
        </w:tc>
      </w:tr>
    </w:tbl>
    <w:p w14:paraId="7798F9D6" w14:textId="77777777" w:rsidR="009B5C1F" w:rsidRPr="00C127A1" w:rsidRDefault="009B5C1F" w:rsidP="009B5C1F">
      <w:pPr>
        <w:jc w:val="both"/>
      </w:pPr>
      <w:r w:rsidRPr="00C127A1">
        <w:t xml:space="preserve"> </w:t>
      </w:r>
    </w:p>
    <w:p w14:paraId="42B56F7E" w14:textId="77777777" w:rsidR="00664E72" w:rsidRDefault="0048317B" w:rsidP="00172AE2">
      <w:pPr>
        <w:spacing w:after="100"/>
        <w:rPr>
          <w:rFonts w:ascii="Times New Roman" w:hAnsi="Times New Roman"/>
          <w:b/>
          <w:sz w:val="24"/>
          <w:szCs w:val="24"/>
        </w:rPr>
      </w:pPr>
      <w:r>
        <w:rPr>
          <w:rFonts w:ascii="Times New Roman" w:hAnsi="Times New Roman"/>
          <w:b/>
          <w:sz w:val="24"/>
          <w:szCs w:val="24"/>
        </w:rPr>
        <w:t>Colorado State University</w:t>
      </w:r>
      <w:r w:rsidR="00D91351">
        <w:rPr>
          <w:rFonts w:ascii="Times New Roman" w:hAnsi="Times New Roman"/>
          <w:b/>
          <w:sz w:val="24"/>
          <w:szCs w:val="24"/>
        </w:rPr>
        <w:t xml:space="preserve"> (CSU),</w:t>
      </w:r>
      <w:r w:rsidR="00D91351" w:rsidRPr="00D91351">
        <w:rPr>
          <w:rFonts w:ascii="Times New Roman" w:hAnsi="Times New Roman"/>
          <w:b/>
          <w:sz w:val="24"/>
          <w:szCs w:val="24"/>
        </w:rPr>
        <w:t xml:space="preserve"> </w:t>
      </w:r>
      <w:r w:rsidR="00D91351">
        <w:rPr>
          <w:rFonts w:ascii="Times New Roman" w:hAnsi="Times New Roman"/>
          <w:b/>
          <w:sz w:val="24"/>
          <w:szCs w:val="24"/>
        </w:rPr>
        <w:t>Energy Institute, USA</w:t>
      </w:r>
    </w:p>
    <w:p w14:paraId="45830C37" w14:textId="77777777" w:rsidR="0048317B" w:rsidRPr="0048317B" w:rsidRDefault="0048317B" w:rsidP="00425B26">
      <w:pPr>
        <w:jc w:val="both"/>
        <w:rPr>
          <w:rFonts w:ascii="Times New Roman" w:hAnsi="Times New Roman"/>
          <w:sz w:val="24"/>
          <w:szCs w:val="24"/>
        </w:rPr>
      </w:pPr>
      <w:r>
        <w:rPr>
          <w:rFonts w:ascii="Times New Roman" w:hAnsi="Times New Roman"/>
          <w:sz w:val="24"/>
          <w:szCs w:val="24"/>
        </w:rPr>
        <w:t>Colorado State University’s (CSU) leading power research facilities represents a unique facility and research staff for conducting power systems research. ACEESD will draw on the rich experience of CSU energy work which has focused on energy for the developing world</w:t>
      </w:r>
      <w:r w:rsidR="007B616F">
        <w:rPr>
          <w:rFonts w:ascii="Times New Roman" w:hAnsi="Times New Roman"/>
          <w:sz w:val="24"/>
          <w:szCs w:val="24"/>
        </w:rPr>
        <w:t>,</w:t>
      </w:r>
      <w:r>
        <w:rPr>
          <w:rFonts w:ascii="Times New Roman" w:hAnsi="Times New Roman"/>
          <w:sz w:val="24"/>
          <w:szCs w:val="24"/>
        </w:rPr>
        <w:t xml:space="preserve"> including clean burning cook stoves, off-grid electricity systems, distributed systems and renewable energy generation. As a key partner, CSU will run joint or remote degree programs in engineering with the ACEESD which will allow students from the Centre to spend part of their graduate study at CSU (Fort Collins, Colorado). Also, this partnership will lead to the creation of mirror laboratory facilities in Kigali which will parallel existing facilities at </w:t>
      </w:r>
      <w:r>
        <w:rPr>
          <w:rFonts w:ascii="Times New Roman" w:hAnsi="Times New Roman"/>
          <w:sz w:val="24"/>
          <w:szCs w:val="24"/>
        </w:rPr>
        <w:lastRenderedPageBreak/>
        <w:t>CSU. This partnership is also envisioned to go beyond engineering to include business and entrepreneurship programs. Lastly, CSU will collaborate with ACEESD on workshops and seminars related to off-grid electrification, the use of methane from Lake Kivu for cooking and transportation</w:t>
      </w:r>
      <w:r w:rsidR="007B616F">
        <w:rPr>
          <w:rFonts w:ascii="Times New Roman" w:hAnsi="Times New Roman"/>
          <w:sz w:val="24"/>
          <w:szCs w:val="24"/>
        </w:rPr>
        <w:t>,</w:t>
      </w:r>
      <w:r>
        <w:rPr>
          <w:rFonts w:ascii="Times New Roman" w:hAnsi="Times New Roman"/>
          <w:sz w:val="24"/>
          <w:szCs w:val="24"/>
        </w:rPr>
        <w:t xml:space="preserve"> and other energy</w:t>
      </w:r>
      <w:r w:rsidR="007B616F">
        <w:rPr>
          <w:rFonts w:ascii="Times New Roman" w:hAnsi="Times New Roman"/>
          <w:sz w:val="24"/>
          <w:szCs w:val="24"/>
        </w:rPr>
        <w:t>-related</w:t>
      </w:r>
      <w:r>
        <w:rPr>
          <w:rFonts w:ascii="Times New Roman" w:hAnsi="Times New Roman"/>
          <w:sz w:val="24"/>
          <w:szCs w:val="24"/>
        </w:rPr>
        <w:t xml:space="preserve"> topics.</w:t>
      </w:r>
    </w:p>
    <w:p w14:paraId="4F7872D8" w14:textId="77777777" w:rsidR="00664E72" w:rsidRDefault="00664E72" w:rsidP="00172AE2">
      <w:pPr>
        <w:spacing w:before="100" w:after="100"/>
        <w:jc w:val="both"/>
        <w:rPr>
          <w:rFonts w:ascii="Times New Roman" w:hAnsi="Times New Roman"/>
          <w:b/>
          <w:sz w:val="24"/>
          <w:szCs w:val="24"/>
        </w:rPr>
      </w:pPr>
      <w:r w:rsidRPr="009A4B49">
        <w:rPr>
          <w:rFonts w:ascii="Times New Roman" w:hAnsi="Times New Roman"/>
          <w:b/>
          <w:sz w:val="24"/>
          <w:szCs w:val="24"/>
        </w:rPr>
        <w:t>Carnegie Mellon University, Rwanda (CMU-R</w:t>
      </w:r>
      <w:r w:rsidR="00D91351">
        <w:rPr>
          <w:rFonts w:ascii="Times New Roman" w:hAnsi="Times New Roman"/>
          <w:b/>
          <w:sz w:val="24"/>
          <w:szCs w:val="24"/>
        </w:rPr>
        <w:t>)</w:t>
      </w:r>
    </w:p>
    <w:p w14:paraId="5ADAB2A4" w14:textId="77777777" w:rsidR="009A4B49" w:rsidRDefault="009A4B49" w:rsidP="00664E72">
      <w:pPr>
        <w:jc w:val="both"/>
        <w:rPr>
          <w:rFonts w:ascii="Times New Roman" w:hAnsi="Times New Roman"/>
          <w:sz w:val="24"/>
          <w:szCs w:val="24"/>
        </w:rPr>
      </w:pPr>
      <w:r w:rsidRPr="0010298A">
        <w:rPr>
          <w:rFonts w:ascii="Times New Roman" w:hAnsi="Times New Roman"/>
          <w:sz w:val="24"/>
          <w:szCs w:val="24"/>
        </w:rPr>
        <w:t xml:space="preserve">Carnegie Mellon University in Rwanda (CMU-R) </w:t>
      </w:r>
      <w:r w:rsidR="00AB6CF3">
        <w:rPr>
          <w:rFonts w:ascii="Times New Roman" w:hAnsi="Times New Roman"/>
          <w:sz w:val="24"/>
          <w:szCs w:val="24"/>
        </w:rPr>
        <w:t>is a branch of the Carnegie Mellon University (CMU)</w:t>
      </w:r>
      <w:r w:rsidRPr="0010298A">
        <w:rPr>
          <w:rFonts w:ascii="Times New Roman" w:hAnsi="Times New Roman"/>
          <w:sz w:val="24"/>
          <w:szCs w:val="24"/>
        </w:rPr>
        <w:t xml:space="preserve"> College of Engineering global campus</w:t>
      </w:r>
      <w:r w:rsidR="007B616F">
        <w:rPr>
          <w:rFonts w:ascii="Times New Roman" w:hAnsi="Times New Roman"/>
          <w:sz w:val="24"/>
          <w:szCs w:val="24"/>
        </w:rPr>
        <w:t>,</w:t>
      </w:r>
      <w:r w:rsidRPr="0010298A">
        <w:rPr>
          <w:rFonts w:ascii="Times New Roman" w:hAnsi="Times New Roman"/>
          <w:sz w:val="24"/>
          <w:szCs w:val="24"/>
        </w:rPr>
        <w:t xml:space="preserve"> offering the Master of Science in Information Technology (MSIT) and the Master of Science in Electrical and</w:t>
      </w:r>
      <w:r w:rsidR="00AB6CF3">
        <w:rPr>
          <w:rFonts w:ascii="Times New Roman" w:hAnsi="Times New Roman"/>
          <w:sz w:val="24"/>
          <w:szCs w:val="24"/>
        </w:rPr>
        <w:t xml:space="preserve"> Computer Engineering (MS ECE). With</w:t>
      </w:r>
      <w:r w:rsidRPr="0010298A">
        <w:rPr>
          <w:rFonts w:ascii="Times New Roman" w:hAnsi="Times New Roman"/>
          <w:sz w:val="24"/>
          <w:szCs w:val="24"/>
        </w:rPr>
        <w:t xml:space="preserve"> strong collaborations with faculty at CMU’s Pittsburgh and Silicon Valley campuses, CMU-R is complementing its graduate engineering education programs with research initiatives addressing</w:t>
      </w:r>
      <w:r w:rsidR="007B616F">
        <w:rPr>
          <w:rFonts w:ascii="Times New Roman" w:hAnsi="Times New Roman"/>
          <w:sz w:val="24"/>
          <w:szCs w:val="24"/>
        </w:rPr>
        <w:t>, in particular,</w:t>
      </w:r>
      <w:r w:rsidRPr="0010298A">
        <w:rPr>
          <w:rFonts w:ascii="Times New Roman" w:hAnsi="Times New Roman"/>
          <w:sz w:val="24"/>
          <w:szCs w:val="24"/>
        </w:rPr>
        <w:t xml:space="preserve"> the opportunities and challenges in East Africa.</w:t>
      </w:r>
    </w:p>
    <w:p w14:paraId="1304262E" w14:textId="77777777" w:rsidR="00F7780A" w:rsidRDefault="00F7780A" w:rsidP="00664E72">
      <w:pPr>
        <w:jc w:val="both"/>
        <w:rPr>
          <w:rFonts w:ascii="Times New Roman" w:hAnsi="Times New Roman"/>
          <w:sz w:val="24"/>
          <w:szCs w:val="24"/>
        </w:rPr>
      </w:pPr>
    </w:p>
    <w:p w14:paraId="21397C11" w14:textId="77777777" w:rsidR="00AB6CF3" w:rsidRDefault="00F7780A" w:rsidP="00664E72">
      <w:pPr>
        <w:jc w:val="both"/>
        <w:rPr>
          <w:rFonts w:ascii="Times New Roman" w:hAnsi="Times New Roman"/>
          <w:sz w:val="24"/>
          <w:szCs w:val="24"/>
        </w:rPr>
      </w:pPr>
      <w:r>
        <w:rPr>
          <w:rFonts w:ascii="Times New Roman" w:hAnsi="Times New Roman"/>
          <w:sz w:val="24"/>
          <w:szCs w:val="24"/>
        </w:rPr>
        <w:t xml:space="preserve">As a key partner, CMU-R will have a position in the management and governance structure of ACEESD and </w:t>
      </w:r>
      <w:r w:rsidR="00AB6CF3">
        <w:rPr>
          <w:rFonts w:ascii="Times New Roman" w:hAnsi="Times New Roman"/>
          <w:sz w:val="24"/>
          <w:szCs w:val="24"/>
        </w:rPr>
        <w:t>will collaborate with the Center in the following areas:</w:t>
      </w:r>
    </w:p>
    <w:p w14:paraId="35596B59" w14:textId="77777777" w:rsidR="00AB6CF3" w:rsidRPr="00AB6CF3" w:rsidRDefault="00AB6CF3" w:rsidP="00425B26">
      <w:pPr>
        <w:pStyle w:val="ListParagraph"/>
        <w:numPr>
          <w:ilvl w:val="0"/>
          <w:numId w:val="53"/>
        </w:numPr>
        <w:jc w:val="both"/>
        <w:rPr>
          <w:rFonts w:ascii="Times New Roman" w:hAnsi="Times New Roman"/>
          <w:sz w:val="24"/>
          <w:szCs w:val="24"/>
        </w:rPr>
      </w:pPr>
      <w:r w:rsidRPr="00AB6CF3">
        <w:rPr>
          <w:rFonts w:ascii="Times New Roman" w:hAnsi="Times New Roman"/>
          <w:sz w:val="24"/>
          <w:szCs w:val="24"/>
        </w:rPr>
        <w:t>Offering Courses, workshops and seminars relevant to energy and sustainable development.</w:t>
      </w:r>
    </w:p>
    <w:p w14:paraId="427800A3" w14:textId="77777777" w:rsidR="00F7780A" w:rsidRPr="00AB6CF3" w:rsidRDefault="00AB6CF3" w:rsidP="00425B26">
      <w:pPr>
        <w:pStyle w:val="ListParagraph"/>
        <w:numPr>
          <w:ilvl w:val="0"/>
          <w:numId w:val="53"/>
        </w:numPr>
        <w:jc w:val="both"/>
        <w:rPr>
          <w:rFonts w:ascii="Times New Roman" w:hAnsi="Times New Roman"/>
          <w:sz w:val="24"/>
          <w:szCs w:val="24"/>
        </w:rPr>
      </w:pPr>
      <w:r w:rsidRPr="00AB6CF3">
        <w:rPr>
          <w:rFonts w:ascii="Times New Roman" w:hAnsi="Times New Roman"/>
          <w:sz w:val="24"/>
          <w:szCs w:val="24"/>
        </w:rPr>
        <w:t>Support ACEESD research by providing access to their laboratories and computational resources</w:t>
      </w:r>
    </w:p>
    <w:p w14:paraId="10BD35C0" w14:textId="77777777" w:rsidR="00AB6CF3" w:rsidRPr="00AB6CF3" w:rsidRDefault="00AB6CF3" w:rsidP="00425B26">
      <w:pPr>
        <w:pStyle w:val="ListParagraph"/>
        <w:numPr>
          <w:ilvl w:val="0"/>
          <w:numId w:val="53"/>
        </w:numPr>
        <w:jc w:val="both"/>
        <w:rPr>
          <w:rFonts w:ascii="Times New Roman" w:hAnsi="Times New Roman"/>
          <w:sz w:val="24"/>
          <w:szCs w:val="24"/>
        </w:rPr>
      </w:pPr>
      <w:r w:rsidRPr="00AB6CF3">
        <w:rPr>
          <w:rFonts w:ascii="Times New Roman" w:hAnsi="Times New Roman"/>
          <w:sz w:val="24"/>
          <w:szCs w:val="24"/>
        </w:rPr>
        <w:t>Advising of ACEESD PhD candidates and</w:t>
      </w:r>
    </w:p>
    <w:p w14:paraId="45C3B3A2" w14:textId="326AC0B4" w:rsidR="00AB6CF3" w:rsidRDefault="00AB6CF3" w:rsidP="00425B26">
      <w:pPr>
        <w:pStyle w:val="ListParagraph"/>
        <w:numPr>
          <w:ilvl w:val="0"/>
          <w:numId w:val="53"/>
        </w:numPr>
        <w:jc w:val="both"/>
        <w:rPr>
          <w:rFonts w:ascii="Times New Roman" w:hAnsi="Times New Roman"/>
          <w:sz w:val="24"/>
          <w:szCs w:val="24"/>
        </w:rPr>
      </w:pPr>
      <w:r w:rsidRPr="00AB6CF3">
        <w:rPr>
          <w:rFonts w:ascii="Times New Roman" w:hAnsi="Times New Roman"/>
          <w:sz w:val="24"/>
          <w:szCs w:val="24"/>
        </w:rPr>
        <w:t>Cultivating interactions for the Centre with relevant industrial partners and governmental research organizations</w:t>
      </w:r>
    </w:p>
    <w:p w14:paraId="446F8EF5" w14:textId="77777777" w:rsidR="0060715D" w:rsidRPr="0035541A" w:rsidRDefault="0060715D" w:rsidP="0035541A">
      <w:pPr>
        <w:jc w:val="both"/>
        <w:rPr>
          <w:rFonts w:ascii="Times New Roman" w:hAnsi="Times New Roman"/>
          <w:sz w:val="24"/>
          <w:szCs w:val="24"/>
        </w:rPr>
      </w:pPr>
    </w:p>
    <w:p w14:paraId="1D2559EC" w14:textId="6DB3ED13" w:rsidR="0060715D" w:rsidRDefault="0060715D" w:rsidP="0060715D">
      <w:pPr>
        <w:jc w:val="both"/>
        <w:rPr>
          <w:rFonts w:ascii="Times New Roman" w:hAnsi="Times New Roman"/>
          <w:b/>
          <w:sz w:val="24"/>
          <w:szCs w:val="24"/>
        </w:rPr>
      </w:pPr>
      <w:r>
        <w:rPr>
          <w:rFonts w:ascii="Times New Roman" w:hAnsi="Times New Roman"/>
          <w:b/>
          <w:sz w:val="24"/>
          <w:szCs w:val="24"/>
        </w:rPr>
        <w:t xml:space="preserve">University of </w:t>
      </w:r>
      <w:proofErr w:type="spellStart"/>
      <w:r>
        <w:rPr>
          <w:rFonts w:ascii="Times New Roman" w:hAnsi="Times New Roman"/>
          <w:b/>
          <w:sz w:val="24"/>
          <w:szCs w:val="24"/>
        </w:rPr>
        <w:t>Agder</w:t>
      </w:r>
      <w:proofErr w:type="spellEnd"/>
      <w:r>
        <w:rPr>
          <w:rFonts w:ascii="Times New Roman" w:hAnsi="Times New Roman"/>
          <w:b/>
          <w:sz w:val="24"/>
          <w:szCs w:val="24"/>
        </w:rPr>
        <w:t>,</w:t>
      </w:r>
      <w:r w:rsidRPr="0060715D">
        <w:rPr>
          <w:rFonts w:ascii="Times New Roman" w:hAnsi="Times New Roman"/>
          <w:b/>
          <w:sz w:val="24"/>
          <w:szCs w:val="24"/>
        </w:rPr>
        <w:t xml:space="preserve"> Norway</w:t>
      </w:r>
      <w:r>
        <w:rPr>
          <w:rFonts w:ascii="Times New Roman" w:hAnsi="Times New Roman"/>
          <w:b/>
          <w:sz w:val="24"/>
          <w:szCs w:val="24"/>
        </w:rPr>
        <w:t xml:space="preserve"> (</w:t>
      </w:r>
      <w:proofErr w:type="spellStart"/>
      <w:r>
        <w:rPr>
          <w:rFonts w:ascii="Times New Roman" w:hAnsi="Times New Roman"/>
          <w:b/>
          <w:sz w:val="24"/>
          <w:szCs w:val="24"/>
        </w:rPr>
        <w:t>UiA</w:t>
      </w:r>
      <w:proofErr w:type="spellEnd"/>
      <w:r>
        <w:rPr>
          <w:rFonts w:ascii="Times New Roman" w:hAnsi="Times New Roman"/>
          <w:b/>
          <w:sz w:val="24"/>
          <w:szCs w:val="24"/>
        </w:rPr>
        <w:t>)</w:t>
      </w:r>
    </w:p>
    <w:p w14:paraId="2A9AE67E" w14:textId="77777777" w:rsidR="0035541A" w:rsidRPr="0060715D" w:rsidRDefault="0035541A" w:rsidP="0060715D">
      <w:pPr>
        <w:jc w:val="both"/>
        <w:rPr>
          <w:rFonts w:ascii="Times New Roman" w:hAnsi="Times New Roman"/>
          <w:b/>
          <w:sz w:val="24"/>
          <w:szCs w:val="24"/>
        </w:rPr>
      </w:pPr>
    </w:p>
    <w:p w14:paraId="403151C9" w14:textId="76BC3069" w:rsidR="0060715D" w:rsidRPr="0060715D" w:rsidRDefault="0060715D" w:rsidP="0060715D">
      <w:pPr>
        <w:jc w:val="both"/>
        <w:rPr>
          <w:rFonts w:ascii="Times New Roman" w:hAnsi="Times New Roman"/>
          <w:sz w:val="24"/>
          <w:szCs w:val="24"/>
        </w:rPr>
      </w:pPr>
      <w:r w:rsidRPr="0060715D">
        <w:rPr>
          <w:rFonts w:ascii="Times New Roman" w:hAnsi="Times New Roman"/>
          <w:sz w:val="24"/>
          <w:szCs w:val="24"/>
        </w:rPr>
        <w:t xml:space="preserve">University of </w:t>
      </w:r>
      <w:proofErr w:type="spellStart"/>
      <w:r w:rsidRPr="0060715D">
        <w:rPr>
          <w:rFonts w:ascii="Times New Roman" w:hAnsi="Times New Roman"/>
          <w:sz w:val="24"/>
          <w:szCs w:val="24"/>
        </w:rPr>
        <w:t>Agder</w:t>
      </w:r>
      <w:proofErr w:type="spellEnd"/>
      <w:r w:rsidRPr="0060715D">
        <w:rPr>
          <w:rFonts w:ascii="Times New Roman" w:hAnsi="Times New Roman"/>
          <w:sz w:val="24"/>
          <w:szCs w:val="24"/>
        </w:rPr>
        <w:t xml:space="preserve"> in Norway already has an existing partnership with overlap in faculty and shared learning experiences with CST; they will assist in curriculum development and will host faculty and students for training and research especially in Renewable energy and e-leaning</w:t>
      </w:r>
    </w:p>
    <w:p w14:paraId="7FCF201F" w14:textId="77777777" w:rsidR="00F31C31" w:rsidRDefault="00F31C31" w:rsidP="00F31C31">
      <w:pPr>
        <w:rPr>
          <w:rFonts w:ascii="Times New Roman" w:eastAsia="MS Mincho" w:hAnsi="Times New Roman"/>
          <w:sz w:val="20"/>
          <w:szCs w:val="20"/>
          <w:lang w:eastAsia="es-CO"/>
        </w:rPr>
      </w:pPr>
    </w:p>
    <w:p w14:paraId="2F8B9A86" w14:textId="5D221BF6" w:rsidR="00923D8B" w:rsidRPr="00E1659A" w:rsidRDefault="00F31C31" w:rsidP="00E1659A">
      <w:pPr>
        <w:spacing w:before="100" w:after="100"/>
        <w:jc w:val="both"/>
        <w:rPr>
          <w:rFonts w:ascii="Times New Roman" w:hAnsi="Times New Roman"/>
          <w:b/>
          <w:sz w:val="24"/>
          <w:szCs w:val="24"/>
        </w:rPr>
      </w:pPr>
      <w:r w:rsidRPr="00F31C31">
        <w:rPr>
          <w:rFonts w:ascii="Times New Roman" w:hAnsi="Times New Roman"/>
          <w:b/>
          <w:sz w:val="24"/>
          <w:szCs w:val="24"/>
        </w:rPr>
        <w:t>The Nelson Mandela Africa Institution of Science and Technology</w:t>
      </w:r>
      <w:r>
        <w:rPr>
          <w:rFonts w:ascii="Times New Roman" w:hAnsi="Times New Roman"/>
          <w:b/>
          <w:sz w:val="24"/>
          <w:szCs w:val="24"/>
        </w:rPr>
        <w:t xml:space="preserve"> (NM-AIST)</w:t>
      </w:r>
      <w:r w:rsidR="00E1659A">
        <w:rPr>
          <w:rFonts w:ascii="Times New Roman" w:hAnsi="Times New Roman"/>
          <w:b/>
          <w:sz w:val="24"/>
          <w:szCs w:val="24"/>
        </w:rPr>
        <w:t xml:space="preserve">, </w:t>
      </w:r>
      <w:r>
        <w:rPr>
          <w:rFonts w:ascii="Times New Roman" w:hAnsi="Times New Roman"/>
          <w:b/>
          <w:sz w:val="24"/>
          <w:szCs w:val="24"/>
        </w:rPr>
        <w:t>Addis Ababa Institute of Technology (</w:t>
      </w:r>
      <w:proofErr w:type="spellStart"/>
      <w:r>
        <w:rPr>
          <w:rFonts w:ascii="Times New Roman" w:hAnsi="Times New Roman"/>
          <w:b/>
          <w:sz w:val="24"/>
          <w:szCs w:val="24"/>
        </w:rPr>
        <w:t>AAiT</w:t>
      </w:r>
      <w:proofErr w:type="spellEnd"/>
      <w:r>
        <w:rPr>
          <w:rFonts w:ascii="Times New Roman" w:hAnsi="Times New Roman"/>
          <w:b/>
          <w:sz w:val="24"/>
          <w:szCs w:val="24"/>
        </w:rPr>
        <w:t>)</w:t>
      </w:r>
      <w:r w:rsidR="00E1659A">
        <w:rPr>
          <w:rFonts w:ascii="Times New Roman" w:hAnsi="Times New Roman"/>
          <w:b/>
          <w:sz w:val="24"/>
          <w:szCs w:val="24"/>
        </w:rPr>
        <w:t xml:space="preserve"> and </w:t>
      </w:r>
      <w:proofErr w:type="spellStart"/>
      <w:r w:rsidR="00923D8B" w:rsidRPr="00E1659A">
        <w:rPr>
          <w:rFonts w:ascii="Times New Roman" w:hAnsi="Times New Roman"/>
          <w:b/>
          <w:sz w:val="24"/>
          <w:szCs w:val="24"/>
        </w:rPr>
        <w:t>Makere</w:t>
      </w:r>
      <w:proofErr w:type="spellEnd"/>
      <w:r w:rsidR="00923D8B" w:rsidRPr="00E1659A">
        <w:rPr>
          <w:rFonts w:ascii="Times New Roman" w:hAnsi="Times New Roman"/>
          <w:b/>
          <w:sz w:val="24"/>
          <w:szCs w:val="24"/>
        </w:rPr>
        <w:t xml:space="preserve"> University, Kampala, Uganda (MUK)</w:t>
      </w:r>
    </w:p>
    <w:p w14:paraId="56381435" w14:textId="77777777" w:rsidR="00E1659A" w:rsidRDefault="00E1659A" w:rsidP="00E1659A">
      <w:pPr>
        <w:tabs>
          <w:tab w:val="left" w:pos="2880"/>
        </w:tabs>
        <w:jc w:val="both"/>
        <w:rPr>
          <w:rFonts w:ascii="Times New Roman" w:hAnsi="Times New Roman"/>
          <w:sz w:val="24"/>
          <w:szCs w:val="24"/>
        </w:rPr>
      </w:pPr>
      <w:r>
        <w:rPr>
          <w:rFonts w:ascii="Times New Roman" w:hAnsi="Times New Roman"/>
          <w:sz w:val="24"/>
          <w:szCs w:val="24"/>
        </w:rPr>
        <w:t xml:space="preserve">As the </w:t>
      </w:r>
      <w:r w:rsidRPr="00E1659A">
        <w:rPr>
          <w:rFonts w:ascii="Times New Roman" w:hAnsi="Times New Roman"/>
          <w:sz w:val="24"/>
          <w:szCs w:val="24"/>
        </w:rPr>
        <w:t>Peer regional universities</w:t>
      </w:r>
      <w:r>
        <w:rPr>
          <w:rFonts w:ascii="Times New Roman" w:hAnsi="Times New Roman"/>
          <w:sz w:val="24"/>
          <w:szCs w:val="24"/>
        </w:rPr>
        <w:t>, the center will collaborate with them in the following focus:</w:t>
      </w:r>
      <w:r w:rsidRPr="00E1659A">
        <w:rPr>
          <w:rFonts w:ascii="Times New Roman" w:hAnsi="Times New Roman"/>
          <w:sz w:val="24"/>
          <w:szCs w:val="24"/>
        </w:rPr>
        <w:t xml:space="preserve"> </w:t>
      </w:r>
    </w:p>
    <w:p w14:paraId="32A50356" w14:textId="17A74257" w:rsidR="0060715D" w:rsidRDefault="00E1659A" w:rsidP="00E1659A">
      <w:pPr>
        <w:pStyle w:val="ListParagraph"/>
        <w:numPr>
          <w:ilvl w:val="0"/>
          <w:numId w:val="62"/>
        </w:numPr>
        <w:tabs>
          <w:tab w:val="left" w:pos="2880"/>
        </w:tabs>
        <w:jc w:val="both"/>
        <w:rPr>
          <w:rFonts w:ascii="Times New Roman" w:hAnsi="Times New Roman"/>
          <w:sz w:val="24"/>
          <w:szCs w:val="24"/>
        </w:rPr>
      </w:pPr>
      <w:r w:rsidRPr="00E1659A">
        <w:rPr>
          <w:rFonts w:ascii="Times New Roman" w:hAnsi="Times New Roman"/>
          <w:sz w:val="24"/>
          <w:szCs w:val="24"/>
        </w:rPr>
        <w:t>Teaching exchange (academic staff)</w:t>
      </w:r>
      <w:r w:rsidR="00D65296">
        <w:rPr>
          <w:rFonts w:ascii="Times New Roman" w:hAnsi="Times New Roman"/>
          <w:sz w:val="24"/>
          <w:szCs w:val="24"/>
        </w:rPr>
        <w:t>,</w:t>
      </w:r>
    </w:p>
    <w:p w14:paraId="68871AE8" w14:textId="0E08B425" w:rsidR="0060715D" w:rsidRDefault="00E1659A" w:rsidP="00E1659A">
      <w:pPr>
        <w:pStyle w:val="ListParagraph"/>
        <w:numPr>
          <w:ilvl w:val="0"/>
          <w:numId w:val="62"/>
        </w:numPr>
        <w:tabs>
          <w:tab w:val="left" w:pos="2880"/>
        </w:tabs>
        <w:jc w:val="both"/>
        <w:rPr>
          <w:rFonts w:ascii="Times New Roman" w:hAnsi="Times New Roman"/>
          <w:sz w:val="24"/>
          <w:szCs w:val="24"/>
        </w:rPr>
      </w:pPr>
      <w:r w:rsidRPr="0060715D">
        <w:rPr>
          <w:rFonts w:ascii="Times New Roman" w:hAnsi="Times New Roman"/>
          <w:sz w:val="24"/>
          <w:szCs w:val="24"/>
        </w:rPr>
        <w:t>Supervision/co-supervision of students</w:t>
      </w:r>
      <w:r w:rsidR="00D65296">
        <w:rPr>
          <w:rFonts w:ascii="Times New Roman" w:hAnsi="Times New Roman"/>
          <w:sz w:val="24"/>
          <w:szCs w:val="24"/>
        </w:rPr>
        <w:t>,</w:t>
      </w:r>
    </w:p>
    <w:p w14:paraId="4BF9D0C7" w14:textId="3E255C4D" w:rsidR="0060715D" w:rsidRDefault="0060715D" w:rsidP="00E1659A">
      <w:pPr>
        <w:pStyle w:val="ListParagraph"/>
        <w:numPr>
          <w:ilvl w:val="0"/>
          <w:numId w:val="62"/>
        </w:numPr>
        <w:tabs>
          <w:tab w:val="left" w:pos="2880"/>
        </w:tabs>
        <w:jc w:val="both"/>
        <w:rPr>
          <w:rFonts w:ascii="Times New Roman" w:hAnsi="Times New Roman"/>
          <w:sz w:val="24"/>
          <w:szCs w:val="24"/>
        </w:rPr>
      </w:pPr>
      <w:r>
        <w:rPr>
          <w:rFonts w:ascii="Times New Roman" w:hAnsi="Times New Roman"/>
          <w:sz w:val="24"/>
          <w:szCs w:val="24"/>
        </w:rPr>
        <w:t>S</w:t>
      </w:r>
      <w:r w:rsidR="00E1659A" w:rsidRPr="0060715D">
        <w:rPr>
          <w:rFonts w:ascii="Times New Roman" w:hAnsi="Times New Roman"/>
          <w:sz w:val="24"/>
          <w:szCs w:val="24"/>
        </w:rPr>
        <w:t xml:space="preserve">tudents </w:t>
      </w:r>
      <w:r w:rsidRPr="0060715D">
        <w:rPr>
          <w:rFonts w:ascii="Times New Roman" w:hAnsi="Times New Roman"/>
          <w:sz w:val="24"/>
          <w:szCs w:val="24"/>
        </w:rPr>
        <w:t>exchange</w:t>
      </w:r>
      <w:r>
        <w:rPr>
          <w:rFonts w:ascii="Times New Roman" w:hAnsi="Times New Roman"/>
          <w:sz w:val="24"/>
          <w:szCs w:val="24"/>
        </w:rPr>
        <w:t xml:space="preserve"> with the award of s</w:t>
      </w:r>
      <w:r w:rsidR="00E1659A" w:rsidRPr="00E1659A">
        <w:rPr>
          <w:rFonts w:ascii="Times New Roman" w:hAnsi="Times New Roman"/>
          <w:sz w:val="24"/>
          <w:szCs w:val="24"/>
        </w:rPr>
        <w:t>cholarship</w:t>
      </w:r>
      <w:r>
        <w:rPr>
          <w:rFonts w:ascii="Times New Roman" w:hAnsi="Times New Roman"/>
          <w:sz w:val="24"/>
          <w:szCs w:val="24"/>
        </w:rPr>
        <w:t>s</w:t>
      </w:r>
      <w:r w:rsidR="00D65296">
        <w:rPr>
          <w:rFonts w:ascii="Times New Roman" w:hAnsi="Times New Roman"/>
          <w:sz w:val="24"/>
          <w:szCs w:val="24"/>
        </w:rPr>
        <w:t>,</w:t>
      </w:r>
    </w:p>
    <w:p w14:paraId="2C90AC95" w14:textId="3D281FE1" w:rsidR="0060715D" w:rsidRDefault="00E1659A" w:rsidP="00E1659A">
      <w:pPr>
        <w:pStyle w:val="ListParagraph"/>
        <w:numPr>
          <w:ilvl w:val="0"/>
          <w:numId w:val="62"/>
        </w:numPr>
        <w:tabs>
          <w:tab w:val="left" w:pos="2880"/>
        </w:tabs>
        <w:jc w:val="both"/>
        <w:rPr>
          <w:rFonts w:ascii="Times New Roman" w:hAnsi="Times New Roman"/>
          <w:sz w:val="24"/>
          <w:szCs w:val="24"/>
        </w:rPr>
      </w:pPr>
      <w:r w:rsidRPr="0060715D">
        <w:rPr>
          <w:rFonts w:ascii="Times New Roman" w:hAnsi="Times New Roman"/>
          <w:sz w:val="24"/>
          <w:szCs w:val="24"/>
        </w:rPr>
        <w:t>External generation income (raise funding)</w:t>
      </w:r>
      <w:r w:rsidR="00D65296">
        <w:rPr>
          <w:rFonts w:ascii="Times New Roman" w:hAnsi="Times New Roman"/>
          <w:sz w:val="24"/>
          <w:szCs w:val="24"/>
        </w:rPr>
        <w:t>,</w:t>
      </w:r>
    </w:p>
    <w:p w14:paraId="6FAFD3E0" w14:textId="65F43BA0" w:rsidR="0060715D" w:rsidRDefault="0060715D" w:rsidP="00E1659A">
      <w:pPr>
        <w:pStyle w:val="ListParagraph"/>
        <w:numPr>
          <w:ilvl w:val="0"/>
          <w:numId w:val="62"/>
        </w:numPr>
        <w:tabs>
          <w:tab w:val="left" w:pos="2880"/>
        </w:tabs>
        <w:jc w:val="both"/>
        <w:rPr>
          <w:rFonts w:ascii="Times New Roman" w:hAnsi="Times New Roman"/>
          <w:sz w:val="24"/>
          <w:szCs w:val="24"/>
        </w:rPr>
      </w:pPr>
      <w:r>
        <w:rPr>
          <w:rFonts w:ascii="Times New Roman" w:hAnsi="Times New Roman"/>
          <w:sz w:val="24"/>
          <w:szCs w:val="24"/>
        </w:rPr>
        <w:t>Joint research and publications</w:t>
      </w:r>
      <w:r w:rsidR="00D65296">
        <w:rPr>
          <w:rFonts w:ascii="Times New Roman" w:hAnsi="Times New Roman"/>
          <w:sz w:val="24"/>
          <w:szCs w:val="24"/>
        </w:rPr>
        <w:t>,</w:t>
      </w:r>
    </w:p>
    <w:p w14:paraId="49F3440E" w14:textId="3EB71CF5" w:rsidR="0060715D" w:rsidRDefault="00E1659A" w:rsidP="00E1659A">
      <w:pPr>
        <w:pStyle w:val="ListParagraph"/>
        <w:numPr>
          <w:ilvl w:val="0"/>
          <w:numId w:val="62"/>
        </w:numPr>
        <w:tabs>
          <w:tab w:val="left" w:pos="2880"/>
        </w:tabs>
        <w:jc w:val="both"/>
        <w:rPr>
          <w:rFonts w:ascii="Times New Roman" w:hAnsi="Times New Roman"/>
          <w:sz w:val="24"/>
          <w:szCs w:val="24"/>
        </w:rPr>
      </w:pPr>
      <w:r w:rsidRPr="0060715D">
        <w:rPr>
          <w:rFonts w:ascii="Times New Roman" w:hAnsi="Times New Roman"/>
          <w:sz w:val="24"/>
          <w:szCs w:val="24"/>
        </w:rPr>
        <w:t>Reviewing PhD's proposal</w:t>
      </w:r>
      <w:r w:rsidR="00D65296">
        <w:rPr>
          <w:rFonts w:ascii="Times New Roman" w:hAnsi="Times New Roman"/>
          <w:sz w:val="24"/>
          <w:szCs w:val="24"/>
        </w:rPr>
        <w:t>,</w:t>
      </w:r>
    </w:p>
    <w:p w14:paraId="5940A5F3" w14:textId="47F41751" w:rsidR="00E1659A" w:rsidRPr="0060715D" w:rsidRDefault="00E1659A" w:rsidP="00E1659A">
      <w:pPr>
        <w:pStyle w:val="ListParagraph"/>
        <w:numPr>
          <w:ilvl w:val="0"/>
          <w:numId w:val="62"/>
        </w:numPr>
        <w:tabs>
          <w:tab w:val="left" w:pos="2880"/>
        </w:tabs>
        <w:jc w:val="both"/>
        <w:rPr>
          <w:rFonts w:ascii="Times New Roman" w:hAnsi="Times New Roman"/>
          <w:sz w:val="24"/>
          <w:szCs w:val="24"/>
        </w:rPr>
      </w:pPr>
      <w:r w:rsidRPr="0060715D">
        <w:rPr>
          <w:rFonts w:ascii="Times New Roman" w:hAnsi="Times New Roman"/>
          <w:sz w:val="24"/>
          <w:szCs w:val="24"/>
        </w:rPr>
        <w:t>Curriculum proposal collaboration</w:t>
      </w:r>
      <w:r w:rsidR="00D65296">
        <w:rPr>
          <w:rFonts w:ascii="Times New Roman" w:hAnsi="Times New Roman"/>
          <w:sz w:val="24"/>
          <w:szCs w:val="24"/>
        </w:rPr>
        <w:t>.</w:t>
      </w:r>
    </w:p>
    <w:p w14:paraId="32C72951" w14:textId="77777777" w:rsidR="00923D8B" w:rsidRDefault="00923D8B" w:rsidP="001B7AD4">
      <w:pPr>
        <w:tabs>
          <w:tab w:val="left" w:pos="2880"/>
        </w:tabs>
        <w:jc w:val="both"/>
        <w:rPr>
          <w:rFonts w:ascii="Times New Roman" w:hAnsi="Times New Roman"/>
          <w:sz w:val="24"/>
          <w:szCs w:val="24"/>
        </w:rPr>
      </w:pPr>
    </w:p>
    <w:p w14:paraId="1D88CF03" w14:textId="1CEED43D" w:rsidR="00923D8B" w:rsidRPr="00E1659A" w:rsidRDefault="00923D8B" w:rsidP="001B7AD4">
      <w:pPr>
        <w:tabs>
          <w:tab w:val="left" w:pos="2880"/>
        </w:tabs>
        <w:jc w:val="both"/>
        <w:rPr>
          <w:rFonts w:ascii="Times New Roman" w:hAnsi="Times New Roman"/>
          <w:b/>
          <w:sz w:val="24"/>
          <w:szCs w:val="24"/>
        </w:rPr>
      </w:pPr>
      <w:r w:rsidRPr="00E1659A">
        <w:rPr>
          <w:rFonts w:ascii="Times New Roman" w:hAnsi="Times New Roman"/>
          <w:b/>
          <w:sz w:val="24"/>
          <w:szCs w:val="24"/>
        </w:rPr>
        <w:t>Rwanda Energy Group (REG)</w:t>
      </w:r>
    </w:p>
    <w:p w14:paraId="247A5D9D" w14:textId="77777777" w:rsidR="00923D8B" w:rsidRDefault="00AD2D46" w:rsidP="001B7AD4">
      <w:pPr>
        <w:tabs>
          <w:tab w:val="left" w:pos="2880"/>
        </w:tabs>
        <w:jc w:val="both"/>
        <w:rPr>
          <w:rFonts w:ascii="Times New Roman" w:hAnsi="Times New Roman"/>
          <w:sz w:val="24"/>
          <w:szCs w:val="24"/>
        </w:rPr>
      </w:pPr>
      <w:r>
        <w:rPr>
          <w:rFonts w:ascii="Times New Roman" w:hAnsi="Times New Roman"/>
          <w:sz w:val="24"/>
          <w:szCs w:val="24"/>
        </w:rPr>
        <w:t>Rwanda Energy Group has overall responsibility for the development of energy resources and supply of electricity in Rwanda. REG is a group of companies (Energy Utility Corporation Limited – EUCL &amp; Energy Development Corporation Limited – EDCL).</w:t>
      </w:r>
      <w:r w:rsidR="001030C0">
        <w:rPr>
          <w:rFonts w:ascii="Times New Roman" w:hAnsi="Times New Roman"/>
          <w:sz w:val="24"/>
          <w:szCs w:val="24"/>
        </w:rPr>
        <w:t xml:space="preserve"> The group is firmly committed to supporting the objectives of ACEESD particularly in the following areas:</w:t>
      </w:r>
    </w:p>
    <w:p w14:paraId="48064677" w14:textId="77777777" w:rsidR="00D65296" w:rsidRDefault="001030C0" w:rsidP="00D65296">
      <w:pPr>
        <w:pStyle w:val="ListParagraph"/>
        <w:numPr>
          <w:ilvl w:val="0"/>
          <w:numId w:val="63"/>
        </w:numPr>
        <w:tabs>
          <w:tab w:val="left" w:pos="2880"/>
        </w:tabs>
        <w:jc w:val="both"/>
        <w:rPr>
          <w:rFonts w:ascii="Times New Roman" w:hAnsi="Times New Roman"/>
          <w:sz w:val="24"/>
          <w:szCs w:val="24"/>
        </w:rPr>
      </w:pPr>
      <w:r w:rsidRPr="00D65296">
        <w:rPr>
          <w:rFonts w:ascii="Times New Roman" w:hAnsi="Times New Roman"/>
          <w:sz w:val="24"/>
          <w:szCs w:val="24"/>
        </w:rPr>
        <w:t>Industrial attachments and Internships to student for skills transfer and sustainable development,</w:t>
      </w:r>
    </w:p>
    <w:p w14:paraId="413A0F20" w14:textId="77777777" w:rsidR="00D65296" w:rsidRDefault="001030C0" w:rsidP="00D65296">
      <w:pPr>
        <w:pStyle w:val="ListParagraph"/>
        <w:numPr>
          <w:ilvl w:val="0"/>
          <w:numId w:val="63"/>
        </w:numPr>
        <w:tabs>
          <w:tab w:val="left" w:pos="2880"/>
        </w:tabs>
        <w:jc w:val="both"/>
        <w:rPr>
          <w:rFonts w:ascii="Times New Roman" w:hAnsi="Times New Roman"/>
          <w:sz w:val="24"/>
          <w:szCs w:val="24"/>
        </w:rPr>
      </w:pPr>
      <w:r w:rsidRPr="00D65296">
        <w:rPr>
          <w:rFonts w:ascii="Times New Roman" w:hAnsi="Times New Roman"/>
          <w:sz w:val="24"/>
          <w:szCs w:val="24"/>
        </w:rPr>
        <w:t>Enabling research development and helping in the dissemination of findings on indigenous energy sources,</w:t>
      </w:r>
    </w:p>
    <w:p w14:paraId="2E0E5FD3" w14:textId="77777777" w:rsidR="00D65296" w:rsidRDefault="001030C0" w:rsidP="00D65296">
      <w:pPr>
        <w:pStyle w:val="ListParagraph"/>
        <w:numPr>
          <w:ilvl w:val="0"/>
          <w:numId w:val="63"/>
        </w:numPr>
        <w:tabs>
          <w:tab w:val="left" w:pos="2880"/>
        </w:tabs>
        <w:jc w:val="both"/>
        <w:rPr>
          <w:rFonts w:ascii="Times New Roman" w:hAnsi="Times New Roman"/>
          <w:sz w:val="24"/>
          <w:szCs w:val="24"/>
        </w:rPr>
      </w:pPr>
      <w:r w:rsidRPr="00D65296">
        <w:rPr>
          <w:rFonts w:ascii="Times New Roman" w:hAnsi="Times New Roman"/>
          <w:sz w:val="24"/>
          <w:szCs w:val="24"/>
        </w:rPr>
        <w:t>Providing access to energy infrastructure for research promotion and exposure to latest technologies,</w:t>
      </w:r>
    </w:p>
    <w:p w14:paraId="1ACE3301" w14:textId="0A3BAAA6" w:rsidR="001030C0" w:rsidRPr="00D65296" w:rsidRDefault="001030C0" w:rsidP="00D65296">
      <w:pPr>
        <w:pStyle w:val="ListParagraph"/>
        <w:numPr>
          <w:ilvl w:val="0"/>
          <w:numId w:val="63"/>
        </w:numPr>
        <w:tabs>
          <w:tab w:val="left" w:pos="2880"/>
        </w:tabs>
        <w:jc w:val="both"/>
        <w:rPr>
          <w:rFonts w:ascii="Times New Roman" w:hAnsi="Times New Roman"/>
          <w:sz w:val="24"/>
          <w:szCs w:val="24"/>
        </w:rPr>
      </w:pPr>
      <w:r w:rsidRPr="00D65296">
        <w:rPr>
          <w:rFonts w:ascii="Times New Roman" w:hAnsi="Times New Roman"/>
          <w:sz w:val="24"/>
          <w:szCs w:val="24"/>
        </w:rPr>
        <w:t>Strengthening the cooperation between industry and academia in the training of local and regional workforce in renewable energy.</w:t>
      </w:r>
    </w:p>
    <w:p w14:paraId="73877943" w14:textId="77777777" w:rsidR="00923D8B" w:rsidRDefault="00923D8B" w:rsidP="001B7AD4">
      <w:pPr>
        <w:tabs>
          <w:tab w:val="left" w:pos="2880"/>
        </w:tabs>
        <w:jc w:val="both"/>
        <w:rPr>
          <w:rFonts w:ascii="Times New Roman" w:hAnsi="Times New Roman"/>
          <w:sz w:val="24"/>
          <w:szCs w:val="24"/>
        </w:rPr>
      </w:pPr>
    </w:p>
    <w:p w14:paraId="2F43FF9E" w14:textId="77777777" w:rsidR="00493647" w:rsidRDefault="00493647" w:rsidP="00172AE2">
      <w:pPr>
        <w:tabs>
          <w:tab w:val="left" w:pos="2880"/>
        </w:tabs>
        <w:spacing w:after="100"/>
        <w:jc w:val="both"/>
        <w:rPr>
          <w:rFonts w:ascii="Times New Roman" w:hAnsi="Times New Roman"/>
          <w:b/>
          <w:sz w:val="24"/>
          <w:szCs w:val="24"/>
        </w:rPr>
      </w:pPr>
      <w:r>
        <w:rPr>
          <w:rFonts w:ascii="Times New Roman" w:hAnsi="Times New Roman"/>
          <w:b/>
          <w:sz w:val="24"/>
          <w:szCs w:val="24"/>
        </w:rPr>
        <w:lastRenderedPageBreak/>
        <w:t>Rwanda Utilities Regulatory Authority (RURA)</w:t>
      </w:r>
    </w:p>
    <w:p w14:paraId="52DCBF77" w14:textId="63E0909D" w:rsidR="007E6D19" w:rsidRDefault="00493647" w:rsidP="00493647">
      <w:pPr>
        <w:tabs>
          <w:tab w:val="left" w:pos="2880"/>
        </w:tabs>
        <w:jc w:val="both"/>
        <w:rPr>
          <w:rFonts w:ascii="Times New Roman" w:hAnsi="Times New Roman"/>
          <w:sz w:val="24"/>
          <w:szCs w:val="24"/>
        </w:rPr>
      </w:pPr>
      <w:r>
        <w:rPr>
          <w:rFonts w:ascii="Times New Roman" w:hAnsi="Times New Roman"/>
          <w:sz w:val="24"/>
          <w:szCs w:val="24"/>
        </w:rPr>
        <w:t xml:space="preserve">RURA is the government </w:t>
      </w:r>
      <w:r w:rsidR="00CD24DE">
        <w:rPr>
          <w:rFonts w:ascii="Times New Roman" w:hAnsi="Times New Roman"/>
          <w:sz w:val="24"/>
          <w:szCs w:val="24"/>
        </w:rPr>
        <w:t xml:space="preserve">regulatory </w:t>
      </w:r>
      <w:r w:rsidR="00425B26">
        <w:rPr>
          <w:rFonts w:ascii="Times New Roman" w:hAnsi="Times New Roman"/>
          <w:sz w:val="24"/>
          <w:szCs w:val="24"/>
        </w:rPr>
        <w:t>agency in</w:t>
      </w:r>
      <w:r>
        <w:rPr>
          <w:rFonts w:ascii="Times New Roman" w:hAnsi="Times New Roman"/>
          <w:sz w:val="24"/>
          <w:szCs w:val="24"/>
        </w:rPr>
        <w:t xml:space="preserve"> Rwanda</w:t>
      </w:r>
      <w:r w:rsidR="00CD24DE">
        <w:rPr>
          <w:rFonts w:ascii="Times New Roman" w:hAnsi="Times New Roman"/>
          <w:sz w:val="24"/>
          <w:szCs w:val="24"/>
        </w:rPr>
        <w:t>,</w:t>
      </w:r>
      <w:r>
        <w:rPr>
          <w:rFonts w:ascii="Times New Roman" w:hAnsi="Times New Roman"/>
          <w:sz w:val="24"/>
          <w:szCs w:val="24"/>
        </w:rPr>
        <w:t xml:space="preserve"> mandated to monitor and regulate an efficient, sustainable and reliable energy sector in a transparent and fair manner. RURA will collaborate with </w:t>
      </w:r>
      <w:r w:rsidRPr="00493647">
        <w:rPr>
          <w:rFonts w:ascii="Times New Roman" w:hAnsi="Times New Roman"/>
          <w:sz w:val="24"/>
          <w:szCs w:val="24"/>
        </w:rPr>
        <w:t xml:space="preserve">ACEESD </w:t>
      </w:r>
      <w:r>
        <w:rPr>
          <w:rFonts w:ascii="Times New Roman" w:hAnsi="Times New Roman"/>
          <w:sz w:val="24"/>
          <w:szCs w:val="24"/>
        </w:rPr>
        <w:t xml:space="preserve">and its </w:t>
      </w:r>
      <w:r w:rsidRPr="00493647">
        <w:rPr>
          <w:rFonts w:ascii="Times New Roman" w:hAnsi="Times New Roman"/>
          <w:sz w:val="24"/>
          <w:szCs w:val="24"/>
        </w:rPr>
        <w:t>partners in organizing workshops and seminars</w:t>
      </w:r>
      <w:r w:rsidR="00CD24DE">
        <w:rPr>
          <w:rFonts w:ascii="Times New Roman" w:hAnsi="Times New Roman"/>
          <w:sz w:val="24"/>
          <w:szCs w:val="24"/>
        </w:rPr>
        <w:t>,</w:t>
      </w:r>
      <w:r w:rsidRPr="00493647">
        <w:rPr>
          <w:rFonts w:ascii="Times New Roman" w:hAnsi="Times New Roman"/>
          <w:sz w:val="24"/>
          <w:szCs w:val="24"/>
        </w:rPr>
        <w:t xml:space="preserve"> as well as provide internships to</w:t>
      </w:r>
      <w:r>
        <w:rPr>
          <w:rFonts w:ascii="Times New Roman" w:hAnsi="Times New Roman"/>
          <w:sz w:val="24"/>
          <w:szCs w:val="24"/>
        </w:rPr>
        <w:t xml:space="preserve"> </w:t>
      </w:r>
      <w:r w:rsidRPr="00493647">
        <w:rPr>
          <w:rFonts w:ascii="Times New Roman" w:hAnsi="Times New Roman"/>
          <w:sz w:val="24"/>
          <w:szCs w:val="24"/>
        </w:rPr>
        <w:t xml:space="preserve">students. </w:t>
      </w:r>
      <w:r>
        <w:rPr>
          <w:rFonts w:ascii="Times New Roman" w:hAnsi="Times New Roman"/>
          <w:sz w:val="24"/>
          <w:szCs w:val="24"/>
        </w:rPr>
        <w:t>It</w:t>
      </w:r>
      <w:r w:rsidRPr="00493647">
        <w:rPr>
          <w:rFonts w:ascii="Times New Roman" w:hAnsi="Times New Roman"/>
          <w:sz w:val="24"/>
          <w:szCs w:val="24"/>
        </w:rPr>
        <w:t xml:space="preserve"> will also </w:t>
      </w:r>
      <w:r w:rsidR="00CD24DE">
        <w:rPr>
          <w:rFonts w:ascii="Times New Roman" w:hAnsi="Times New Roman"/>
          <w:sz w:val="24"/>
          <w:szCs w:val="24"/>
        </w:rPr>
        <w:t xml:space="preserve">work closely with </w:t>
      </w:r>
      <w:r w:rsidR="00425B26">
        <w:rPr>
          <w:rFonts w:ascii="Times New Roman" w:hAnsi="Times New Roman"/>
          <w:sz w:val="24"/>
          <w:szCs w:val="24"/>
        </w:rPr>
        <w:t>ACEESD to</w:t>
      </w:r>
      <w:r w:rsidR="00CD24DE">
        <w:rPr>
          <w:rFonts w:ascii="Times New Roman" w:hAnsi="Times New Roman"/>
          <w:sz w:val="24"/>
          <w:szCs w:val="24"/>
        </w:rPr>
        <w:t xml:space="preserve"> </w:t>
      </w:r>
      <w:r>
        <w:rPr>
          <w:rFonts w:ascii="Times New Roman" w:hAnsi="Times New Roman"/>
          <w:sz w:val="24"/>
          <w:szCs w:val="24"/>
        </w:rPr>
        <w:t>develop further</w:t>
      </w:r>
      <w:r w:rsidRPr="00493647">
        <w:rPr>
          <w:rFonts w:ascii="Times New Roman" w:hAnsi="Times New Roman"/>
          <w:sz w:val="24"/>
          <w:szCs w:val="24"/>
        </w:rPr>
        <w:t xml:space="preserve"> partnerships with relevant governmental institutions </w:t>
      </w:r>
      <w:r w:rsidR="00425B26" w:rsidRPr="00493647">
        <w:rPr>
          <w:rFonts w:ascii="Times New Roman" w:hAnsi="Times New Roman"/>
          <w:sz w:val="24"/>
          <w:szCs w:val="24"/>
        </w:rPr>
        <w:t>and</w:t>
      </w:r>
      <w:r w:rsidR="00425B26">
        <w:rPr>
          <w:rFonts w:ascii="Times New Roman" w:hAnsi="Times New Roman"/>
          <w:sz w:val="24"/>
          <w:szCs w:val="24"/>
        </w:rPr>
        <w:t xml:space="preserve"> partners</w:t>
      </w:r>
      <w:r w:rsidR="00CD24DE">
        <w:rPr>
          <w:rFonts w:ascii="Times New Roman" w:hAnsi="Times New Roman"/>
          <w:sz w:val="24"/>
          <w:szCs w:val="24"/>
        </w:rPr>
        <w:t xml:space="preserve"> from industry, </w:t>
      </w:r>
      <w:r w:rsidR="00760743">
        <w:rPr>
          <w:rFonts w:ascii="Times New Roman" w:hAnsi="Times New Roman"/>
          <w:sz w:val="24"/>
          <w:szCs w:val="24"/>
        </w:rPr>
        <w:t xml:space="preserve">and </w:t>
      </w:r>
      <w:r w:rsidR="00425B26">
        <w:rPr>
          <w:rFonts w:ascii="Times New Roman" w:hAnsi="Times New Roman"/>
          <w:sz w:val="24"/>
          <w:szCs w:val="24"/>
        </w:rPr>
        <w:t xml:space="preserve">to promote </w:t>
      </w:r>
      <w:r w:rsidR="00425B26" w:rsidRPr="00493647">
        <w:rPr>
          <w:rFonts w:ascii="Times New Roman" w:hAnsi="Times New Roman"/>
          <w:sz w:val="24"/>
          <w:szCs w:val="24"/>
        </w:rPr>
        <w:t>best</w:t>
      </w:r>
      <w:r w:rsidRPr="00493647">
        <w:rPr>
          <w:rFonts w:ascii="Times New Roman" w:hAnsi="Times New Roman"/>
          <w:sz w:val="24"/>
          <w:szCs w:val="24"/>
        </w:rPr>
        <w:t xml:space="preserve"> practices in </w:t>
      </w:r>
      <w:r>
        <w:rPr>
          <w:rFonts w:ascii="Times New Roman" w:hAnsi="Times New Roman"/>
          <w:sz w:val="24"/>
          <w:szCs w:val="24"/>
        </w:rPr>
        <w:t xml:space="preserve">the </w:t>
      </w:r>
      <w:r w:rsidRPr="00493647">
        <w:rPr>
          <w:rFonts w:ascii="Times New Roman" w:hAnsi="Times New Roman"/>
          <w:sz w:val="24"/>
          <w:szCs w:val="24"/>
        </w:rPr>
        <w:t>develo</w:t>
      </w:r>
      <w:r>
        <w:rPr>
          <w:rFonts w:ascii="Times New Roman" w:hAnsi="Times New Roman"/>
          <w:sz w:val="24"/>
          <w:szCs w:val="24"/>
        </w:rPr>
        <w:t>pment of</w:t>
      </w:r>
      <w:r w:rsidRPr="00493647">
        <w:rPr>
          <w:rFonts w:ascii="Times New Roman" w:hAnsi="Times New Roman"/>
          <w:sz w:val="24"/>
          <w:szCs w:val="24"/>
        </w:rPr>
        <w:t xml:space="preserve"> renewable energy technologies for</w:t>
      </w:r>
      <w:r>
        <w:rPr>
          <w:rFonts w:ascii="Times New Roman" w:hAnsi="Times New Roman"/>
          <w:sz w:val="24"/>
          <w:szCs w:val="24"/>
        </w:rPr>
        <w:t xml:space="preserve"> </w:t>
      </w:r>
      <w:r w:rsidRPr="00493647">
        <w:rPr>
          <w:rFonts w:ascii="Times New Roman" w:hAnsi="Times New Roman"/>
          <w:sz w:val="24"/>
          <w:szCs w:val="24"/>
        </w:rPr>
        <w:t>sustainable development at national, regional and international levels.</w:t>
      </w:r>
    </w:p>
    <w:p w14:paraId="79AA16DD" w14:textId="77777777" w:rsidR="00CD1D31" w:rsidRDefault="00CD1D31" w:rsidP="00172AE2">
      <w:pPr>
        <w:tabs>
          <w:tab w:val="left" w:pos="2880"/>
        </w:tabs>
        <w:spacing w:before="100" w:after="100"/>
        <w:jc w:val="both"/>
        <w:rPr>
          <w:rFonts w:ascii="Times New Roman" w:hAnsi="Times New Roman"/>
          <w:b/>
          <w:sz w:val="24"/>
          <w:szCs w:val="24"/>
        </w:rPr>
      </w:pPr>
      <w:r>
        <w:rPr>
          <w:rFonts w:ascii="Times New Roman" w:hAnsi="Times New Roman"/>
          <w:b/>
          <w:sz w:val="24"/>
          <w:szCs w:val="24"/>
        </w:rPr>
        <w:t>Great Lakes Energy Ltd.</w:t>
      </w:r>
    </w:p>
    <w:p w14:paraId="0D3C05F0" w14:textId="4A248467" w:rsidR="00CD1D31" w:rsidRDefault="00CD1D31" w:rsidP="00CD1D31">
      <w:pPr>
        <w:tabs>
          <w:tab w:val="left" w:pos="2880"/>
        </w:tabs>
        <w:jc w:val="both"/>
        <w:rPr>
          <w:rFonts w:ascii="Times New Roman" w:hAnsi="Times New Roman"/>
          <w:sz w:val="24"/>
          <w:szCs w:val="24"/>
        </w:rPr>
      </w:pPr>
      <w:r>
        <w:rPr>
          <w:rFonts w:ascii="Times New Roman" w:hAnsi="Times New Roman"/>
          <w:sz w:val="24"/>
          <w:szCs w:val="24"/>
        </w:rPr>
        <w:t xml:space="preserve">Great </w:t>
      </w:r>
      <w:r w:rsidRPr="00CD1D31">
        <w:rPr>
          <w:rFonts w:ascii="Times New Roman" w:hAnsi="Times New Roman"/>
          <w:sz w:val="24"/>
          <w:szCs w:val="24"/>
        </w:rPr>
        <w:t xml:space="preserve">Lakes Energy is a solar innovation and distribution enterprise. For the past decade, </w:t>
      </w:r>
      <w:r>
        <w:rPr>
          <w:rFonts w:ascii="Times New Roman" w:hAnsi="Times New Roman"/>
          <w:sz w:val="24"/>
          <w:szCs w:val="24"/>
        </w:rPr>
        <w:t>the</w:t>
      </w:r>
      <w:r w:rsidR="002F745E">
        <w:rPr>
          <w:rFonts w:ascii="Times New Roman" w:hAnsi="Times New Roman"/>
          <w:sz w:val="24"/>
          <w:szCs w:val="24"/>
        </w:rPr>
        <w:t xml:space="preserve"> </w:t>
      </w:r>
      <w:r w:rsidR="00425B26">
        <w:rPr>
          <w:rFonts w:ascii="Times New Roman" w:hAnsi="Times New Roman"/>
          <w:sz w:val="24"/>
          <w:szCs w:val="24"/>
        </w:rPr>
        <w:t xml:space="preserve">enterprise </w:t>
      </w:r>
      <w:r w:rsidR="00425B26" w:rsidRPr="00CD1D31">
        <w:rPr>
          <w:rFonts w:ascii="Times New Roman" w:hAnsi="Times New Roman"/>
          <w:sz w:val="24"/>
          <w:szCs w:val="24"/>
        </w:rPr>
        <w:t>has</w:t>
      </w:r>
      <w:r w:rsidR="00425B26">
        <w:rPr>
          <w:rFonts w:ascii="Times New Roman" w:hAnsi="Times New Roman"/>
          <w:sz w:val="24"/>
          <w:szCs w:val="24"/>
        </w:rPr>
        <w:t xml:space="preserve"> </w:t>
      </w:r>
      <w:r w:rsidR="002F745E">
        <w:rPr>
          <w:rFonts w:ascii="Times New Roman" w:hAnsi="Times New Roman"/>
          <w:sz w:val="24"/>
          <w:szCs w:val="24"/>
        </w:rPr>
        <w:t>focused on</w:t>
      </w:r>
      <w:r w:rsidRPr="00CD1D31">
        <w:rPr>
          <w:rFonts w:ascii="Times New Roman" w:hAnsi="Times New Roman"/>
          <w:sz w:val="24"/>
          <w:szCs w:val="24"/>
        </w:rPr>
        <w:t xml:space="preserve"> the energy </w:t>
      </w:r>
      <w:r>
        <w:rPr>
          <w:rFonts w:ascii="Times New Roman" w:hAnsi="Times New Roman"/>
          <w:sz w:val="24"/>
          <w:szCs w:val="24"/>
        </w:rPr>
        <w:t xml:space="preserve">challenges of rural healthcare, </w:t>
      </w:r>
      <w:r w:rsidR="00B05671">
        <w:rPr>
          <w:rFonts w:ascii="Times New Roman" w:hAnsi="Times New Roman"/>
          <w:sz w:val="24"/>
          <w:szCs w:val="24"/>
        </w:rPr>
        <w:t>using its</w:t>
      </w:r>
      <w:r>
        <w:rPr>
          <w:rFonts w:ascii="Times New Roman" w:hAnsi="Times New Roman"/>
          <w:sz w:val="24"/>
          <w:szCs w:val="24"/>
        </w:rPr>
        <w:t xml:space="preserve"> </w:t>
      </w:r>
      <w:r w:rsidRPr="00CD1D31">
        <w:rPr>
          <w:rFonts w:ascii="Times New Roman" w:hAnsi="Times New Roman"/>
          <w:sz w:val="24"/>
          <w:szCs w:val="24"/>
        </w:rPr>
        <w:t>knowledge</w:t>
      </w:r>
      <w:r w:rsidR="002F745E">
        <w:rPr>
          <w:rFonts w:ascii="Times New Roman" w:hAnsi="Times New Roman"/>
          <w:sz w:val="24"/>
          <w:szCs w:val="24"/>
        </w:rPr>
        <w:t>,</w:t>
      </w:r>
      <w:r w:rsidR="00425B26">
        <w:rPr>
          <w:rFonts w:ascii="Times New Roman" w:hAnsi="Times New Roman"/>
          <w:sz w:val="24"/>
          <w:szCs w:val="24"/>
        </w:rPr>
        <w:t xml:space="preserve"> </w:t>
      </w:r>
      <w:r w:rsidRPr="00CD1D31">
        <w:rPr>
          <w:rFonts w:ascii="Times New Roman" w:hAnsi="Times New Roman"/>
          <w:sz w:val="24"/>
          <w:szCs w:val="24"/>
        </w:rPr>
        <w:t xml:space="preserve">experience </w:t>
      </w:r>
      <w:r w:rsidR="002F745E">
        <w:rPr>
          <w:rFonts w:ascii="Times New Roman" w:hAnsi="Times New Roman"/>
          <w:sz w:val="24"/>
          <w:szCs w:val="24"/>
        </w:rPr>
        <w:t xml:space="preserve">&amp; expertise </w:t>
      </w:r>
      <w:r w:rsidRPr="00CD1D31">
        <w:rPr>
          <w:rFonts w:ascii="Times New Roman" w:hAnsi="Times New Roman"/>
          <w:sz w:val="24"/>
          <w:szCs w:val="24"/>
        </w:rPr>
        <w:t>to equip healthcare providers with optimized energy solutions</w:t>
      </w:r>
      <w:r w:rsidR="002F745E">
        <w:rPr>
          <w:rFonts w:ascii="Times New Roman" w:hAnsi="Times New Roman"/>
          <w:sz w:val="24"/>
          <w:szCs w:val="24"/>
        </w:rPr>
        <w:t>,</w:t>
      </w:r>
      <w:r w:rsidRPr="00CD1D31">
        <w:rPr>
          <w:rFonts w:ascii="Times New Roman" w:hAnsi="Times New Roman"/>
          <w:sz w:val="24"/>
          <w:szCs w:val="24"/>
        </w:rPr>
        <w:t xml:space="preserve"> so they can deliver the best</w:t>
      </w:r>
      <w:r>
        <w:rPr>
          <w:rFonts w:ascii="Times New Roman" w:hAnsi="Times New Roman"/>
          <w:sz w:val="24"/>
          <w:szCs w:val="24"/>
        </w:rPr>
        <w:t xml:space="preserve"> </w:t>
      </w:r>
      <w:r w:rsidRPr="00CD1D31">
        <w:rPr>
          <w:rFonts w:ascii="Times New Roman" w:hAnsi="Times New Roman"/>
          <w:sz w:val="24"/>
          <w:szCs w:val="24"/>
        </w:rPr>
        <w:t>possible patient care.</w:t>
      </w:r>
      <w:r>
        <w:rPr>
          <w:rFonts w:ascii="Times New Roman" w:hAnsi="Times New Roman"/>
          <w:sz w:val="24"/>
          <w:szCs w:val="24"/>
        </w:rPr>
        <w:t xml:space="preserve"> </w:t>
      </w:r>
      <w:r w:rsidR="00493647">
        <w:rPr>
          <w:rFonts w:ascii="Times New Roman" w:hAnsi="Times New Roman"/>
          <w:sz w:val="24"/>
          <w:szCs w:val="24"/>
        </w:rPr>
        <w:t xml:space="preserve">The ACEESD will collaborate with Great Lakes </w:t>
      </w:r>
      <w:r w:rsidR="002F745E">
        <w:rPr>
          <w:rFonts w:ascii="Times New Roman" w:hAnsi="Times New Roman"/>
          <w:sz w:val="24"/>
          <w:szCs w:val="24"/>
        </w:rPr>
        <w:t xml:space="preserve">Energy </w:t>
      </w:r>
      <w:r w:rsidR="00493647">
        <w:rPr>
          <w:rFonts w:ascii="Times New Roman" w:hAnsi="Times New Roman"/>
          <w:sz w:val="24"/>
          <w:szCs w:val="24"/>
        </w:rPr>
        <w:t>in testing and scaling up more energy technologies that have direct socio-economic impact on the lives of rural communities.</w:t>
      </w:r>
    </w:p>
    <w:p w14:paraId="75F837EF" w14:textId="77777777" w:rsidR="00D65296" w:rsidRDefault="00D65296" w:rsidP="00CD1D31">
      <w:pPr>
        <w:tabs>
          <w:tab w:val="left" w:pos="2880"/>
        </w:tabs>
        <w:jc w:val="both"/>
        <w:rPr>
          <w:rFonts w:ascii="Times New Roman" w:hAnsi="Times New Roman"/>
          <w:sz w:val="24"/>
          <w:szCs w:val="24"/>
        </w:rPr>
      </w:pPr>
    </w:p>
    <w:p w14:paraId="52BC8028" w14:textId="77777777" w:rsidR="00E3454D" w:rsidRDefault="0007223E" w:rsidP="00172AE2">
      <w:pPr>
        <w:pStyle w:val="ListParagraph"/>
        <w:spacing w:before="100" w:after="100"/>
        <w:ind w:left="426"/>
        <w:jc w:val="both"/>
        <w:rPr>
          <w:rFonts w:ascii="Times New Roman" w:hAnsi="Times New Roman"/>
          <w:b/>
          <w:i/>
          <w:color w:val="000000"/>
          <w:sz w:val="24"/>
          <w:szCs w:val="24"/>
        </w:rPr>
      </w:pPr>
      <w:r>
        <w:rPr>
          <w:rFonts w:ascii="Times New Roman" w:hAnsi="Times New Roman"/>
          <w:b/>
          <w:i/>
          <w:color w:val="000000"/>
          <w:sz w:val="24"/>
          <w:szCs w:val="24"/>
        </w:rPr>
        <w:t xml:space="preserve">3.4 </w:t>
      </w:r>
      <w:r w:rsidR="00E3454D" w:rsidRPr="00425B26">
        <w:rPr>
          <w:rFonts w:ascii="Times New Roman" w:hAnsi="Times New Roman"/>
          <w:b/>
          <w:i/>
          <w:color w:val="000000"/>
          <w:sz w:val="24"/>
          <w:szCs w:val="24"/>
        </w:rPr>
        <w:t xml:space="preserve">Describe existing similar centers of excellence </w:t>
      </w:r>
      <w:r w:rsidR="0089363B" w:rsidRPr="00425B26">
        <w:rPr>
          <w:rFonts w:ascii="Times New Roman" w:hAnsi="Times New Roman"/>
          <w:b/>
          <w:i/>
          <w:color w:val="000000"/>
          <w:sz w:val="24"/>
          <w:szCs w:val="24"/>
        </w:rPr>
        <w:t>in your country o</w:t>
      </w:r>
      <w:r w:rsidR="004B7F99" w:rsidRPr="00425B26">
        <w:rPr>
          <w:rFonts w:ascii="Times New Roman" w:hAnsi="Times New Roman"/>
          <w:b/>
          <w:i/>
          <w:color w:val="000000"/>
          <w:sz w:val="24"/>
          <w:szCs w:val="24"/>
        </w:rPr>
        <w:t>r</w:t>
      </w:r>
      <w:r w:rsidR="0089363B" w:rsidRPr="00425B26">
        <w:rPr>
          <w:rFonts w:ascii="Times New Roman" w:hAnsi="Times New Roman"/>
          <w:b/>
          <w:i/>
          <w:color w:val="000000"/>
          <w:sz w:val="24"/>
          <w:szCs w:val="24"/>
        </w:rPr>
        <w:t xml:space="preserve"> in neighboring countries </w:t>
      </w:r>
      <w:r w:rsidR="00E3454D" w:rsidRPr="00425B26">
        <w:rPr>
          <w:rFonts w:ascii="Times New Roman" w:hAnsi="Times New Roman"/>
          <w:b/>
          <w:i/>
          <w:color w:val="000000"/>
          <w:sz w:val="24"/>
          <w:szCs w:val="24"/>
        </w:rPr>
        <w:t xml:space="preserve">with </w:t>
      </w:r>
      <w:r w:rsidR="0089363B" w:rsidRPr="00425B26">
        <w:rPr>
          <w:rFonts w:ascii="Times New Roman" w:hAnsi="Times New Roman"/>
          <w:b/>
          <w:i/>
          <w:color w:val="000000"/>
          <w:sz w:val="24"/>
          <w:szCs w:val="24"/>
        </w:rPr>
        <w:t xml:space="preserve">the </w:t>
      </w:r>
      <w:r w:rsidR="00E3454D" w:rsidRPr="00425B26">
        <w:rPr>
          <w:rFonts w:ascii="Times New Roman" w:hAnsi="Times New Roman"/>
          <w:b/>
          <w:i/>
          <w:color w:val="000000"/>
          <w:sz w:val="24"/>
          <w:szCs w:val="24"/>
        </w:rPr>
        <w:t>same objective (if any)</w:t>
      </w:r>
    </w:p>
    <w:p w14:paraId="248D72AC" w14:textId="77777777" w:rsidR="00172AE2" w:rsidRPr="00172AE2" w:rsidRDefault="00172AE2" w:rsidP="00172AE2">
      <w:pPr>
        <w:pStyle w:val="ListParagraph"/>
        <w:spacing w:before="100" w:after="100"/>
        <w:ind w:left="426"/>
        <w:jc w:val="both"/>
        <w:rPr>
          <w:rFonts w:ascii="Times New Roman" w:hAnsi="Times New Roman"/>
          <w:b/>
          <w:color w:val="000000"/>
          <w:sz w:val="16"/>
          <w:szCs w:val="24"/>
        </w:rPr>
      </w:pPr>
    </w:p>
    <w:p w14:paraId="6174F8CA" w14:textId="77777777" w:rsidR="00A35C2E" w:rsidRDefault="001030C0" w:rsidP="00350B36">
      <w:pPr>
        <w:spacing w:line="238" w:lineRule="auto"/>
        <w:jc w:val="both"/>
        <w:rPr>
          <w:rFonts w:ascii="Times New Roman" w:hAnsi="Times New Roman"/>
          <w:sz w:val="24"/>
          <w:szCs w:val="24"/>
        </w:rPr>
      </w:pPr>
      <w:r w:rsidRPr="00F93D4B">
        <w:rPr>
          <w:rFonts w:ascii="Times New Roman" w:eastAsia="Times New Roman" w:hAnsi="Times New Roman"/>
          <w:sz w:val="24"/>
          <w:szCs w:val="24"/>
        </w:rPr>
        <w:t xml:space="preserve">The </w:t>
      </w:r>
      <w:proofErr w:type="spellStart"/>
      <w:r w:rsidRPr="00F93D4B">
        <w:rPr>
          <w:rFonts w:ascii="Times New Roman" w:eastAsia="Times New Roman" w:hAnsi="Times New Roman"/>
          <w:sz w:val="24"/>
          <w:szCs w:val="24"/>
        </w:rPr>
        <w:t>Makerere</w:t>
      </w:r>
      <w:proofErr w:type="spellEnd"/>
      <w:r w:rsidRPr="00F93D4B">
        <w:rPr>
          <w:rFonts w:ascii="Times New Roman" w:eastAsia="Times New Roman" w:hAnsi="Times New Roman"/>
          <w:sz w:val="24"/>
          <w:szCs w:val="24"/>
        </w:rPr>
        <w:t xml:space="preserve"> University in Kampala Uganda has a Centre for Research in Energy and Energy Conservation (CREEC) which has similar focus areas with those of ACEESD. ACEESD has successfully brokered an active partnership with CREEC to assist in the areas of capacity building through a staff and student exchange program, joint research and development collaborations, and conferences. Also, the Strathmore University in Kenya, in partnership with GIZ, has established a Renewable Energy and Energy Efficiency Competence Center for East Africa (Strathmore Energy Research Centre – SERC). This Center is a strategic institution that the ACEESD has established a partnership in the design, demonstration and testing of renewable energy technologies as well as in curricula and training course development.</w:t>
      </w:r>
    </w:p>
    <w:p w14:paraId="5F794216" w14:textId="77777777" w:rsidR="00DE5C30" w:rsidRPr="00172AE2" w:rsidRDefault="00DE5C30" w:rsidP="00B05671">
      <w:pPr>
        <w:pStyle w:val="ListParagraph"/>
        <w:tabs>
          <w:tab w:val="left" w:pos="2880"/>
        </w:tabs>
        <w:ind w:left="0"/>
        <w:jc w:val="both"/>
        <w:rPr>
          <w:rFonts w:ascii="Times New Roman" w:hAnsi="Times New Roman"/>
          <w:sz w:val="16"/>
          <w:szCs w:val="24"/>
        </w:rPr>
      </w:pPr>
    </w:p>
    <w:p w14:paraId="49E924A0" w14:textId="77777777" w:rsidR="00DE5C30" w:rsidRDefault="00DE5C30" w:rsidP="00172AE2">
      <w:pPr>
        <w:pStyle w:val="ListParagraph"/>
        <w:tabs>
          <w:tab w:val="left" w:pos="2880"/>
        </w:tabs>
        <w:spacing w:after="100"/>
        <w:ind w:left="0"/>
        <w:jc w:val="both"/>
        <w:rPr>
          <w:rFonts w:ascii="Times New Roman" w:hAnsi="Times New Roman"/>
          <w:sz w:val="24"/>
          <w:szCs w:val="24"/>
        </w:rPr>
      </w:pPr>
      <w:r>
        <w:rPr>
          <w:rFonts w:ascii="Times New Roman" w:hAnsi="Times New Roman"/>
          <w:sz w:val="24"/>
          <w:szCs w:val="24"/>
        </w:rPr>
        <w:t>The distinguishing feature of the ACEESD from these two Centers is that they do not run postgraduate programs. SERC however runs industrial training events and short courses. The ACEESD will seek to partner SERC in the development and hosting of our industrial and short training courses for professionals and policy makers.</w:t>
      </w:r>
    </w:p>
    <w:p w14:paraId="102EF7C7" w14:textId="77777777" w:rsidR="00172AE2" w:rsidRPr="00172AE2" w:rsidRDefault="00172AE2" w:rsidP="00172AE2">
      <w:pPr>
        <w:pStyle w:val="ListParagraph"/>
        <w:tabs>
          <w:tab w:val="left" w:pos="2880"/>
        </w:tabs>
        <w:spacing w:after="100"/>
        <w:ind w:left="0"/>
        <w:jc w:val="both"/>
        <w:rPr>
          <w:rFonts w:ascii="Times New Roman" w:hAnsi="Times New Roman"/>
          <w:sz w:val="14"/>
          <w:szCs w:val="24"/>
        </w:rPr>
      </w:pPr>
    </w:p>
    <w:p w14:paraId="74E4451D" w14:textId="77777777" w:rsidR="00A35C2E" w:rsidRDefault="0007223E" w:rsidP="00172AE2">
      <w:pPr>
        <w:pStyle w:val="ListParagraph"/>
        <w:tabs>
          <w:tab w:val="left" w:pos="2880"/>
        </w:tabs>
        <w:spacing w:before="100"/>
        <w:ind w:left="426"/>
        <w:jc w:val="both"/>
        <w:rPr>
          <w:rFonts w:ascii="Times New Roman" w:hAnsi="Times New Roman"/>
          <w:bCs/>
          <w:color w:val="000000"/>
          <w:sz w:val="24"/>
          <w:szCs w:val="24"/>
        </w:rPr>
      </w:pPr>
      <w:r w:rsidRPr="00645B03">
        <w:rPr>
          <w:rFonts w:ascii="Times New Roman" w:hAnsi="Times New Roman"/>
          <w:b/>
          <w:bCs/>
          <w:i/>
          <w:color w:val="000000"/>
          <w:sz w:val="24"/>
          <w:szCs w:val="24"/>
        </w:rPr>
        <w:t>3.</w:t>
      </w:r>
      <w:r w:rsidR="00D027C4" w:rsidRPr="00645B03">
        <w:rPr>
          <w:rFonts w:ascii="Times New Roman" w:hAnsi="Times New Roman"/>
          <w:b/>
          <w:bCs/>
          <w:i/>
          <w:color w:val="000000"/>
          <w:sz w:val="24"/>
          <w:szCs w:val="24"/>
        </w:rPr>
        <w:t>5.</w:t>
      </w:r>
      <w:r w:rsidR="00D027C4">
        <w:rPr>
          <w:rFonts w:ascii="Times New Roman" w:hAnsi="Times New Roman"/>
          <w:bCs/>
          <w:color w:val="000000"/>
          <w:sz w:val="24"/>
          <w:szCs w:val="24"/>
        </w:rPr>
        <w:t xml:space="preserve"> </w:t>
      </w:r>
      <w:r w:rsidR="008F7E91" w:rsidRPr="00645B03">
        <w:rPr>
          <w:rFonts w:ascii="Times New Roman" w:hAnsi="Times New Roman"/>
          <w:b/>
          <w:bCs/>
          <w:i/>
          <w:color w:val="000000"/>
          <w:sz w:val="24"/>
          <w:szCs w:val="24"/>
        </w:rPr>
        <w:t>Describe how your</w:t>
      </w:r>
      <w:r w:rsidR="0089363B" w:rsidRPr="00645B03">
        <w:rPr>
          <w:rFonts w:ascii="Times New Roman" w:hAnsi="Times New Roman"/>
          <w:b/>
          <w:bCs/>
          <w:i/>
          <w:color w:val="000000"/>
          <w:sz w:val="24"/>
          <w:szCs w:val="24"/>
        </w:rPr>
        <w:t xml:space="preserve"> Center’s</w:t>
      </w:r>
      <w:r w:rsidR="008F7E91" w:rsidRPr="00645B03">
        <w:rPr>
          <w:rFonts w:ascii="Times New Roman" w:hAnsi="Times New Roman"/>
          <w:b/>
          <w:bCs/>
          <w:i/>
          <w:color w:val="000000"/>
          <w:sz w:val="24"/>
          <w:szCs w:val="24"/>
        </w:rPr>
        <w:t xml:space="preserve"> proposal fits into</w:t>
      </w:r>
      <w:r w:rsidR="0089363B" w:rsidRPr="00645B03">
        <w:rPr>
          <w:rFonts w:ascii="Times New Roman" w:hAnsi="Times New Roman"/>
          <w:b/>
          <w:bCs/>
          <w:i/>
          <w:color w:val="000000"/>
          <w:sz w:val="24"/>
          <w:szCs w:val="24"/>
        </w:rPr>
        <w:t xml:space="preserve"> (</w:t>
      </w:r>
      <w:proofErr w:type="spellStart"/>
      <w:r w:rsidR="0089363B" w:rsidRPr="00645B03">
        <w:rPr>
          <w:rFonts w:ascii="Times New Roman" w:hAnsi="Times New Roman"/>
          <w:b/>
          <w:bCs/>
          <w:i/>
          <w:color w:val="000000"/>
          <w:sz w:val="24"/>
          <w:szCs w:val="24"/>
        </w:rPr>
        <w:t>i</w:t>
      </w:r>
      <w:proofErr w:type="spellEnd"/>
      <w:r w:rsidR="0089363B" w:rsidRPr="00645B03">
        <w:rPr>
          <w:rFonts w:ascii="Times New Roman" w:hAnsi="Times New Roman"/>
          <w:b/>
          <w:bCs/>
          <w:i/>
          <w:color w:val="000000"/>
          <w:sz w:val="24"/>
          <w:szCs w:val="24"/>
        </w:rPr>
        <w:t>)</w:t>
      </w:r>
      <w:r w:rsidR="008F7E91" w:rsidRPr="00645B03">
        <w:rPr>
          <w:rFonts w:ascii="Times New Roman" w:hAnsi="Times New Roman"/>
          <w:b/>
          <w:bCs/>
          <w:i/>
          <w:color w:val="000000"/>
          <w:sz w:val="24"/>
          <w:szCs w:val="24"/>
        </w:rPr>
        <w:t xml:space="preserve"> your Institution’s overall Strategic Plan</w:t>
      </w:r>
      <w:r w:rsidR="0089363B" w:rsidRPr="00645B03">
        <w:rPr>
          <w:rFonts w:ascii="Times New Roman" w:hAnsi="Times New Roman"/>
          <w:b/>
          <w:bCs/>
          <w:i/>
          <w:color w:val="000000"/>
          <w:sz w:val="24"/>
          <w:szCs w:val="24"/>
        </w:rPr>
        <w:t>, (ii) your overarching/parent institution’s</w:t>
      </w:r>
      <w:r w:rsidR="008509F8" w:rsidRPr="00645B03">
        <w:rPr>
          <w:rFonts w:ascii="Times New Roman" w:hAnsi="Times New Roman"/>
          <w:b/>
          <w:bCs/>
          <w:i/>
          <w:color w:val="000000"/>
          <w:sz w:val="24"/>
          <w:szCs w:val="24"/>
        </w:rPr>
        <w:t>/line ministries</w:t>
      </w:r>
      <w:r w:rsidR="0089363B" w:rsidRPr="00645B03">
        <w:rPr>
          <w:rFonts w:ascii="Times New Roman" w:hAnsi="Times New Roman"/>
          <w:b/>
          <w:bCs/>
          <w:i/>
          <w:color w:val="000000"/>
          <w:sz w:val="24"/>
          <w:szCs w:val="24"/>
        </w:rPr>
        <w:t xml:space="preserve"> Strategic Plan and (iii) your country’s or regional organization’s Strategic Plan</w:t>
      </w:r>
      <w:r w:rsidR="008F7E91" w:rsidRPr="00645B03">
        <w:rPr>
          <w:rFonts w:ascii="Times New Roman" w:hAnsi="Times New Roman"/>
          <w:b/>
          <w:bCs/>
          <w:i/>
          <w:color w:val="000000"/>
          <w:sz w:val="24"/>
          <w:szCs w:val="24"/>
        </w:rPr>
        <w:t xml:space="preserve"> (</w:t>
      </w:r>
      <w:r w:rsidR="0089363B" w:rsidRPr="00645B03">
        <w:rPr>
          <w:rFonts w:ascii="Times New Roman" w:hAnsi="Times New Roman"/>
          <w:b/>
          <w:bCs/>
          <w:i/>
          <w:color w:val="000000"/>
          <w:sz w:val="24"/>
          <w:szCs w:val="24"/>
        </w:rPr>
        <w:t>a</w:t>
      </w:r>
      <w:r w:rsidR="008F7E91" w:rsidRPr="00645B03">
        <w:rPr>
          <w:rFonts w:ascii="Times New Roman" w:hAnsi="Times New Roman"/>
          <w:b/>
          <w:bCs/>
          <w:i/>
          <w:color w:val="000000"/>
          <w:sz w:val="24"/>
          <w:szCs w:val="24"/>
        </w:rPr>
        <w:t xml:space="preserve">ttach </w:t>
      </w:r>
      <w:r w:rsidR="00811CED" w:rsidRPr="00645B03">
        <w:rPr>
          <w:rFonts w:ascii="Times New Roman" w:hAnsi="Times New Roman"/>
          <w:b/>
          <w:bCs/>
          <w:i/>
          <w:color w:val="000000"/>
          <w:sz w:val="24"/>
          <w:szCs w:val="24"/>
        </w:rPr>
        <w:t>Strategic Plan</w:t>
      </w:r>
      <w:r w:rsidR="0089363B" w:rsidRPr="00645B03">
        <w:rPr>
          <w:rFonts w:ascii="Times New Roman" w:hAnsi="Times New Roman"/>
          <w:b/>
          <w:bCs/>
          <w:i/>
          <w:color w:val="000000"/>
          <w:sz w:val="24"/>
          <w:szCs w:val="24"/>
        </w:rPr>
        <w:t>s if and when appropriate</w:t>
      </w:r>
      <w:r w:rsidR="008F7E91" w:rsidRPr="00645B03">
        <w:rPr>
          <w:rFonts w:ascii="Times New Roman" w:hAnsi="Times New Roman"/>
          <w:b/>
          <w:bCs/>
          <w:i/>
          <w:color w:val="000000"/>
          <w:sz w:val="24"/>
          <w:szCs w:val="24"/>
        </w:rPr>
        <w:t>).</w:t>
      </w:r>
      <w:r w:rsidR="008F7E91" w:rsidRPr="00C127A1">
        <w:rPr>
          <w:rFonts w:ascii="Times New Roman" w:hAnsi="Times New Roman"/>
          <w:bCs/>
          <w:color w:val="000000"/>
          <w:sz w:val="24"/>
          <w:szCs w:val="24"/>
        </w:rPr>
        <w:t xml:space="preserve"> </w:t>
      </w:r>
    </w:p>
    <w:p w14:paraId="743C4FBC" w14:textId="77777777" w:rsidR="009C4817" w:rsidRPr="009C4817" w:rsidRDefault="009C4817" w:rsidP="00172AE2">
      <w:pPr>
        <w:numPr>
          <w:ilvl w:val="0"/>
          <w:numId w:val="25"/>
        </w:numPr>
        <w:spacing w:before="100"/>
        <w:ind w:right="-963" w:hanging="1440"/>
        <w:jc w:val="both"/>
        <w:rPr>
          <w:rFonts w:ascii="Times New Roman" w:hAnsi="Times New Roman"/>
          <w:bCs/>
          <w:sz w:val="24"/>
          <w:szCs w:val="24"/>
        </w:rPr>
      </w:pPr>
      <w:r w:rsidRPr="009C4817">
        <w:rPr>
          <w:rFonts w:ascii="Times New Roman" w:hAnsi="Times New Roman"/>
          <w:bCs/>
          <w:sz w:val="24"/>
          <w:szCs w:val="24"/>
        </w:rPr>
        <w:t>The ACEESD’s proposal fits into the following CST strategic plan targets:</w:t>
      </w:r>
    </w:p>
    <w:p w14:paraId="48CBD635" w14:textId="77777777" w:rsidR="00D027C4" w:rsidRPr="00172AE2" w:rsidRDefault="00D027C4" w:rsidP="00645B03">
      <w:pPr>
        <w:tabs>
          <w:tab w:val="left" w:pos="2880"/>
        </w:tabs>
        <w:ind w:left="1800" w:right="89"/>
        <w:jc w:val="both"/>
        <w:rPr>
          <w:rFonts w:ascii="Times New Roman" w:hAnsi="Times New Roman"/>
          <w:bCs/>
          <w:sz w:val="10"/>
          <w:szCs w:val="24"/>
        </w:rPr>
      </w:pPr>
    </w:p>
    <w:p w14:paraId="4EE59348" w14:textId="77777777" w:rsidR="009C4817" w:rsidRDefault="009C4817" w:rsidP="00701FBD">
      <w:pPr>
        <w:tabs>
          <w:tab w:val="left" w:pos="720"/>
        </w:tabs>
        <w:ind w:left="720" w:right="89"/>
        <w:jc w:val="both"/>
        <w:rPr>
          <w:rFonts w:ascii="Times New Roman" w:hAnsi="Times New Roman"/>
          <w:bCs/>
          <w:sz w:val="24"/>
          <w:szCs w:val="24"/>
        </w:rPr>
      </w:pPr>
      <w:r w:rsidRPr="009C4817">
        <w:rPr>
          <w:rFonts w:ascii="Times New Roman" w:hAnsi="Times New Roman"/>
          <w:bCs/>
          <w:sz w:val="24"/>
          <w:szCs w:val="24"/>
        </w:rPr>
        <w:t xml:space="preserve">Development of Centers of excellence in research innovation and </w:t>
      </w:r>
      <w:r w:rsidRPr="00645B03">
        <w:rPr>
          <w:rFonts w:ascii="Times New Roman" w:hAnsi="Times New Roman"/>
          <w:bCs/>
          <w:sz w:val="24"/>
          <w:szCs w:val="24"/>
        </w:rPr>
        <w:t>technology transfer</w:t>
      </w:r>
    </w:p>
    <w:p w14:paraId="58501DCD" w14:textId="77777777" w:rsidR="00645B03" w:rsidRPr="00172AE2" w:rsidRDefault="00645B03" w:rsidP="00701FBD">
      <w:pPr>
        <w:tabs>
          <w:tab w:val="left" w:pos="720"/>
        </w:tabs>
        <w:ind w:left="720" w:right="89" w:hanging="720"/>
        <w:jc w:val="both"/>
        <w:rPr>
          <w:rFonts w:ascii="Times New Roman" w:hAnsi="Times New Roman"/>
          <w:bCs/>
          <w:sz w:val="8"/>
          <w:szCs w:val="24"/>
        </w:rPr>
      </w:pPr>
    </w:p>
    <w:p w14:paraId="149429DA" w14:textId="77777777" w:rsidR="009C4817" w:rsidRPr="00760743" w:rsidRDefault="009C4817" w:rsidP="00701FBD">
      <w:pPr>
        <w:ind w:left="720" w:right="89"/>
        <w:jc w:val="both"/>
        <w:rPr>
          <w:rFonts w:ascii="Times New Roman" w:hAnsi="Times New Roman"/>
          <w:bCs/>
          <w:sz w:val="24"/>
          <w:szCs w:val="24"/>
        </w:rPr>
      </w:pPr>
      <w:r w:rsidRPr="00760743">
        <w:rPr>
          <w:rFonts w:ascii="Times New Roman" w:hAnsi="Times New Roman"/>
          <w:bCs/>
          <w:sz w:val="24"/>
          <w:szCs w:val="24"/>
        </w:rPr>
        <w:t xml:space="preserve">Delivering </w:t>
      </w:r>
      <w:r w:rsidR="00760743" w:rsidRPr="00760743">
        <w:rPr>
          <w:rFonts w:ascii="Times New Roman" w:hAnsi="Times New Roman"/>
          <w:bCs/>
          <w:sz w:val="24"/>
          <w:szCs w:val="24"/>
        </w:rPr>
        <w:t xml:space="preserve">of </w:t>
      </w:r>
      <w:r w:rsidRPr="00760743">
        <w:rPr>
          <w:rFonts w:ascii="Times New Roman" w:hAnsi="Times New Roman"/>
          <w:bCs/>
          <w:sz w:val="24"/>
          <w:szCs w:val="24"/>
        </w:rPr>
        <w:t xml:space="preserve">additional undergraduate and postgraduate programs </w:t>
      </w:r>
      <w:r w:rsidR="00760743">
        <w:rPr>
          <w:rFonts w:ascii="Times New Roman" w:hAnsi="Times New Roman"/>
          <w:bCs/>
          <w:sz w:val="24"/>
          <w:szCs w:val="24"/>
        </w:rPr>
        <w:t xml:space="preserve">  </w:t>
      </w:r>
      <w:r w:rsidRPr="00760743">
        <w:rPr>
          <w:rFonts w:ascii="Times New Roman" w:hAnsi="Times New Roman"/>
          <w:bCs/>
          <w:sz w:val="24"/>
          <w:szCs w:val="24"/>
        </w:rPr>
        <w:t>in</w:t>
      </w:r>
      <w:r w:rsidR="004B0E1F" w:rsidRPr="00760743">
        <w:rPr>
          <w:rFonts w:ascii="Times New Roman" w:hAnsi="Times New Roman"/>
          <w:bCs/>
          <w:sz w:val="24"/>
          <w:szCs w:val="24"/>
        </w:rPr>
        <w:t xml:space="preserve"> energy which is a high</w:t>
      </w:r>
      <w:r w:rsidRPr="00760743">
        <w:rPr>
          <w:rFonts w:ascii="Times New Roman" w:hAnsi="Times New Roman"/>
          <w:bCs/>
          <w:sz w:val="24"/>
          <w:szCs w:val="24"/>
        </w:rPr>
        <w:t xml:space="preserve"> priority </w:t>
      </w:r>
      <w:r w:rsidR="004B0E1F" w:rsidRPr="00760743">
        <w:rPr>
          <w:rFonts w:ascii="Times New Roman" w:hAnsi="Times New Roman"/>
          <w:bCs/>
          <w:sz w:val="24"/>
          <w:szCs w:val="24"/>
        </w:rPr>
        <w:t>area</w:t>
      </w:r>
    </w:p>
    <w:p w14:paraId="131644A6" w14:textId="77777777" w:rsidR="009C4817" w:rsidRPr="00645B03" w:rsidRDefault="00701FBD" w:rsidP="00701FBD">
      <w:pPr>
        <w:tabs>
          <w:tab w:val="left" w:pos="720"/>
        </w:tabs>
        <w:ind w:left="720" w:right="89"/>
        <w:jc w:val="both"/>
        <w:rPr>
          <w:rFonts w:ascii="Times New Roman" w:hAnsi="Times New Roman"/>
          <w:bCs/>
          <w:sz w:val="24"/>
          <w:szCs w:val="24"/>
        </w:rPr>
      </w:pPr>
      <w:r w:rsidRPr="009C4817">
        <w:rPr>
          <w:rFonts w:ascii="Times New Roman" w:hAnsi="Times New Roman"/>
          <w:bCs/>
          <w:sz w:val="24"/>
          <w:szCs w:val="24"/>
        </w:rPr>
        <w:t>Establish</w:t>
      </w:r>
      <w:r>
        <w:rPr>
          <w:rFonts w:ascii="Times New Roman" w:hAnsi="Times New Roman"/>
          <w:bCs/>
          <w:sz w:val="24"/>
          <w:szCs w:val="24"/>
        </w:rPr>
        <w:t xml:space="preserve">ment </w:t>
      </w:r>
      <w:r w:rsidRPr="009C4817">
        <w:rPr>
          <w:rFonts w:ascii="Times New Roman" w:hAnsi="Times New Roman"/>
          <w:bCs/>
          <w:sz w:val="24"/>
          <w:szCs w:val="24"/>
        </w:rPr>
        <w:t>and</w:t>
      </w:r>
      <w:r w:rsidR="009C4817" w:rsidRPr="009C4817">
        <w:rPr>
          <w:rFonts w:ascii="Times New Roman" w:hAnsi="Times New Roman"/>
          <w:bCs/>
          <w:sz w:val="24"/>
          <w:szCs w:val="24"/>
        </w:rPr>
        <w:t xml:space="preserve"> </w:t>
      </w:r>
      <w:r w:rsidRPr="009C4817">
        <w:rPr>
          <w:rFonts w:ascii="Times New Roman" w:hAnsi="Times New Roman"/>
          <w:bCs/>
          <w:sz w:val="24"/>
          <w:szCs w:val="24"/>
        </w:rPr>
        <w:t>implement</w:t>
      </w:r>
      <w:r>
        <w:rPr>
          <w:rFonts w:ascii="Times New Roman" w:hAnsi="Times New Roman"/>
          <w:bCs/>
          <w:sz w:val="24"/>
          <w:szCs w:val="24"/>
        </w:rPr>
        <w:t>ation of</w:t>
      </w:r>
      <w:r w:rsidR="009C4817" w:rsidRPr="009C4817">
        <w:rPr>
          <w:rFonts w:ascii="Times New Roman" w:hAnsi="Times New Roman"/>
          <w:bCs/>
          <w:sz w:val="24"/>
          <w:szCs w:val="24"/>
        </w:rPr>
        <w:t xml:space="preserve"> comprehensive staff </w:t>
      </w:r>
      <w:r w:rsidR="00645B03" w:rsidRPr="00645B03">
        <w:rPr>
          <w:rFonts w:ascii="Times New Roman" w:hAnsi="Times New Roman"/>
          <w:bCs/>
          <w:sz w:val="24"/>
          <w:szCs w:val="24"/>
        </w:rPr>
        <w:t>development, retention</w:t>
      </w:r>
      <w:r w:rsidR="00760743" w:rsidRPr="00645B03">
        <w:rPr>
          <w:rFonts w:ascii="Times New Roman" w:hAnsi="Times New Roman"/>
          <w:bCs/>
          <w:sz w:val="24"/>
          <w:szCs w:val="24"/>
        </w:rPr>
        <w:t>,</w:t>
      </w:r>
      <w:r w:rsidR="009C4817" w:rsidRPr="00645B03">
        <w:rPr>
          <w:rFonts w:ascii="Times New Roman" w:hAnsi="Times New Roman"/>
          <w:bCs/>
          <w:sz w:val="24"/>
          <w:szCs w:val="24"/>
        </w:rPr>
        <w:t xml:space="preserve"> and motivation programs for capacity development</w:t>
      </w:r>
    </w:p>
    <w:p w14:paraId="58544D79" w14:textId="77777777" w:rsidR="009C4817" w:rsidRDefault="009C4817" w:rsidP="00701FBD">
      <w:pPr>
        <w:ind w:left="720" w:right="89"/>
        <w:jc w:val="both"/>
        <w:rPr>
          <w:rFonts w:ascii="Times New Roman" w:hAnsi="Times New Roman"/>
          <w:bCs/>
          <w:sz w:val="24"/>
          <w:szCs w:val="24"/>
        </w:rPr>
      </w:pPr>
      <w:r w:rsidRPr="009C4817">
        <w:rPr>
          <w:rFonts w:ascii="Times New Roman" w:hAnsi="Times New Roman"/>
          <w:bCs/>
          <w:sz w:val="24"/>
          <w:szCs w:val="24"/>
        </w:rPr>
        <w:t>Increas</w:t>
      </w:r>
      <w:r w:rsidR="00760743">
        <w:rPr>
          <w:rFonts w:ascii="Times New Roman" w:hAnsi="Times New Roman"/>
          <w:bCs/>
          <w:sz w:val="24"/>
          <w:szCs w:val="24"/>
        </w:rPr>
        <w:t xml:space="preserve">e </w:t>
      </w:r>
      <w:r w:rsidR="00645B03">
        <w:rPr>
          <w:rFonts w:ascii="Times New Roman" w:hAnsi="Times New Roman"/>
          <w:bCs/>
          <w:sz w:val="24"/>
          <w:szCs w:val="24"/>
        </w:rPr>
        <w:t xml:space="preserve">in </w:t>
      </w:r>
      <w:r w:rsidR="00645B03" w:rsidRPr="009C4817">
        <w:rPr>
          <w:rFonts w:ascii="Times New Roman" w:hAnsi="Times New Roman"/>
          <w:bCs/>
          <w:sz w:val="24"/>
          <w:szCs w:val="24"/>
        </w:rPr>
        <w:t>opportunities</w:t>
      </w:r>
      <w:r w:rsidRPr="009C4817">
        <w:rPr>
          <w:rFonts w:ascii="Times New Roman" w:hAnsi="Times New Roman"/>
          <w:bCs/>
          <w:sz w:val="24"/>
          <w:szCs w:val="24"/>
        </w:rPr>
        <w:t xml:space="preserve"> for access to continuous education; </w:t>
      </w:r>
      <w:r w:rsidRPr="00645B03">
        <w:rPr>
          <w:rFonts w:ascii="Times New Roman" w:hAnsi="Times New Roman"/>
          <w:bCs/>
          <w:sz w:val="24"/>
          <w:szCs w:val="24"/>
        </w:rPr>
        <w:t xml:space="preserve">and </w:t>
      </w:r>
      <w:r w:rsidR="00645B03" w:rsidRPr="00645B03">
        <w:rPr>
          <w:rFonts w:ascii="Times New Roman" w:hAnsi="Times New Roman"/>
          <w:bCs/>
          <w:sz w:val="24"/>
          <w:szCs w:val="24"/>
        </w:rPr>
        <w:t>promotion of</w:t>
      </w:r>
      <w:r w:rsidRPr="00645B03">
        <w:rPr>
          <w:rFonts w:ascii="Times New Roman" w:hAnsi="Times New Roman"/>
          <w:bCs/>
          <w:sz w:val="24"/>
          <w:szCs w:val="24"/>
        </w:rPr>
        <w:t xml:space="preserve"> a culture of </w:t>
      </w:r>
      <w:r w:rsidR="00645B03" w:rsidRPr="00645B03">
        <w:rPr>
          <w:rFonts w:ascii="Times New Roman" w:hAnsi="Times New Roman"/>
          <w:bCs/>
          <w:sz w:val="24"/>
          <w:szCs w:val="24"/>
        </w:rPr>
        <w:t>entrepreneurship and business</w:t>
      </w:r>
      <w:r w:rsidRPr="00645B03">
        <w:rPr>
          <w:rFonts w:ascii="Times New Roman" w:hAnsi="Times New Roman"/>
          <w:bCs/>
          <w:sz w:val="24"/>
          <w:szCs w:val="24"/>
        </w:rPr>
        <w:t xml:space="preserve"> skills</w:t>
      </w:r>
      <w:r w:rsidR="00DA1B65" w:rsidRPr="00645B03">
        <w:rPr>
          <w:rFonts w:ascii="Times New Roman" w:hAnsi="Times New Roman"/>
          <w:bCs/>
          <w:sz w:val="24"/>
          <w:szCs w:val="24"/>
        </w:rPr>
        <w:t xml:space="preserve"> acquisition</w:t>
      </w:r>
      <w:r w:rsidRPr="00DF009F">
        <w:rPr>
          <w:rFonts w:ascii="Times New Roman" w:hAnsi="Times New Roman"/>
          <w:bCs/>
          <w:sz w:val="24"/>
          <w:szCs w:val="24"/>
        </w:rPr>
        <w:t xml:space="preserve">. </w:t>
      </w:r>
      <w:r w:rsidR="0096198F" w:rsidRPr="00DF009F">
        <w:rPr>
          <w:rFonts w:ascii="Times New Roman" w:hAnsi="Times New Roman"/>
          <w:bCs/>
          <w:sz w:val="24"/>
          <w:szCs w:val="24"/>
        </w:rPr>
        <w:t>In achieving this, the Centre will adopt CST’s approach of creating entrepreneurs through providing training in Entrepreneurship Development. In addition, the Centre wil</w:t>
      </w:r>
      <w:r w:rsidR="0077531A" w:rsidRPr="00DF009F">
        <w:rPr>
          <w:rFonts w:ascii="Times New Roman" w:hAnsi="Times New Roman"/>
          <w:bCs/>
          <w:sz w:val="24"/>
          <w:szCs w:val="24"/>
        </w:rPr>
        <w:t>l facilitate linkages between both its students and</w:t>
      </w:r>
      <w:r w:rsidR="0096198F" w:rsidRPr="00DF009F">
        <w:rPr>
          <w:rFonts w:ascii="Times New Roman" w:hAnsi="Times New Roman"/>
          <w:bCs/>
          <w:sz w:val="24"/>
          <w:szCs w:val="24"/>
        </w:rPr>
        <w:t xml:space="preserve"> graduates and industry/sector partners and communities to secure</w:t>
      </w:r>
      <w:r w:rsidR="0077531A" w:rsidRPr="00DF009F">
        <w:rPr>
          <w:rFonts w:ascii="Times New Roman" w:hAnsi="Times New Roman"/>
          <w:bCs/>
          <w:sz w:val="24"/>
          <w:szCs w:val="24"/>
        </w:rPr>
        <w:t xml:space="preserve"> them</w:t>
      </w:r>
      <w:r w:rsidR="0096198F" w:rsidRPr="00DF009F">
        <w:rPr>
          <w:rFonts w:ascii="Times New Roman" w:hAnsi="Times New Roman"/>
          <w:bCs/>
          <w:sz w:val="24"/>
          <w:szCs w:val="24"/>
        </w:rPr>
        <w:t xml:space="preserve"> internships, job opportunities and community collaborations</w:t>
      </w:r>
      <w:r w:rsidR="0077531A" w:rsidRPr="00DF009F">
        <w:rPr>
          <w:rFonts w:ascii="Times New Roman" w:hAnsi="Times New Roman"/>
          <w:bCs/>
          <w:sz w:val="24"/>
          <w:szCs w:val="24"/>
        </w:rPr>
        <w:t>. Every student of the Centre will be su</w:t>
      </w:r>
      <w:r w:rsidR="001669E0" w:rsidRPr="00DF009F">
        <w:rPr>
          <w:rFonts w:ascii="Times New Roman" w:hAnsi="Times New Roman"/>
          <w:bCs/>
          <w:sz w:val="24"/>
          <w:szCs w:val="24"/>
        </w:rPr>
        <w:t>pported to undertake at least, an internship/industrial placement with</w:t>
      </w:r>
      <w:r w:rsidR="0077531A" w:rsidRPr="00DF009F">
        <w:rPr>
          <w:rFonts w:ascii="Times New Roman" w:hAnsi="Times New Roman"/>
          <w:bCs/>
          <w:sz w:val="24"/>
          <w:szCs w:val="24"/>
        </w:rPr>
        <w:t xml:space="preserve"> our sector partners – who have all expressed strong commitment in this regard</w:t>
      </w:r>
      <w:r w:rsidR="0096198F" w:rsidRPr="00DF009F">
        <w:rPr>
          <w:rFonts w:ascii="Times New Roman" w:hAnsi="Times New Roman"/>
          <w:bCs/>
          <w:sz w:val="24"/>
          <w:szCs w:val="24"/>
        </w:rPr>
        <w:t>.</w:t>
      </w:r>
    </w:p>
    <w:p w14:paraId="352D0B80" w14:textId="77777777" w:rsidR="00A97940" w:rsidRPr="008F512D" w:rsidRDefault="00A97940" w:rsidP="00701FBD">
      <w:pPr>
        <w:ind w:left="720" w:right="89"/>
        <w:jc w:val="both"/>
        <w:rPr>
          <w:rFonts w:ascii="Times New Roman" w:hAnsi="Times New Roman"/>
          <w:bCs/>
          <w:sz w:val="14"/>
          <w:szCs w:val="24"/>
        </w:rPr>
      </w:pPr>
    </w:p>
    <w:p w14:paraId="1C1F0099" w14:textId="77777777" w:rsidR="009C4817" w:rsidRPr="00172AE2" w:rsidRDefault="009C4817" w:rsidP="009C4817">
      <w:pPr>
        <w:tabs>
          <w:tab w:val="left" w:pos="2880"/>
        </w:tabs>
        <w:ind w:right="-963"/>
        <w:jc w:val="both"/>
        <w:rPr>
          <w:rFonts w:ascii="Times New Roman" w:hAnsi="Times New Roman"/>
          <w:bCs/>
          <w:sz w:val="12"/>
          <w:szCs w:val="24"/>
        </w:rPr>
      </w:pPr>
    </w:p>
    <w:p w14:paraId="6C66B1EA" w14:textId="77777777" w:rsidR="00A97940" w:rsidRPr="008F512D" w:rsidRDefault="009C4817" w:rsidP="00A97940">
      <w:pPr>
        <w:numPr>
          <w:ilvl w:val="0"/>
          <w:numId w:val="25"/>
        </w:numPr>
        <w:tabs>
          <w:tab w:val="left" w:pos="720"/>
        </w:tabs>
        <w:ind w:left="720" w:right="89"/>
        <w:jc w:val="both"/>
        <w:rPr>
          <w:rFonts w:ascii="Times New Roman" w:hAnsi="Times New Roman"/>
          <w:bCs/>
          <w:sz w:val="24"/>
          <w:szCs w:val="24"/>
        </w:rPr>
      </w:pPr>
      <w:r w:rsidRPr="009C4817">
        <w:rPr>
          <w:rFonts w:ascii="Times New Roman" w:hAnsi="Times New Roman"/>
          <w:bCs/>
          <w:sz w:val="24"/>
          <w:szCs w:val="24"/>
        </w:rPr>
        <w:lastRenderedPageBreak/>
        <w:t xml:space="preserve">The </w:t>
      </w:r>
      <w:r w:rsidR="00D027C4">
        <w:rPr>
          <w:rFonts w:ascii="Times New Roman" w:hAnsi="Times New Roman"/>
          <w:bCs/>
          <w:sz w:val="24"/>
          <w:szCs w:val="24"/>
        </w:rPr>
        <w:t xml:space="preserve">Rwanda </w:t>
      </w:r>
      <w:r w:rsidRPr="009C4817">
        <w:rPr>
          <w:rFonts w:ascii="Times New Roman" w:hAnsi="Times New Roman"/>
          <w:bCs/>
          <w:sz w:val="24"/>
          <w:szCs w:val="24"/>
        </w:rPr>
        <w:t xml:space="preserve">Economic Development and Poverty Reduction Strategy II (EDPRS II) and Vision </w:t>
      </w:r>
      <w:r w:rsidR="00645B03" w:rsidRPr="009C4817">
        <w:rPr>
          <w:rFonts w:ascii="Times New Roman" w:hAnsi="Times New Roman"/>
          <w:bCs/>
          <w:sz w:val="24"/>
          <w:szCs w:val="24"/>
        </w:rPr>
        <w:t>2020 strategically</w:t>
      </w:r>
      <w:r w:rsidRPr="009C4817">
        <w:rPr>
          <w:rFonts w:ascii="Times New Roman" w:hAnsi="Times New Roman"/>
          <w:bCs/>
          <w:sz w:val="24"/>
          <w:szCs w:val="24"/>
        </w:rPr>
        <w:t xml:space="preserve"> target increasing electrification access to 70% in 2017</w:t>
      </w:r>
      <w:r w:rsidR="00D027C4">
        <w:rPr>
          <w:rFonts w:ascii="Times New Roman" w:hAnsi="Times New Roman"/>
          <w:bCs/>
          <w:sz w:val="24"/>
          <w:szCs w:val="24"/>
        </w:rPr>
        <w:t>,</w:t>
      </w:r>
      <w:r w:rsidRPr="009C4817">
        <w:rPr>
          <w:rFonts w:ascii="Times New Roman" w:hAnsi="Times New Roman"/>
          <w:bCs/>
          <w:sz w:val="24"/>
          <w:szCs w:val="24"/>
        </w:rPr>
        <w:t xml:space="preserve"> with a focus on off-grid solutions. The establishment and operationalization of the ACEESD will be pivotal in providing the </w:t>
      </w:r>
      <w:r w:rsidR="00D027C4">
        <w:rPr>
          <w:rFonts w:ascii="Times New Roman" w:hAnsi="Times New Roman"/>
          <w:bCs/>
          <w:sz w:val="24"/>
          <w:szCs w:val="24"/>
        </w:rPr>
        <w:t xml:space="preserve">much </w:t>
      </w:r>
      <w:r w:rsidRPr="009C4817">
        <w:rPr>
          <w:rFonts w:ascii="Times New Roman" w:hAnsi="Times New Roman"/>
          <w:bCs/>
          <w:sz w:val="24"/>
          <w:szCs w:val="24"/>
        </w:rPr>
        <w:t>needed research and development that will inform policy</w:t>
      </w:r>
      <w:r w:rsidR="00D027C4">
        <w:rPr>
          <w:rFonts w:ascii="Times New Roman" w:hAnsi="Times New Roman"/>
          <w:bCs/>
          <w:sz w:val="24"/>
          <w:szCs w:val="24"/>
        </w:rPr>
        <w:t>,</w:t>
      </w:r>
      <w:r w:rsidRPr="009C4817">
        <w:rPr>
          <w:rFonts w:ascii="Times New Roman" w:hAnsi="Times New Roman"/>
          <w:bCs/>
          <w:sz w:val="24"/>
          <w:szCs w:val="24"/>
        </w:rPr>
        <w:t xml:space="preserve"> and plans aimed at solving the country’s energy challenges.</w:t>
      </w:r>
    </w:p>
    <w:p w14:paraId="3AC45106" w14:textId="77777777" w:rsidR="00645B03" w:rsidRPr="00172AE2" w:rsidRDefault="00645B03" w:rsidP="00645B03">
      <w:pPr>
        <w:tabs>
          <w:tab w:val="left" w:pos="720"/>
        </w:tabs>
        <w:ind w:left="720" w:right="89"/>
        <w:rPr>
          <w:rFonts w:ascii="Times New Roman" w:hAnsi="Times New Roman"/>
          <w:bCs/>
          <w:sz w:val="16"/>
          <w:szCs w:val="24"/>
        </w:rPr>
      </w:pPr>
    </w:p>
    <w:p w14:paraId="18652621" w14:textId="77777777" w:rsidR="00B533FF" w:rsidRPr="00645B03" w:rsidRDefault="009C4817" w:rsidP="00645B03">
      <w:pPr>
        <w:numPr>
          <w:ilvl w:val="0"/>
          <w:numId w:val="25"/>
        </w:numPr>
        <w:tabs>
          <w:tab w:val="left" w:pos="720"/>
        </w:tabs>
        <w:ind w:left="720" w:right="89"/>
        <w:rPr>
          <w:rFonts w:ascii="Times New Roman" w:hAnsi="Times New Roman"/>
          <w:bCs/>
          <w:sz w:val="24"/>
          <w:szCs w:val="24"/>
        </w:rPr>
      </w:pPr>
      <w:r w:rsidRPr="00645B03">
        <w:rPr>
          <w:rFonts w:ascii="Times New Roman" w:hAnsi="Times New Roman"/>
          <w:bCs/>
          <w:sz w:val="24"/>
          <w:szCs w:val="24"/>
        </w:rPr>
        <w:t>Regionally, the East African Community (EAC) in its Regional Energy Access Strategy has set targets to</w:t>
      </w:r>
      <w:r w:rsidR="00B533FF" w:rsidRPr="00645B03">
        <w:rPr>
          <w:rFonts w:ascii="Times New Roman" w:hAnsi="Times New Roman"/>
          <w:bCs/>
          <w:sz w:val="24"/>
          <w:szCs w:val="24"/>
        </w:rPr>
        <w:t>:</w:t>
      </w:r>
    </w:p>
    <w:p w14:paraId="7B747662" w14:textId="77777777" w:rsidR="00701FBD" w:rsidRDefault="009C4817" w:rsidP="00172AE2">
      <w:pPr>
        <w:pStyle w:val="ListParagraph"/>
        <w:ind w:left="0"/>
        <w:jc w:val="both"/>
        <w:rPr>
          <w:rFonts w:ascii="Times New Roman" w:hAnsi="Times New Roman"/>
          <w:bCs/>
          <w:sz w:val="24"/>
          <w:szCs w:val="24"/>
        </w:rPr>
      </w:pPr>
      <w:r w:rsidRPr="009C4817">
        <w:rPr>
          <w:rFonts w:ascii="Times New Roman" w:hAnsi="Times New Roman"/>
          <w:bCs/>
          <w:sz w:val="24"/>
          <w:szCs w:val="24"/>
        </w:rPr>
        <w:t xml:space="preserve"> </w:t>
      </w:r>
      <w:r w:rsidR="00172AE2">
        <w:rPr>
          <w:rFonts w:ascii="Times New Roman" w:hAnsi="Times New Roman"/>
          <w:bCs/>
          <w:sz w:val="24"/>
          <w:szCs w:val="24"/>
        </w:rPr>
        <w:tab/>
      </w:r>
      <w:r w:rsidR="00701FBD" w:rsidRPr="009C4817">
        <w:rPr>
          <w:rFonts w:ascii="Times New Roman" w:hAnsi="Times New Roman"/>
          <w:bCs/>
          <w:sz w:val="24"/>
          <w:szCs w:val="24"/>
        </w:rPr>
        <w:t>Provide</w:t>
      </w:r>
      <w:r w:rsidRPr="009C4817">
        <w:rPr>
          <w:rFonts w:ascii="Times New Roman" w:hAnsi="Times New Roman"/>
          <w:bCs/>
          <w:sz w:val="24"/>
          <w:szCs w:val="24"/>
        </w:rPr>
        <w:t xml:space="preserve"> access to reliable electricity for urban and </w:t>
      </w:r>
      <w:proofErr w:type="spellStart"/>
      <w:r w:rsidRPr="009C4817">
        <w:rPr>
          <w:rFonts w:ascii="Times New Roman" w:hAnsi="Times New Roman"/>
          <w:bCs/>
          <w:sz w:val="24"/>
          <w:szCs w:val="24"/>
        </w:rPr>
        <w:t>peri</w:t>
      </w:r>
      <w:proofErr w:type="spellEnd"/>
      <w:r w:rsidRPr="009C4817">
        <w:rPr>
          <w:rFonts w:ascii="Times New Roman" w:hAnsi="Times New Roman"/>
          <w:bCs/>
          <w:sz w:val="24"/>
          <w:szCs w:val="24"/>
        </w:rPr>
        <w:t>-urban poor</w:t>
      </w:r>
      <w:r w:rsidR="00701FBD">
        <w:rPr>
          <w:rFonts w:ascii="Times New Roman" w:hAnsi="Times New Roman"/>
          <w:bCs/>
          <w:sz w:val="24"/>
          <w:szCs w:val="24"/>
        </w:rPr>
        <w:t>.</w:t>
      </w:r>
      <w:r w:rsidRPr="009C4817">
        <w:rPr>
          <w:rFonts w:ascii="Times New Roman" w:hAnsi="Times New Roman"/>
          <w:bCs/>
          <w:sz w:val="24"/>
          <w:szCs w:val="24"/>
        </w:rPr>
        <w:t xml:space="preserve"> </w:t>
      </w:r>
    </w:p>
    <w:p w14:paraId="3DEE88DC" w14:textId="77777777" w:rsidR="00701FBD" w:rsidRDefault="00701FBD" w:rsidP="00701FBD">
      <w:pPr>
        <w:pStyle w:val="ListParagraph"/>
        <w:tabs>
          <w:tab w:val="left" w:pos="720"/>
        </w:tabs>
        <w:jc w:val="both"/>
        <w:rPr>
          <w:rFonts w:ascii="Times New Roman" w:hAnsi="Times New Roman"/>
          <w:bCs/>
          <w:sz w:val="24"/>
          <w:szCs w:val="24"/>
        </w:rPr>
      </w:pPr>
      <w:r>
        <w:rPr>
          <w:rFonts w:ascii="Times New Roman" w:hAnsi="Times New Roman"/>
          <w:bCs/>
          <w:sz w:val="24"/>
          <w:szCs w:val="24"/>
        </w:rPr>
        <w:t>P</w:t>
      </w:r>
      <w:r w:rsidR="009C4817" w:rsidRPr="00701FBD">
        <w:rPr>
          <w:rFonts w:ascii="Times New Roman" w:hAnsi="Times New Roman"/>
          <w:bCs/>
          <w:sz w:val="24"/>
          <w:szCs w:val="24"/>
        </w:rPr>
        <w:t xml:space="preserve">rovide access to modern energy services for all schools, clinics, hospitals and community centers in all partner </w:t>
      </w:r>
      <w:r>
        <w:rPr>
          <w:rFonts w:ascii="Times New Roman" w:hAnsi="Times New Roman"/>
          <w:bCs/>
          <w:sz w:val="24"/>
          <w:szCs w:val="24"/>
        </w:rPr>
        <w:t>states.</w:t>
      </w:r>
    </w:p>
    <w:p w14:paraId="0305321F" w14:textId="77777777" w:rsidR="00E300D0" w:rsidRPr="00C127A1" w:rsidRDefault="00701FBD" w:rsidP="00172AE2">
      <w:pPr>
        <w:pStyle w:val="ListParagraph"/>
        <w:tabs>
          <w:tab w:val="left" w:pos="720"/>
        </w:tabs>
        <w:jc w:val="both"/>
        <w:rPr>
          <w:rFonts w:ascii="Times New Roman" w:hAnsi="Times New Roman"/>
          <w:bCs/>
          <w:color w:val="000000"/>
          <w:sz w:val="24"/>
          <w:szCs w:val="24"/>
        </w:rPr>
      </w:pPr>
      <w:r w:rsidRPr="00701FBD">
        <w:rPr>
          <w:rFonts w:ascii="Times New Roman" w:hAnsi="Times New Roman"/>
          <w:bCs/>
          <w:sz w:val="24"/>
          <w:szCs w:val="24"/>
        </w:rPr>
        <w:t>Interconnect</w:t>
      </w:r>
      <w:r w:rsidR="009C4817" w:rsidRPr="00701FBD">
        <w:rPr>
          <w:rFonts w:ascii="Times New Roman" w:hAnsi="Times New Roman"/>
          <w:bCs/>
          <w:sz w:val="24"/>
          <w:szCs w:val="24"/>
        </w:rPr>
        <w:t xml:space="preserve"> the power systems of member countries and improve energy trade within the region. These are key strategic areas that the ACEESD’s proposed objectives and goals fits into.  </w:t>
      </w:r>
      <w:r w:rsidR="003920A5">
        <w:rPr>
          <w:rFonts w:ascii="Times New Roman" w:hAnsi="Times New Roman"/>
          <w:bCs/>
          <w:sz w:val="24"/>
          <w:szCs w:val="24"/>
        </w:rPr>
        <w:t>The Center</w:t>
      </w:r>
      <w:r w:rsidR="009C4817" w:rsidRPr="009C4817">
        <w:rPr>
          <w:rFonts w:ascii="Times New Roman" w:hAnsi="Times New Roman"/>
          <w:bCs/>
          <w:sz w:val="24"/>
          <w:szCs w:val="24"/>
        </w:rPr>
        <w:t xml:space="preserve"> seeks to train highly-skilled professionals, industry and policy-makers and advance research in mini or off-grid energy </w:t>
      </w:r>
      <w:r w:rsidRPr="009C4817">
        <w:rPr>
          <w:rFonts w:ascii="Times New Roman" w:hAnsi="Times New Roman"/>
          <w:bCs/>
          <w:sz w:val="24"/>
          <w:szCs w:val="24"/>
        </w:rPr>
        <w:t>technology systems</w:t>
      </w:r>
      <w:r w:rsidR="009C4817" w:rsidRPr="009C4817">
        <w:rPr>
          <w:rFonts w:ascii="Times New Roman" w:hAnsi="Times New Roman"/>
          <w:bCs/>
          <w:sz w:val="24"/>
          <w:szCs w:val="24"/>
        </w:rPr>
        <w:t xml:space="preserve"> to promote the uptake of modern energy technologies and services </w:t>
      </w:r>
      <w:r w:rsidR="00E171F2">
        <w:rPr>
          <w:rFonts w:ascii="Times New Roman" w:hAnsi="Times New Roman"/>
          <w:bCs/>
          <w:sz w:val="24"/>
          <w:szCs w:val="24"/>
        </w:rPr>
        <w:t xml:space="preserve">in </w:t>
      </w:r>
      <w:r w:rsidR="009C4817" w:rsidRPr="009C4817">
        <w:rPr>
          <w:rFonts w:ascii="Times New Roman" w:hAnsi="Times New Roman"/>
          <w:bCs/>
          <w:sz w:val="24"/>
          <w:szCs w:val="24"/>
        </w:rPr>
        <w:t xml:space="preserve">rural, </w:t>
      </w:r>
      <w:proofErr w:type="spellStart"/>
      <w:r w:rsidR="009C4817" w:rsidRPr="009C4817">
        <w:rPr>
          <w:rFonts w:ascii="Times New Roman" w:hAnsi="Times New Roman"/>
          <w:bCs/>
          <w:sz w:val="24"/>
          <w:szCs w:val="24"/>
        </w:rPr>
        <w:t>peri</w:t>
      </w:r>
      <w:proofErr w:type="spellEnd"/>
      <w:r w:rsidR="009C4817" w:rsidRPr="009C4817">
        <w:rPr>
          <w:rFonts w:ascii="Times New Roman" w:hAnsi="Times New Roman"/>
          <w:bCs/>
          <w:sz w:val="24"/>
          <w:szCs w:val="24"/>
        </w:rPr>
        <w:t>-urban poor</w:t>
      </w:r>
      <w:r w:rsidR="00E171F2">
        <w:rPr>
          <w:rFonts w:ascii="Times New Roman" w:hAnsi="Times New Roman"/>
          <w:bCs/>
          <w:sz w:val="24"/>
          <w:szCs w:val="24"/>
        </w:rPr>
        <w:t>,</w:t>
      </w:r>
      <w:r w:rsidR="009C4817" w:rsidRPr="009C4817">
        <w:rPr>
          <w:rFonts w:ascii="Times New Roman" w:hAnsi="Times New Roman"/>
          <w:bCs/>
          <w:sz w:val="24"/>
          <w:szCs w:val="24"/>
        </w:rPr>
        <w:t xml:space="preserve"> and urban communities lacking access to energy.</w:t>
      </w:r>
    </w:p>
    <w:p w14:paraId="79608CB3" w14:textId="77777777" w:rsidR="00F951A2" w:rsidRPr="005B6843" w:rsidRDefault="00F951A2" w:rsidP="009C4817">
      <w:pPr>
        <w:pStyle w:val="ListParagraph"/>
        <w:tabs>
          <w:tab w:val="left" w:pos="720"/>
        </w:tabs>
        <w:ind w:left="1440" w:right="89"/>
        <w:rPr>
          <w:rFonts w:ascii="Times New Roman" w:hAnsi="Times New Roman"/>
          <w:bCs/>
          <w:color w:val="FF0000"/>
          <w:sz w:val="24"/>
          <w:szCs w:val="24"/>
        </w:rPr>
        <w:sectPr w:rsidR="00F951A2" w:rsidRPr="005B6843" w:rsidSect="00172AE2">
          <w:footerReference w:type="default" r:id="rId12"/>
          <w:pgSz w:w="11907" w:h="16839" w:code="9"/>
          <w:pgMar w:top="274" w:right="837" w:bottom="1350" w:left="810" w:header="720" w:footer="720" w:gutter="0"/>
          <w:cols w:space="720"/>
          <w:docGrid w:linePitch="360"/>
        </w:sectPr>
      </w:pPr>
    </w:p>
    <w:p w14:paraId="0802AD23" w14:textId="77777777" w:rsidR="00811CED" w:rsidRPr="00C127A1" w:rsidRDefault="00811CED" w:rsidP="00811CED">
      <w:pPr>
        <w:tabs>
          <w:tab w:val="left" w:pos="2880"/>
        </w:tabs>
        <w:jc w:val="both"/>
        <w:rPr>
          <w:rFonts w:ascii="Times New Roman" w:hAnsi="Times New Roman"/>
          <w:b/>
          <w:sz w:val="24"/>
          <w:szCs w:val="24"/>
          <w:u w:val="single"/>
        </w:rPr>
      </w:pPr>
      <w:r w:rsidRPr="009C0B3E">
        <w:rPr>
          <w:rFonts w:ascii="Times New Roman" w:hAnsi="Times New Roman"/>
          <w:sz w:val="24"/>
          <w:szCs w:val="24"/>
          <w:u w:val="single"/>
        </w:rPr>
        <w:lastRenderedPageBreak/>
        <w:t>Section</w:t>
      </w:r>
      <w:r w:rsidRPr="00C127A1">
        <w:rPr>
          <w:rFonts w:ascii="Times New Roman" w:hAnsi="Times New Roman"/>
          <w:b/>
          <w:sz w:val="24"/>
          <w:szCs w:val="24"/>
          <w:u w:val="single"/>
        </w:rPr>
        <w:t xml:space="preserve"> </w:t>
      </w:r>
      <w:r w:rsidR="00A92086" w:rsidRPr="00C127A1">
        <w:rPr>
          <w:rFonts w:ascii="Times New Roman" w:hAnsi="Times New Roman"/>
          <w:b/>
          <w:sz w:val="24"/>
          <w:szCs w:val="24"/>
          <w:u w:val="single"/>
        </w:rPr>
        <w:t>4</w:t>
      </w:r>
      <w:r w:rsidRPr="00C127A1">
        <w:rPr>
          <w:rFonts w:ascii="Times New Roman" w:hAnsi="Times New Roman"/>
          <w:b/>
          <w:sz w:val="24"/>
          <w:szCs w:val="24"/>
          <w:u w:val="single"/>
        </w:rPr>
        <w:t xml:space="preserve">:   </w:t>
      </w:r>
      <w:r w:rsidR="00726DB2" w:rsidRPr="00C127A1">
        <w:rPr>
          <w:rFonts w:ascii="Times New Roman" w:hAnsi="Times New Roman"/>
          <w:b/>
          <w:sz w:val="24"/>
          <w:szCs w:val="24"/>
          <w:u w:val="single"/>
        </w:rPr>
        <w:t xml:space="preserve">Expected </w:t>
      </w:r>
      <w:r w:rsidR="005421EC" w:rsidRPr="00C127A1">
        <w:rPr>
          <w:rFonts w:ascii="Times New Roman" w:hAnsi="Times New Roman"/>
          <w:b/>
          <w:sz w:val="24"/>
          <w:szCs w:val="24"/>
          <w:u w:val="single"/>
        </w:rPr>
        <w:t>R</w:t>
      </w:r>
      <w:r w:rsidRPr="00C127A1">
        <w:rPr>
          <w:rFonts w:ascii="Times New Roman" w:hAnsi="Times New Roman"/>
          <w:b/>
          <w:sz w:val="24"/>
          <w:szCs w:val="24"/>
          <w:u w:val="single"/>
        </w:rPr>
        <w:t xml:space="preserve">esults of the </w:t>
      </w:r>
      <w:r w:rsidR="00461384" w:rsidRPr="00C127A1">
        <w:rPr>
          <w:rFonts w:ascii="Times New Roman" w:hAnsi="Times New Roman"/>
          <w:b/>
          <w:sz w:val="24"/>
          <w:szCs w:val="24"/>
          <w:u w:val="single"/>
        </w:rPr>
        <w:t>Proposed ACE</w:t>
      </w:r>
      <w:r w:rsidRPr="00C127A1">
        <w:rPr>
          <w:rFonts w:ascii="Times New Roman" w:hAnsi="Times New Roman"/>
          <w:b/>
          <w:sz w:val="24"/>
          <w:szCs w:val="24"/>
          <w:u w:val="single"/>
        </w:rPr>
        <w:t xml:space="preserve">  </w:t>
      </w:r>
    </w:p>
    <w:p w14:paraId="69B8D6BA" w14:textId="77777777" w:rsidR="00811CED" w:rsidRPr="00C127A1" w:rsidRDefault="00811CED" w:rsidP="00811CED">
      <w:pPr>
        <w:tabs>
          <w:tab w:val="left" w:pos="2880"/>
        </w:tabs>
        <w:jc w:val="both"/>
        <w:rPr>
          <w:rFonts w:ascii="Times New Roman" w:hAnsi="Times New Roman"/>
          <w:b/>
          <w:color w:val="000000"/>
          <w:sz w:val="24"/>
          <w:szCs w:val="24"/>
        </w:rPr>
      </w:pPr>
    </w:p>
    <w:p w14:paraId="7312948E" w14:textId="77777777" w:rsidR="00811CED" w:rsidRPr="00C127A1" w:rsidRDefault="009B2435" w:rsidP="00811CED">
      <w:pPr>
        <w:tabs>
          <w:tab w:val="left" w:pos="2880"/>
        </w:tabs>
        <w:jc w:val="both"/>
        <w:rPr>
          <w:rFonts w:ascii="Times New Roman" w:hAnsi="Times New Roman"/>
          <w:i/>
          <w:color w:val="000000"/>
          <w:sz w:val="24"/>
          <w:szCs w:val="24"/>
        </w:rPr>
      </w:pPr>
      <w:r w:rsidRPr="00C127A1">
        <w:rPr>
          <w:rFonts w:ascii="Times New Roman" w:hAnsi="Times New Roman"/>
          <w:i/>
          <w:color w:val="000000"/>
          <w:sz w:val="24"/>
          <w:szCs w:val="24"/>
        </w:rPr>
        <w:t xml:space="preserve">Guidance: Please fill in the </w:t>
      </w:r>
      <w:r w:rsidR="008D6A70" w:rsidRPr="00C127A1">
        <w:rPr>
          <w:rFonts w:ascii="Times New Roman" w:hAnsi="Times New Roman"/>
          <w:i/>
          <w:color w:val="000000"/>
          <w:sz w:val="24"/>
          <w:szCs w:val="24"/>
        </w:rPr>
        <w:t xml:space="preserve">table </w:t>
      </w:r>
      <w:r w:rsidRPr="00C127A1">
        <w:rPr>
          <w:rFonts w:ascii="Times New Roman" w:hAnsi="Times New Roman"/>
          <w:i/>
          <w:color w:val="000000"/>
          <w:sz w:val="24"/>
          <w:szCs w:val="24"/>
        </w:rPr>
        <w:t>belo</w:t>
      </w:r>
      <w:r w:rsidR="008D6A70" w:rsidRPr="00C127A1">
        <w:rPr>
          <w:rFonts w:ascii="Times New Roman" w:hAnsi="Times New Roman"/>
          <w:i/>
          <w:color w:val="000000"/>
          <w:sz w:val="24"/>
          <w:szCs w:val="24"/>
        </w:rPr>
        <w:t>w</w:t>
      </w:r>
      <w:r w:rsidRPr="00C127A1">
        <w:rPr>
          <w:rFonts w:ascii="Times New Roman" w:hAnsi="Times New Roman"/>
          <w:i/>
          <w:color w:val="000000"/>
          <w:sz w:val="24"/>
          <w:szCs w:val="24"/>
        </w:rPr>
        <w:t xml:space="preserve"> (being as precise as possible). </w:t>
      </w:r>
      <w:r w:rsidR="00DB2583" w:rsidRPr="00C127A1">
        <w:rPr>
          <w:rFonts w:ascii="Times New Roman" w:hAnsi="Times New Roman"/>
          <w:i/>
          <w:color w:val="000000"/>
          <w:sz w:val="24"/>
          <w:szCs w:val="24"/>
        </w:rPr>
        <w:t xml:space="preserve">See the </w:t>
      </w:r>
      <w:r w:rsidR="008D6A70" w:rsidRPr="00C127A1">
        <w:rPr>
          <w:rFonts w:ascii="Times New Roman" w:hAnsi="Times New Roman"/>
          <w:i/>
          <w:color w:val="000000"/>
          <w:sz w:val="24"/>
          <w:szCs w:val="24"/>
        </w:rPr>
        <w:t>p</w:t>
      </w:r>
      <w:r w:rsidR="00DB2583" w:rsidRPr="00C127A1">
        <w:rPr>
          <w:rFonts w:ascii="Times New Roman" w:hAnsi="Times New Roman"/>
          <w:i/>
          <w:color w:val="000000"/>
          <w:sz w:val="24"/>
          <w:szCs w:val="24"/>
        </w:rPr>
        <w:t xml:space="preserve">roject </w:t>
      </w:r>
      <w:r w:rsidR="008D6A70" w:rsidRPr="00C127A1">
        <w:rPr>
          <w:rFonts w:ascii="Times New Roman" w:hAnsi="Times New Roman"/>
          <w:i/>
          <w:color w:val="000000"/>
          <w:sz w:val="24"/>
          <w:szCs w:val="24"/>
        </w:rPr>
        <w:t>d</w:t>
      </w:r>
      <w:r w:rsidR="00405FE6" w:rsidRPr="00C127A1">
        <w:rPr>
          <w:rFonts w:ascii="Times New Roman" w:hAnsi="Times New Roman"/>
          <w:i/>
          <w:color w:val="000000"/>
          <w:sz w:val="24"/>
          <w:szCs w:val="24"/>
        </w:rPr>
        <w:t>escription</w:t>
      </w:r>
      <w:r w:rsidR="008D6A70" w:rsidRPr="00C127A1">
        <w:rPr>
          <w:rFonts w:ascii="Times New Roman" w:hAnsi="Times New Roman"/>
          <w:i/>
          <w:color w:val="000000"/>
          <w:sz w:val="24"/>
          <w:szCs w:val="24"/>
        </w:rPr>
        <w:t>, d</w:t>
      </w:r>
      <w:r w:rsidR="00DB2583" w:rsidRPr="00C127A1">
        <w:rPr>
          <w:rFonts w:ascii="Times New Roman" w:hAnsi="Times New Roman"/>
          <w:i/>
          <w:color w:val="000000"/>
          <w:sz w:val="24"/>
          <w:szCs w:val="24"/>
        </w:rPr>
        <w:t xml:space="preserve">evelopment </w:t>
      </w:r>
      <w:r w:rsidR="008D6A70" w:rsidRPr="00C127A1">
        <w:rPr>
          <w:rFonts w:ascii="Times New Roman" w:hAnsi="Times New Roman"/>
          <w:i/>
          <w:color w:val="000000"/>
          <w:sz w:val="24"/>
          <w:szCs w:val="24"/>
        </w:rPr>
        <w:t>o</w:t>
      </w:r>
      <w:r w:rsidR="00DB2583" w:rsidRPr="00C127A1">
        <w:rPr>
          <w:rFonts w:ascii="Times New Roman" w:hAnsi="Times New Roman"/>
          <w:i/>
          <w:color w:val="000000"/>
          <w:sz w:val="24"/>
          <w:szCs w:val="24"/>
        </w:rPr>
        <w:t>bjectives</w:t>
      </w:r>
      <w:r w:rsidR="008D6A70" w:rsidRPr="00C127A1">
        <w:rPr>
          <w:rFonts w:ascii="Times New Roman" w:hAnsi="Times New Roman"/>
          <w:i/>
          <w:color w:val="000000"/>
          <w:sz w:val="24"/>
          <w:szCs w:val="24"/>
        </w:rPr>
        <w:t xml:space="preserve"> </w:t>
      </w:r>
      <w:r w:rsidR="00DB2583" w:rsidRPr="00C127A1">
        <w:rPr>
          <w:rFonts w:ascii="Times New Roman" w:hAnsi="Times New Roman"/>
          <w:i/>
          <w:color w:val="000000"/>
          <w:sz w:val="24"/>
          <w:szCs w:val="24"/>
        </w:rPr>
        <w:t xml:space="preserve">and </w:t>
      </w:r>
      <w:r w:rsidR="008D6A70" w:rsidRPr="00C127A1">
        <w:rPr>
          <w:rFonts w:ascii="Times New Roman" w:hAnsi="Times New Roman"/>
          <w:i/>
          <w:color w:val="000000"/>
          <w:sz w:val="24"/>
          <w:szCs w:val="24"/>
        </w:rPr>
        <w:t>result</w:t>
      </w:r>
      <w:r w:rsidR="00DB2583" w:rsidRPr="00C127A1">
        <w:rPr>
          <w:rFonts w:ascii="Times New Roman" w:hAnsi="Times New Roman"/>
          <w:i/>
          <w:color w:val="000000"/>
          <w:sz w:val="24"/>
          <w:szCs w:val="24"/>
        </w:rPr>
        <w:t xml:space="preserve">s </w:t>
      </w:r>
      <w:r w:rsidR="008D6A70" w:rsidRPr="00C127A1">
        <w:rPr>
          <w:rFonts w:ascii="Times New Roman" w:hAnsi="Times New Roman"/>
          <w:i/>
          <w:color w:val="000000"/>
          <w:sz w:val="24"/>
          <w:szCs w:val="24"/>
        </w:rPr>
        <w:t>f</w:t>
      </w:r>
      <w:r w:rsidR="00DB2583" w:rsidRPr="00C127A1">
        <w:rPr>
          <w:rFonts w:ascii="Times New Roman" w:hAnsi="Times New Roman"/>
          <w:i/>
          <w:color w:val="000000"/>
          <w:sz w:val="24"/>
          <w:szCs w:val="24"/>
        </w:rPr>
        <w:t>ramework for more clarity</w:t>
      </w:r>
      <w:r w:rsidR="008D6A70" w:rsidRPr="00C127A1">
        <w:rPr>
          <w:rFonts w:ascii="Times New Roman" w:hAnsi="Times New Roman"/>
          <w:i/>
          <w:color w:val="000000"/>
          <w:sz w:val="24"/>
          <w:szCs w:val="24"/>
        </w:rPr>
        <w:t xml:space="preserve"> in the reference material</w:t>
      </w:r>
      <w:r w:rsidR="00DB2583" w:rsidRPr="00C127A1">
        <w:rPr>
          <w:rFonts w:ascii="Times New Roman" w:hAnsi="Times New Roman"/>
          <w:i/>
          <w:color w:val="000000"/>
          <w:sz w:val="24"/>
          <w:szCs w:val="24"/>
        </w:rPr>
        <w:t xml:space="preserve">. </w:t>
      </w:r>
      <w:r w:rsidR="00811CED" w:rsidRPr="00C127A1">
        <w:rPr>
          <w:rFonts w:ascii="Times New Roman" w:hAnsi="Times New Roman"/>
          <w:i/>
          <w:color w:val="000000"/>
          <w:sz w:val="24"/>
          <w:szCs w:val="24"/>
        </w:rPr>
        <w:t xml:space="preserve">Insert annual targets and milestones.  </w:t>
      </w:r>
      <w:r w:rsidR="005F761C" w:rsidRPr="00C127A1">
        <w:rPr>
          <w:rFonts w:ascii="Times New Roman" w:hAnsi="Times New Roman"/>
          <w:i/>
          <w:color w:val="000000"/>
          <w:sz w:val="24"/>
          <w:szCs w:val="24"/>
        </w:rPr>
        <w:t xml:space="preserve">All </w:t>
      </w:r>
      <w:r w:rsidR="002903E9" w:rsidRPr="00C127A1">
        <w:rPr>
          <w:rFonts w:ascii="Times New Roman" w:hAnsi="Times New Roman"/>
          <w:i/>
          <w:color w:val="000000"/>
          <w:sz w:val="24"/>
          <w:szCs w:val="24"/>
        </w:rPr>
        <w:t>proposed</w:t>
      </w:r>
      <w:r w:rsidR="00811CED" w:rsidRPr="00C127A1">
        <w:rPr>
          <w:rFonts w:ascii="Times New Roman" w:hAnsi="Times New Roman"/>
          <w:i/>
          <w:color w:val="000000"/>
          <w:sz w:val="24"/>
          <w:szCs w:val="24"/>
        </w:rPr>
        <w:t xml:space="preserve"> activities</w:t>
      </w:r>
      <w:r w:rsidR="005F761C" w:rsidRPr="00C127A1">
        <w:rPr>
          <w:rFonts w:ascii="Times New Roman" w:hAnsi="Times New Roman"/>
          <w:i/>
          <w:color w:val="000000"/>
          <w:sz w:val="24"/>
          <w:szCs w:val="24"/>
        </w:rPr>
        <w:t xml:space="preserve"> should align to this</w:t>
      </w:r>
      <w:r w:rsidR="00811CED" w:rsidRPr="00C127A1">
        <w:rPr>
          <w:rFonts w:ascii="Times New Roman" w:hAnsi="Times New Roman"/>
          <w:i/>
          <w:color w:val="000000"/>
          <w:sz w:val="24"/>
          <w:szCs w:val="24"/>
        </w:rPr>
        <w:t xml:space="preserve">. </w:t>
      </w:r>
    </w:p>
    <w:p w14:paraId="2AD9F683" w14:textId="77777777" w:rsidR="00811CED" w:rsidRPr="00C127A1" w:rsidRDefault="00811CED" w:rsidP="005F761C">
      <w:pPr>
        <w:tabs>
          <w:tab w:val="left" w:pos="2880"/>
        </w:tabs>
        <w:jc w:val="both"/>
        <w:rPr>
          <w:rFonts w:cs="Calibri"/>
          <w:b/>
          <w:color w:val="000000"/>
          <w:sz w:val="24"/>
          <w:szCs w:val="24"/>
        </w:rPr>
      </w:pPr>
    </w:p>
    <w:tbl>
      <w:tblPr>
        <w:tblW w:w="13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551"/>
        <w:gridCol w:w="1341"/>
        <w:gridCol w:w="1620"/>
        <w:gridCol w:w="1717"/>
        <w:gridCol w:w="1559"/>
        <w:gridCol w:w="1560"/>
        <w:gridCol w:w="1984"/>
      </w:tblGrid>
      <w:tr w:rsidR="001E765A" w:rsidRPr="00C127A1" w14:paraId="0A2E5D38" w14:textId="77777777" w:rsidTr="001E765A">
        <w:trPr>
          <w:trHeight w:val="306"/>
        </w:trPr>
        <w:tc>
          <w:tcPr>
            <w:tcW w:w="1560" w:type="dxa"/>
          </w:tcPr>
          <w:p w14:paraId="06D2BADD" w14:textId="77777777" w:rsidR="004C60E3"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Objective</w:t>
            </w:r>
          </w:p>
        </w:tc>
        <w:tc>
          <w:tcPr>
            <w:tcW w:w="2551" w:type="dxa"/>
          </w:tcPr>
          <w:p w14:paraId="5D575765" w14:textId="77777777" w:rsidR="004C60E3"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Indicator</w:t>
            </w:r>
          </w:p>
        </w:tc>
        <w:tc>
          <w:tcPr>
            <w:tcW w:w="1341" w:type="dxa"/>
          </w:tcPr>
          <w:p w14:paraId="7AC0B6D9" w14:textId="77777777" w:rsidR="00EF724E"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Baseline</w:t>
            </w:r>
          </w:p>
          <w:p w14:paraId="4E339805" w14:textId="77777777" w:rsidR="004C60E3"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(201</w:t>
            </w:r>
            <w:r w:rsidR="002427F7" w:rsidRPr="0052188F">
              <w:rPr>
                <w:rFonts w:ascii="Times New Roman" w:eastAsia="MS Mincho" w:hAnsi="Times New Roman"/>
                <w:b/>
                <w:sz w:val="20"/>
                <w:szCs w:val="20"/>
                <w:lang w:eastAsia="es-CO"/>
              </w:rPr>
              <w:t>4</w:t>
            </w:r>
            <w:r w:rsidRPr="0052188F">
              <w:rPr>
                <w:rFonts w:ascii="Times New Roman" w:eastAsia="MS Mincho" w:hAnsi="Times New Roman"/>
                <w:b/>
                <w:sz w:val="20"/>
                <w:szCs w:val="20"/>
                <w:lang w:eastAsia="es-CO"/>
              </w:rPr>
              <w:t>)</w:t>
            </w:r>
          </w:p>
        </w:tc>
        <w:tc>
          <w:tcPr>
            <w:tcW w:w="1620" w:type="dxa"/>
          </w:tcPr>
          <w:p w14:paraId="2C5BD4F4" w14:textId="77777777" w:rsidR="00EF724E" w:rsidRPr="0052188F" w:rsidRDefault="00F82539"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 xml:space="preserve">Baseline </w:t>
            </w:r>
          </w:p>
          <w:p w14:paraId="5A056603" w14:textId="77777777" w:rsidR="004C60E3"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(201</w:t>
            </w:r>
            <w:r w:rsidR="002427F7" w:rsidRPr="0052188F">
              <w:rPr>
                <w:rFonts w:ascii="Times New Roman" w:eastAsia="MS Mincho" w:hAnsi="Times New Roman"/>
                <w:b/>
                <w:sz w:val="20"/>
                <w:szCs w:val="20"/>
                <w:lang w:eastAsia="es-CO"/>
              </w:rPr>
              <w:t>5</w:t>
            </w:r>
            <w:r w:rsidRPr="0052188F">
              <w:rPr>
                <w:rFonts w:ascii="Times New Roman" w:eastAsia="MS Mincho" w:hAnsi="Times New Roman"/>
                <w:b/>
                <w:sz w:val="20"/>
                <w:szCs w:val="20"/>
                <w:lang w:eastAsia="es-CO"/>
              </w:rPr>
              <w:t>)</w:t>
            </w:r>
          </w:p>
        </w:tc>
        <w:tc>
          <w:tcPr>
            <w:tcW w:w="1717" w:type="dxa"/>
          </w:tcPr>
          <w:p w14:paraId="1C2764F9" w14:textId="77777777" w:rsidR="00EF724E"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 xml:space="preserve">Annual Targets </w:t>
            </w:r>
          </w:p>
          <w:p w14:paraId="2E595CCE" w14:textId="77777777" w:rsidR="004C60E3"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(201</w:t>
            </w:r>
            <w:r w:rsidR="002427F7" w:rsidRPr="0052188F">
              <w:rPr>
                <w:rFonts w:ascii="Times New Roman" w:eastAsia="MS Mincho" w:hAnsi="Times New Roman"/>
                <w:b/>
                <w:sz w:val="20"/>
                <w:szCs w:val="20"/>
                <w:lang w:eastAsia="es-CO"/>
              </w:rPr>
              <w:t>6</w:t>
            </w:r>
            <w:r w:rsidRPr="0052188F">
              <w:rPr>
                <w:rFonts w:ascii="Times New Roman" w:eastAsia="MS Mincho" w:hAnsi="Times New Roman"/>
                <w:b/>
                <w:sz w:val="20"/>
                <w:szCs w:val="20"/>
                <w:lang w:eastAsia="es-CO"/>
              </w:rPr>
              <w:t>)</w:t>
            </w:r>
          </w:p>
        </w:tc>
        <w:tc>
          <w:tcPr>
            <w:tcW w:w="1559" w:type="dxa"/>
          </w:tcPr>
          <w:p w14:paraId="354A1517" w14:textId="77777777" w:rsidR="00EF724E"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Annual Targets</w:t>
            </w:r>
          </w:p>
          <w:p w14:paraId="7617ED6B" w14:textId="77777777" w:rsidR="004C60E3"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 xml:space="preserve"> (201</w:t>
            </w:r>
            <w:r w:rsidR="002427F7" w:rsidRPr="0052188F">
              <w:rPr>
                <w:rFonts w:ascii="Times New Roman" w:eastAsia="MS Mincho" w:hAnsi="Times New Roman"/>
                <w:b/>
                <w:sz w:val="20"/>
                <w:szCs w:val="20"/>
                <w:lang w:eastAsia="es-CO"/>
              </w:rPr>
              <w:t>7</w:t>
            </w:r>
            <w:r w:rsidRPr="0052188F">
              <w:rPr>
                <w:rFonts w:ascii="Times New Roman" w:eastAsia="MS Mincho" w:hAnsi="Times New Roman"/>
                <w:b/>
                <w:sz w:val="20"/>
                <w:szCs w:val="20"/>
                <w:lang w:eastAsia="es-CO"/>
              </w:rPr>
              <w:t>)</w:t>
            </w:r>
          </w:p>
        </w:tc>
        <w:tc>
          <w:tcPr>
            <w:tcW w:w="1560" w:type="dxa"/>
          </w:tcPr>
          <w:p w14:paraId="0EFC0874" w14:textId="77777777" w:rsidR="00EF724E"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 xml:space="preserve">Annual Targets </w:t>
            </w:r>
          </w:p>
          <w:p w14:paraId="75DCF0E0" w14:textId="77777777" w:rsidR="004C60E3"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(201</w:t>
            </w:r>
            <w:r w:rsidR="002427F7" w:rsidRPr="0052188F">
              <w:rPr>
                <w:rFonts w:ascii="Times New Roman" w:eastAsia="MS Mincho" w:hAnsi="Times New Roman"/>
                <w:b/>
                <w:sz w:val="20"/>
                <w:szCs w:val="20"/>
                <w:lang w:eastAsia="es-CO"/>
              </w:rPr>
              <w:t>8</w:t>
            </w:r>
            <w:r w:rsidRPr="0052188F">
              <w:rPr>
                <w:rFonts w:ascii="Times New Roman" w:eastAsia="MS Mincho" w:hAnsi="Times New Roman"/>
                <w:b/>
                <w:sz w:val="20"/>
                <w:szCs w:val="20"/>
                <w:lang w:eastAsia="es-CO"/>
              </w:rPr>
              <w:t>)</w:t>
            </w:r>
          </w:p>
        </w:tc>
        <w:tc>
          <w:tcPr>
            <w:tcW w:w="1984" w:type="dxa"/>
          </w:tcPr>
          <w:p w14:paraId="3811BE0E" w14:textId="77777777" w:rsidR="00EF724E"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 xml:space="preserve">Annual Targets </w:t>
            </w:r>
          </w:p>
          <w:p w14:paraId="1BB50285" w14:textId="77777777" w:rsidR="004C60E3" w:rsidRPr="0052188F" w:rsidRDefault="004C60E3" w:rsidP="00055E9D">
            <w:pPr>
              <w:rPr>
                <w:rFonts w:ascii="Times New Roman" w:eastAsia="MS Mincho" w:hAnsi="Times New Roman"/>
                <w:b/>
                <w:sz w:val="20"/>
                <w:szCs w:val="20"/>
                <w:lang w:eastAsia="es-CO"/>
              </w:rPr>
            </w:pPr>
            <w:r w:rsidRPr="0052188F">
              <w:rPr>
                <w:rFonts w:ascii="Times New Roman" w:eastAsia="MS Mincho" w:hAnsi="Times New Roman"/>
                <w:b/>
                <w:sz w:val="20"/>
                <w:szCs w:val="20"/>
                <w:lang w:eastAsia="es-CO"/>
              </w:rPr>
              <w:t>(201</w:t>
            </w:r>
            <w:r w:rsidR="002427F7" w:rsidRPr="0052188F">
              <w:rPr>
                <w:rFonts w:ascii="Times New Roman" w:eastAsia="MS Mincho" w:hAnsi="Times New Roman"/>
                <w:b/>
                <w:sz w:val="20"/>
                <w:szCs w:val="20"/>
                <w:lang w:eastAsia="es-CO"/>
              </w:rPr>
              <w:t>9</w:t>
            </w:r>
            <w:r w:rsidRPr="0052188F">
              <w:rPr>
                <w:rFonts w:ascii="Times New Roman" w:eastAsia="MS Mincho" w:hAnsi="Times New Roman"/>
                <w:b/>
                <w:sz w:val="20"/>
                <w:szCs w:val="20"/>
                <w:lang w:eastAsia="es-CO"/>
              </w:rPr>
              <w:t>)</w:t>
            </w:r>
          </w:p>
        </w:tc>
      </w:tr>
      <w:tr w:rsidR="001E765A" w:rsidRPr="00C127A1" w14:paraId="29EBF835" w14:textId="77777777" w:rsidTr="001E765A">
        <w:trPr>
          <w:trHeight w:val="1258"/>
        </w:trPr>
        <w:tc>
          <w:tcPr>
            <w:tcW w:w="1560" w:type="dxa"/>
          </w:tcPr>
          <w:p w14:paraId="2FBAE9F6" w14:textId="77777777" w:rsidR="004C60E3" w:rsidRPr="0052188F" w:rsidRDefault="006A1F1B" w:rsidP="0052188F">
            <w:pPr>
              <w:pStyle w:val="ListParagraph"/>
              <w:numPr>
                <w:ilvl w:val="0"/>
                <w:numId w:val="14"/>
              </w:numPr>
              <w:spacing w:after="200" w:line="276" w:lineRule="auto"/>
              <w:ind w:left="72" w:hanging="180"/>
              <w:rPr>
                <w:rFonts w:ascii="Times New Roman" w:eastAsia="MS Mincho" w:hAnsi="Times New Roman"/>
                <w:sz w:val="20"/>
                <w:szCs w:val="20"/>
                <w:lang w:eastAsia="es-CO"/>
              </w:rPr>
            </w:pPr>
            <w:r w:rsidRPr="0052188F">
              <w:rPr>
                <w:rFonts w:ascii="Times New Roman" w:eastAsia="MS Mincho" w:hAnsi="Times New Roman"/>
                <w:sz w:val="20"/>
                <w:szCs w:val="20"/>
                <w:lang w:eastAsia="es-CO"/>
              </w:rPr>
              <w:t>Strengthen</w:t>
            </w:r>
            <w:r w:rsidR="004B7F99" w:rsidRPr="0052188F">
              <w:rPr>
                <w:rFonts w:ascii="Times New Roman" w:eastAsia="MS Mincho" w:hAnsi="Times New Roman"/>
                <w:sz w:val="20"/>
                <w:szCs w:val="20"/>
                <w:lang w:eastAsia="es-CO"/>
              </w:rPr>
              <w:t xml:space="preserve"> </w:t>
            </w:r>
            <w:r w:rsidR="004C60E3" w:rsidRPr="0052188F">
              <w:rPr>
                <w:rFonts w:ascii="Times New Roman" w:eastAsia="MS Mincho" w:hAnsi="Times New Roman"/>
                <w:sz w:val="20"/>
                <w:szCs w:val="20"/>
                <w:lang w:eastAsia="es-CO"/>
              </w:rPr>
              <w:t>Education Capacity</w:t>
            </w:r>
            <w:r w:rsidR="00E171F2">
              <w:rPr>
                <w:rFonts w:ascii="Times New Roman" w:eastAsia="MS Mincho" w:hAnsi="Times New Roman"/>
                <w:sz w:val="20"/>
                <w:szCs w:val="20"/>
                <w:lang w:eastAsia="es-CO"/>
              </w:rPr>
              <w:t>,</w:t>
            </w:r>
            <w:r w:rsidRPr="0052188F">
              <w:rPr>
                <w:rFonts w:ascii="Times New Roman" w:eastAsia="MS Mincho" w:hAnsi="Times New Roman"/>
                <w:sz w:val="20"/>
                <w:szCs w:val="20"/>
                <w:lang w:eastAsia="es-CO"/>
              </w:rPr>
              <w:t xml:space="preserve"> </w:t>
            </w:r>
            <w:r w:rsidR="004C60E3" w:rsidRPr="0052188F">
              <w:rPr>
                <w:rFonts w:ascii="Times New Roman" w:eastAsia="MS Mincho" w:hAnsi="Times New Roman"/>
                <w:sz w:val="20"/>
                <w:szCs w:val="20"/>
                <w:lang w:eastAsia="es-CO"/>
              </w:rPr>
              <w:t>ex</w:t>
            </w:r>
            <w:r w:rsidRPr="0052188F">
              <w:rPr>
                <w:rFonts w:ascii="Times New Roman" w:eastAsia="MS Mincho" w:hAnsi="Times New Roman"/>
                <w:sz w:val="20"/>
                <w:szCs w:val="20"/>
                <w:lang w:eastAsia="es-CO"/>
              </w:rPr>
              <w:t>c</w:t>
            </w:r>
            <w:r w:rsidR="004C60E3" w:rsidRPr="0052188F">
              <w:rPr>
                <w:rFonts w:ascii="Times New Roman" w:eastAsia="MS Mincho" w:hAnsi="Times New Roman"/>
                <w:sz w:val="20"/>
                <w:szCs w:val="20"/>
                <w:lang w:eastAsia="es-CO"/>
              </w:rPr>
              <w:t>ellence</w:t>
            </w:r>
            <w:r w:rsidR="00E171F2">
              <w:rPr>
                <w:rFonts w:ascii="Times New Roman" w:eastAsia="MS Mincho" w:hAnsi="Times New Roman"/>
                <w:sz w:val="20"/>
                <w:szCs w:val="20"/>
                <w:lang w:eastAsia="es-CO"/>
              </w:rPr>
              <w:t>,</w:t>
            </w:r>
            <w:r w:rsidR="004C60E3" w:rsidRPr="0052188F">
              <w:rPr>
                <w:rFonts w:ascii="Times New Roman" w:eastAsia="MS Mincho" w:hAnsi="Times New Roman"/>
                <w:sz w:val="20"/>
                <w:szCs w:val="20"/>
                <w:lang w:eastAsia="es-CO"/>
              </w:rPr>
              <w:t xml:space="preserve"> – quality</w:t>
            </w:r>
            <w:r w:rsidR="00E171F2">
              <w:rPr>
                <w:rFonts w:ascii="Times New Roman" w:eastAsia="MS Mincho" w:hAnsi="Times New Roman"/>
                <w:sz w:val="20"/>
                <w:szCs w:val="20"/>
                <w:lang w:eastAsia="es-CO"/>
              </w:rPr>
              <w:t>,</w:t>
            </w:r>
            <w:r w:rsidR="004C60E3" w:rsidRPr="0052188F">
              <w:rPr>
                <w:rFonts w:ascii="Times New Roman" w:eastAsia="MS Mincho" w:hAnsi="Times New Roman"/>
                <w:sz w:val="20"/>
                <w:szCs w:val="20"/>
                <w:lang w:eastAsia="es-CO"/>
              </w:rPr>
              <w:t xml:space="preserve"> and productivity</w:t>
            </w:r>
          </w:p>
        </w:tc>
        <w:tc>
          <w:tcPr>
            <w:tcW w:w="2551" w:type="dxa"/>
          </w:tcPr>
          <w:p w14:paraId="30AE5A2F" w14:textId="77777777" w:rsidR="004C60E3" w:rsidRPr="0052188F" w:rsidRDefault="004C60E3"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N</w:t>
            </w:r>
            <w:r w:rsidR="00E23178" w:rsidRPr="0052188F">
              <w:rPr>
                <w:rFonts w:ascii="Times New Roman" w:eastAsia="MS Mincho" w:hAnsi="Times New Roman"/>
                <w:sz w:val="20"/>
                <w:szCs w:val="20"/>
                <w:lang w:eastAsia="es-CO"/>
              </w:rPr>
              <w:t>umber</w:t>
            </w:r>
            <w:r w:rsidRPr="0052188F">
              <w:rPr>
                <w:rFonts w:ascii="Times New Roman" w:eastAsia="MS Mincho" w:hAnsi="Times New Roman"/>
                <w:sz w:val="20"/>
                <w:szCs w:val="20"/>
                <w:lang w:eastAsia="es-CO"/>
              </w:rPr>
              <w:t xml:space="preserve"> of new students in </w:t>
            </w:r>
            <w:r w:rsidR="001D5BB6" w:rsidRPr="0052188F">
              <w:rPr>
                <w:rFonts w:ascii="Times New Roman" w:eastAsia="MS Mincho" w:hAnsi="Times New Roman"/>
                <w:sz w:val="20"/>
                <w:szCs w:val="20"/>
                <w:lang w:eastAsia="es-CO"/>
              </w:rPr>
              <w:t>ACE</w:t>
            </w:r>
            <w:r w:rsidRPr="0052188F">
              <w:rPr>
                <w:rFonts w:ascii="Times New Roman" w:eastAsia="MS Mincho" w:hAnsi="Times New Roman"/>
                <w:sz w:val="20"/>
                <w:szCs w:val="20"/>
                <w:lang w:eastAsia="es-CO"/>
              </w:rPr>
              <w:t xml:space="preserve"> courses (30% must be regional students*):</w:t>
            </w:r>
          </w:p>
          <w:p w14:paraId="2BC6926B" w14:textId="77777777" w:rsidR="004C60E3" w:rsidRPr="0052188F" w:rsidRDefault="004C60E3" w:rsidP="0052188F">
            <w:pPr>
              <w:numPr>
                <w:ilvl w:val="0"/>
                <w:numId w:val="7"/>
              </w:numPr>
              <w:spacing w:after="200" w:line="276" w:lineRule="auto"/>
              <w:ind w:left="342"/>
              <w:rPr>
                <w:rFonts w:ascii="Times New Roman" w:eastAsia="MS Mincho" w:hAnsi="Times New Roman"/>
                <w:sz w:val="20"/>
                <w:szCs w:val="20"/>
                <w:lang w:eastAsia="es-CO"/>
              </w:rPr>
            </w:pPr>
            <w:r w:rsidRPr="0052188F">
              <w:rPr>
                <w:rFonts w:ascii="Times New Roman" w:eastAsia="MS Mincho" w:hAnsi="Times New Roman"/>
                <w:sz w:val="20"/>
                <w:szCs w:val="20"/>
                <w:lang w:eastAsia="es-CO"/>
              </w:rPr>
              <w:t>New PhD students</w:t>
            </w:r>
            <w:r w:rsidR="009B2435" w:rsidRPr="0052188F">
              <w:rPr>
                <w:rFonts w:ascii="Times New Roman" w:eastAsia="MS Mincho" w:hAnsi="Times New Roman"/>
                <w:sz w:val="20"/>
                <w:szCs w:val="20"/>
                <w:lang w:eastAsia="es-CO"/>
              </w:rPr>
              <w:t xml:space="preserve"> (% female) (% regional)</w:t>
            </w:r>
          </w:p>
          <w:p w14:paraId="7BEBE870" w14:textId="77777777" w:rsidR="004C60E3" w:rsidRPr="0052188F" w:rsidRDefault="004C60E3" w:rsidP="0052188F">
            <w:pPr>
              <w:numPr>
                <w:ilvl w:val="0"/>
                <w:numId w:val="7"/>
              </w:numPr>
              <w:spacing w:after="200" w:line="276" w:lineRule="auto"/>
              <w:ind w:left="342"/>
              <w:rPr>
                <w:rFonts w:ascii="Times New Roman" w:eastAsia="MS Mincho" w:hAnsi="Times New Roman"/>
                <w:sz w:val="20"/>
                <w:szCs w:val="20"/>
                <w:lang w:eastAsia="es-CO"/>
              </w:rPr>
            </w:pPr>
            <w:r w:rsidRPr="0052188F">
              <w:rPr>
                <w:rFonts w:ascii="Times New Roman" w:eastAsia="MS Mincho" w:hAnsi="Times New Roman"/>
                <w:sz w:val="20"/>
                <w:szCs w:val="20"/>
                <w:lang w:eastAsia="es-CO"/>
              </w:rPr>
              <w:t>New Master students</w:t>
            </w:r>
            <w:r w:rsidR="009B2435" w:rsidRPr="0052188F">
              <w:rPr>
                <w:rFonts w:ascii="Times New Roman" w:eastAsia="MS Mincho" w:hAnsi="Times New Roman"/>
                <w:sz w:val="20"/>
                <w:szCs w:val="20"/>
                <w:lang w:eastAsia="es-CO"/>
              </w:rPr>
              <w:t xml:space="preserve"> (% female) (% regional)</w:t>
            </w:r>
          </w:p>
          <w:p w14:paraId="2440FB2A" w14:textId="77777777" w:rsidR="008222DB" w:rsidRPr="0052188F" w:rsidRDefault="004C60E3" w:rsidP="0052188F">
            <w:pPr>
              <w:numPr>
                <w:ilvl w:val="0"/>
                <w:numId w:val="7"/>
              </w:numPr>
              <w:spacing w:line="276" w:lineRule="auto"/>
              <w:ind w:left="342"/>
              <w:rPr>
                <w:rFonts w:ascii="Times New Roman" w:eastAsia="MS Mincho" w:hAnsi="Times New Roman"/>
                <w:sz w:val="20"/>
                <w:szCs w:val="20"/>
                <w:lang w:eastAsia="es-CO"/>
              </w:rPr>
            </w:pPr>
            <w:r w:rsidRPr="0052188F">
              <w:rPr>
                <w:rFonts w:ascii="Times New Roman" w:eastAsia="MS Mincho" w:hAnsi="Times New Roman"/>
                <w:sz w:val="20"/>
                <w:szCs w:val="20"/>
                <w:lang w:eastAsia="es-CO"/>
              </w:rPr>
              <w:t>New short term (min. 40 hours)</w:t>
            </w:r>
            <w:r w:rsidR="009B2435" w:rsidRPr="0052188F">
              <w:rPr>
                <w:rFonts w:ascii="Times New Roman" w:eastAsia="MS Mincho" w:hAnsi="Times New Roman"/>
                <w:sz w:val="20"/>
                <w:szCs w:val="20"/>
                <w:lang w:eastAsia="es-CO"/>
              </w:rPr>
              <w:t xml:space="preserve"> (% female) (% regional) </w:t>
            </w:r>
          </w:p>
        </w:tc>
        <w:tc>
          <w:tcPr>
            <w:tcW w:w="1341" w:type="dxa"/>
          </w:tcPr>
          <w:p w14:paraId="6BF03214" w14:textId="77777777" w:rsidR="004C60E3" w:rsidRPr="0052188F" w:rsidRDefault="004C60E3" w:rsidP="0052188F">
            <w:pPr>
              <w:spacing w:after="200" w:line="276" w:lineRule="auto"/>
              <w:rPr>
                <w:rFonts w:ascii="Times New Roman" w:eastAsia="MS Mincho" w:hAnsi="Times New Roman"/>
                <w:sz w:val="20"/>
                <w:szCs w:val="20"/>
                <w:lang w:eastAsia="es-CO"/>
              </w:rPr>
            </w:pPr>
          </w:p>
          <w:p w14:paraId="78BE0F77" w14:textId="77777777" w:rsidR="00581DFD" w:rsidRPr="0052188F" w:rsidRDefault="00581DFD" w:rsidP="0052188F">
            <w:pPr>
              <w:spacing w:after="200" w:line="276" w:lineRule="auto"/>
              <w:rPr>
                <w:rFonts w:ascii="Times New Roman" w:eastAsia="MS Mincho" w:hAnsi="Times New Roman"/>
                <w:sz w:val="20"/>
                <w:szCs w:val="20"/>
                <w:lang w:eastAsia="es-CO"/>
              </w:rPr>
            </w:pPr>
          </w:p>
          <w:p w14:paraId="2E643F25" w14:textId="77777777" w:rsidR="00581DFD" w:rsidRPr="0052188F" w:rsidRDefault="00581DFD"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0</w:t>
            </w:r>
          </w:p>
          <w:p w14:paraId="56D72C1B" w14:textId="77777777" w:rsidR="00B83561" w:rsidRPr="0052188F" w:rsidRDefault="00B83561" w:rsidP="0052188F">
            <w:pPr>
              <w:spacing w:after="200" w:line="276" w:lineRule="auto"/>
              <w:jc w:val="center"/>
              <w:rPr>
                <w:rFonts w:ascii="Times New Roman" w:eastAsia="MS Mincho" w:hAnsi="Times New Roman"/>
                <w:sz w:val="20"/>
                <w:szCs w:val="20"/>
                <w:lang w:eastAsia="es-CO"/>
              </w:rPr>
            </w:pPr>
          </w:p>
          <w:p w14:paraId="17C3F475" w14:textId="77777777" w:rsidR="005F609D" w:rsidRPr="0052188F" w:rsidRDefault="00DB3331"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5</w:t>
            </w:r>
          </w:p>
          <w:p w14:paraId="5385EE84" w14:textId="77777777" w:rsidR="00B83561" w:rsidRPr="0052188F" w:rsidRDefault="00B83561" w:rsidP="0052188F">
            <w:pPr>
              <w:spacing w:after="200" w:line="276" w:lineRule="auto"/>
              <w:rPr>
                <w:rFonts w:ascii="Times New Roman" w:eastAsia="MS Mincho" w:hAnsi="Times New Roman"/>
                <w:sz w:val="20"/>
                <w:szCs w:val="20"/>
                <w:lang w:eastAsia="es-CO"/>
              </w:rPr>
            </w:pPr>
          </w:p>
          <w:p w14:paraId="541C18C4" w14:textId="77777777" w:rsidR="00581DFD" w:rsidRPr="0052188F" w:rsidRDefault="007F4BDE"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0</w:t>
            </w:r>
          </w:p>
        </w:tc>
        <w:tc>
          <w:tcPr>
            <w:tcW w:w="1620" w:type="dxa"/>
          </w:tcPr>
          <w:p w14:paraId="54EEF6BC" w14:textId="77777777" w:rsidR="004C60E3" w:rsidRPr="0052188F" w:rsidRDefault="004C60E3" w:rsidP="0052188F">
            <w:pPr>
              <w:spacing w:after="200" w:line="276" w:lineRule="auto"/>
              <w:rPr>
                <w:rFonts w:ascii="Times New Roman" w:eastAsia="MS Mincho" w:hAnsi="Times New Roman"/>
                <w:sz w:val="20"/>
                <w:szCs w:val="20"/>
                <w:lang w:eastAsia="es-CO"/>
              </w:rPr>
            </w:pPr>
          </w:p>
          <w:p w14:paraId="6E7C7AD6" w14:textId="77777777" w:rsidR="00581DFD" w:rsidRPr="0052188F" w:rsidRDefault="00581DFD" w:rsidP="0052188F">
            <w:pPr>
              <w:spacing w:after="200" w:line="276" w:lineRule="auto"/>
              <w:rPr>
                <w:rFonts w:ascii="Times New Roman" w:eastAsia="MS Mincho" w:hAnsi="Times New Roman"/>
                <w:sz w:val="20"/>
                <w:szCs w:val="20"/>
                <w:lang w:eastAsia="es-CO"/>
              </w:rPr>
            </w:pPr>
          </w:p>
          <w:p w14:paraId="38815D34" w14:textId="56278D03" w:rsidR="00581DFD" w:rsidRPr="0052188F" w:rsidRDefault="000560F6" w:rsidP="0052188F">
            <w:pPr>
              <w:spacing w:after="200" w:line="276" w:lineRule="auto"/>
              <w:jc w:val="center"/>
              <w:rPr>
                <w:rFonts w:ascii="Times New Roman" w:eastAsia="MS Mincho" w:hAnsi="Times New Roman"/>
                <w:sz w:val="20"/>
                <w:szCs w:val="20"/>
                <w:lang w:eastAsia="es-CO"/>
              </w:rPr>
            </w:pPr>
            <w:r>
              <w:rPr>
                <w:rFonts w:ascii="Times New Roman" w:eastAsia="MS Mincho" w:hAnsi="Times New Roman"/>
                <w:sz w:val="20"/>
                <w:szCs w:val="20"/>
                <w:lang w:eastAsia="es-CO"/>
              </w:rPr>
              <w:t>10</w:t>
            </w:r>
          </w:p>
          <w:p w14:paraId="55E1584D" w14:textId="77777777" w:rsidR="005F609D" w:rsidRPr="0052188F" w:rsidRDefault="005F609D" w:rsidP="0052188F">
            <w:pPr>
              <w:spacing w:after="200" w:line="276" w:lineRule="auto"/>
              <w:rPr>
                <w:rFonts w:ascii="Times New Roman" w:eastAsia="MS Mincho" w:hAnsi="Times New Roman"/>
                <w:sz w:val="20"/>
                <w:szCs w:val="20"/>
                <w:lang w:eastAsia="es-CO"/>
              </w:rPr>
            </w:pPr>
          </w:p>
          <w:p w14:paraId="41055598" w14:textId="77777777" w:rsidR="005F609D" w:rsidRPr="0052188F" w:rsidRDefault="004B0E1F" w:rsidP="0052188F">
            <w:pPr>
              <w:shd w:val="clear" w:color="auto" w:fill="FFFFFF"/>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15</w:t>
            </w:r>
          </w:p>
          <w:p w14:paraId="04B176F9" w14:textId="77777777" w:rsidR="005F609D" w:rsidRPr="0052188F" w:rsidRDefault="005F609D" w:rsidP="0052188F">
            <w:pPr>
              <w:spacing w:after="200" w:line="276" w:lineRule="auto"/>
              <w:rPr>
                <w:rFonts w:ascii="Times New Roman" w:eastAsia="MS Mincho" w:hAnsi="Times New Roman"/>
                <w:sz w:val="20"/>
                <w:szCs w:val="20"/>
                <w:lang w:eastAsia="es-CO"/>
              </w:rPr>
            </w:pPr>
          </w:p>
          <w:p w14:paraId="272DDE43" w14:textId="77777777" w:rsidR="005F609D" w:rsidRPr="0052188F" w:rsidRDefault="007F4BDE"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0</w:t>
            </w:r>
          </w:p>
        </w:tc>
        <w:tc>
          <w:tcPr>
            <w:tcW w:w="1717" w:type="dxa"/>
          </w:tcPr>
          <w:p w14:paraId="25B485D6" w14:textId="77777777" w:rsidR="004C60E3" w:rsidRPr="0052188F" w:rsidRDefault="004C60E3" w:rsidP="0052188F">
            <w:pPr>
              <w:spacing w:after="200" w:line="276" w:lineRule="auto"/>
              <w:rPr>
                <w:rFonts w:ascii="Times New Roman" w:eastAsia="MS Mincho" w:hAnsi="Times New Roman"/>
                <w:sz w:val="20"/>
                <w:szCs w:val="20"/>
                <w:lang w:eastAsia="es-CO"/>
              </w:rPr>
            </w:pPr>
          </w:p>
          <w:p w14:paraId="197F1FE3" w14:textId="77777777" w:rsidR="00581DFD" w:rsidRPr="0052188F" w:rsidRDefault="00581DFD" w:rsidP="0052188F">
            <w:pPr>
              <w:spacing w:after="200" w:line="276" w:lineRule="auto"/>
              <w:rPr>
                <w:rFonts w:ascii="Times New Roman" w:eastAsia="MS Mincho" w:hAnsi="Times New Roman"/>
                <w:sz w:val="20"/>
                <w:szCs w:val="20"/>
                <w:lang w:eastAsia="es-CO"/>
              </w:rPr>
            </w:pPr>
          </w:p>
          <w:p w14:paraId="3CF70355" w14:textId="1F4F10BC" w:rsidR="00581DFD" w:rsidRPr="0052188F" w:rsidRDefault="00B83561"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1</w:t>
            </w:r>
            <w:r w:rsidR="00CE5E14">
              <w:rPr>
                <w:rFonts w:ascii="Times New Roman" w:eastAsia="MS Mincho" w:hAnsi="Times New Roman"/>
                <w:sz w:val="20"/>
                <w:szCs w:val="20"/>
                <w:lang w:eastAsia="es-CO"/>
              </w:rPr>
              <w:t>0</w:t>
            </w:r>
            <w:r w:rsidRPr="0052188F">
              <w:rPr>
                <w:rFonts w:ascii="Times New Roman" w:eastAsia="MS Mincho" w:hAnsi="Times New Roman"/>
                <w:sz w:val="20"/>
                <w:szCs w:val="20"/>
                <w:lang w:eastAsia="es-CO"/>
              </w:rPr>
              <w:t xml:space="preserve"> (40%) (40%)</w:t>
            </w:r>
          </w:p>
          <w:p w14:paraId="6B47B2BC" w14:textId="77777777" w:rsidR="005F609D" w:rsidRPr="0052188F" w:rsidRDefault="005F609D" w:rsidP="0052188F">
            <w:pPr>
              <w:spacing w:after="200" w:line="276" w:lineRule="auto"/>
              <w:rPr>
                <w:rFonts w:ascii="Times New Roman" w:eastAsia="MS Mincho" w:hAnsi="Times New Roman"/>
                <w:sz w:val="20"/>
                <w:szCs w:val="20"/>
                <w:lang w:eastAsia="es-CO"/>
              </w:rPr>
            </w:pPr>
          </w:p>
          <w:p w14:paraId="38A0D4DA" w14:textId="35F40624" w:rsidR="005F609D" w:rsidRPr="0052188F" w:rsidRDefault="00D65296" w:rsidP="0052188F">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30</w:t>
            </w:r>
            <w:r w:rsidR="007F4BDE" w:rsidRPr="0052188F">
              <w:rPr>
                <w:rFonts w:ascii="Times New Roman" w:eastAsia="MS Mincho" w:hAnsi="Times New Roman"/>
                <w:sz w:val="20"/>
                <w:szCs w:val="20"/>
                <w:lang w:eastAsia="es-CO"/>
              </w:rPr>
              <w:t xml:space="preserve"> (40%) (40%)</w:t>
            </w:r>
          </w:p>
          <w:p w14:paraId="0D128118" w14:textId="77777777" w:rsidR="005F609D" w:rsidRPr="0052188F" w:rsidRDefault="005F609D" w:rsidP="0052188F">
            <w:pPr>
              <w:spacing w:after="200" w:line="276" w:lineRule="auto"/>
              <w:rPr>
                <w:rFonts w:ascii="Times New Roman" w:eastAsia="MS Mincho" w:hAnsi="Times New Roman"/>
                <w:sz w:val="20"/>
                <w:szCs w:val="20"/>
                <w:lang w:eastAsia="es-CO"/>
              </w:rPr>
            </w:pPr>
          </w:p>
          <w:p w14:paraId="19EF3DA7" w14:textId="006FE17D" w:rsidR="005F609D" w:rsidRPr="0052188F" w:rsidRDefault="00D65296" w:rsidP="0052188F">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20</w:t>
            </w:r>
            <w:r w:rsidR="007F4BDE" w:rsidRPr="0052188F">
              <w:rPr>
                <w:rFonts w:ascii="Times New Roman" w:eastAsia="MS Mincho" w:hAnsi="Times New Roman"/>
                <w:sz w:val="20"/>
                <w:szCs w:val="20"/>
                <w:lang w:eastAsia="es-CO"/>
              </w:rPr>
              <w:t xml:space="preserve"> (40%) (40%)</w:t>
            </w:r>
          </w:p>
        </w:tc>
        <w:tc>
          <w:tcPr>
            <w:tcW w:w="1559" w:type="dxa"/>
          </w:tcPr>
          <w:p w14:paraId="0A1CF189" w14:textId="77777777" w:rsidR="004C60E3" w:rsidRPr="0052188F" w:rsidRDefault="004C60E3" w:rsidP="0052188F">
            <w:pPr>
              <w:spacing w:after="200" w:line="276" w:lineRule="auto"/>
              <w:rPr>
                <w:rFonts w:ascii="Times New Roman" w:eastAsia="MS Mincho" w:hAnsi="Times New Roman"/>
                <w:sz w:val="20"/>
                <w:szCs w:val="20"/>
                <w:lang w:eastAsia="es-CO"/>
              </w:rPr>
            </w:pPr>
          </w:p>
          <w:p w14:paraId="136ABB49" w14:textId="77777777" w:rsidR="00365D9E" w:rsidRPr="0052188F" w:rsidRDefault="00365D9E" w:rsidP="0052188F">
            <w:pPr>
              <w:spacing w:after="200" w:line="276" w:lineRule="auto"/>
              <w:rPr>
                <w:rFonts w:ascii="Times New Roman" w:eastAsia="MS Mincho" w:hAnsi="Times New Roman"/>
                <w:sz w:val="20"/>
                <w:szCs w:val="20"/>
                <w:lang w:eastAsia="es-CO"/>
              </w:rPr>
            </w:pPr>
          </w:p>
          <w:p w14:paraId="009FA0F0" w14:textId="06C56B14" w:rsidR="00365D9E" w:rsidRPr="0052188F" w:rsidRDefault="00854046"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1</w:t>
            </w:r>
            <w:r w:rsidR="000560F6">
              <w:rPr>
                <w:rFonts w:ascii="Times New Roman" w:eastAsia="MS Mincho" w:hAnsi="Times New Roman"/>
                <w:sz w:val="20"/>
                <w:szCs w:val="20"/>
                <w:lang w:eastAsia="es-CO"/>
              </w:rPr>
              <w:t>0</w:t>
            </w:r>
            <w:r w:rsidR="00B83561" w:rsidRPr="0052188F">
              <w:rPr>
                <w:rFonts w:ascii="Times New Roman" w:eastAsia="MS Mincho" w:hAnsi="Times New Roman"/>
                <w:sz w:val="20"/>
                <w:szCs w:val="20"/>
                <w:lang w:eastAsia="es-CO"/>
              </w:rPr>
              <w:t xml:space="preserve"> (40%) (40%)</w:t>
            </w:r>
          </w:p>
          <w:p w14:paraId="06EDBA42" w14:textId="77777777" w:rsidR="005F609D" w:rsidRPr="0052188F" w:rsidRDefault="005F609D" w:rsidP="0052188F">
            <w:pPr>
              <w:spacing w:after="200" w:line="276" w:lineRule="auto"/>
              <w:rPr>
                <w:rFonts w:ascii="Times New Roman" w:eastAsia="MS Mincho" w:hAnsi="Times New Roman"/>
                <w:sz w:val="20"/>
                <w:szCs w:val="20"/>
                <w:lang w:eastAsia="es-CO"/>
              </w:rPr>
            </w:pPr>
          </w:p>
          <w:p w14:paraId="690F29C0" w14:textId="53AE0BEF" w:rsidR="005F609D" w:rsidRPr="0052188F" w:rsidRDefault="00D65296" w:rsidP="0052188F">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30</w:t>
            </w:r>
            <w:r w:rsidR="007F4BDE" w:rsidRPr="0052188F">
              <w:rPr>
                <w:rFonts w:ascii="Times New Roman" w:eastAsia="MS Mincho" w:hAnsi="Times New Roman"/>
                <w:sz w:val="20"/>
                <w:szCs w:val="20"/>
                <w:lang w:eastAsia="es-CO"/>
              </w:rPr>
              <w:t xml:space="preserve"> (40%) (40%)</w:t>
            </w:r>
          </w:p>
          <w:p w14:paraId="05C1A3CD" w14:textId="77777777" w:rsidR="005F609D" w:rsidRPr="0052188F" w:rsidRDefault="005F609D" w:rsidP="0052188F">
            <w:pPr>
              <w:spacing w:after="200" w:line="276" w:lineRule="auto"/>
              <w:rPr>
                <w:rFonts w:ascii="Times New Roman" w:eastAsia="MS Mincho" w:hAnsi="Times New Roman"/>
                <w:sz w:val="20"/>
                <w:szCs w:val="20"/>
                <w:lang w:eastAsia="es-CO"/>
              </w:rPr>
            </w:pPr>
          </w:p>
          <w:p w14:paraId="70B5A09F" w14:textId="205A745F" w:rsidR="007F4BDE" w:rsidRPr="0052188F" w:rsidRDefault="00D65296" w:rsidP="0052188F">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2</w:t>
            </w:r>
            <w:r w:rsidR="007C4391" w:rsidRPr="0052188F">
              <w:rPr>
                <w:rFonts w:ascii="Times New Roman" w:eastAsia="MS Mincho" w:hAnsi="Times New Roman"/>
                <w:sz w:val="20"/>
                <w:szCs w:val="20"/>
                <w:lang w:eastAsia="es-CO"/>
              </w:rPr>
              <w:t>0</w:t>
            </w:r>
            <w:r w:rsidR="00FA7BC7" w:rsidRPr="0052188F">
              <w:rPr>
                <w:rFonts w:ascii="Times New Roman" w:eastAsia="MS Mincho" w:hAnsi="Times New Roman"/>
                <w:sz w:val="20"/>
                <w:szCs w:val="20"/>
                <w:lang w:eastAsia="es-CO"/>
              </w:rPr>
              <w:t xml:space="preserve"> </w:t>
            </w:r>
            <w:r w:rsidR="007F4BDE" w:rsidRPr="0052188F">
              <w:rPr>
                <w:rFonts w:ascii="Times New Roman" w:eastAsia="MS Mincho" w:hAnsi="Times New Roman"/>
                <w:sz w:val="20"/>
                <w:szCs w:val="20"/>
                <w:lang w:eastAsia="es-CO"/>
              </w:rPr>
              <w:t>(40%) (40%)</w:t>
            </w:r>
          </w:p>
          <w:p w14:paraId="02DFF9F6" w14:textId="77777777" w:rsidR="005F609D" w:rsidRPr="0052188F" w:rsidRDefault="005F609D" w:rsidP="0052188F">
            <w:pPr>
              <w:spacing w:after="200" w:line="276" w:lineRule="auto"/>
              <w:rPr>
                <w:rFonts w:ascii="Times New Roman" w:eastAsia="MS Mincho" w:hAnsi="Times New Roman"/>
                <w:sz w:val="20"/>
                <w:szCs w:val="20"/>
                <w:lang w:eastAsia="es-CO"/>
              </w:rPr>
            </w:pPr>
          </w:p>
        </w:tc>
        <w:tc>
          <w:tcPr>
            <w:tcW w:w="1560" w:type="dxa"/>
          </w:tcPr>
          <w:p w14:paraId="65851221" w14:textId="77777777" w:rsidR="004C60E3" w:rsidRPr="0052188F" w:rsidRDefault="004C60E3" w:rsidP="0052188F">
            <w:pPr>
              <w:spacing w:after="200" w:line="276" w:lineRule="auto"/>
              <w:rPr>
                <w:rFonts w:ascii="Times New Roman" w:eastAsia="MS Mincho" w:hAnsi="Times New Roman"/>
                <w:sz w:val="20"/>
                <w:szCs w:val="20"/>
                <w:lang w:eastAsia="es-CO"/>
              </w:rPr>
            </w:pPr>
          </w:p>
          <w:p w14:paraId="3D156BEF" w14:textId="77777777" w:rsidR="00365D9E" w:rsidRPr="0052188F" w:rsidRDefault="00365D9E" w:rsidP="0052188F">
            <w:pPr>
              <w:spacing w:after="200" w:line="276" w:lineRule="auto"/>
              <w:rPr>
                <w:rFonts w:ascii="Times New Roman" w:eastAsia="MS Mincho" w:hAnsi="Times New Roman"/>
                <w:sz w:val="20"/>
                <w:szCs w:val="20"/>
                <w:lang w:eastAsia="es-CO"/>
              </w:rPr>
            </w:pPr>
          </w:p>
          <w:p w14:paraId="79DA8889" w14:textId="296E8187" w:rsidR="00365D9E" w:rsidRPr="0052188F" w:rsidRDefault="00854046"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1</w:t>
            </w:r>
            <w:r w:rsidR="000560F6">
              <w:rPr>
                <w:rFonts w:ascii="Times New Roman" w:eastAsia="MS Mincho" w:hAnsi="Times New Roman"/>
                <w:sz w:val="20"/>
                <w:szCs w:val="20"/>
                <w:lang w:eastAsia="es-CO"/>
              </w:rPr>
              <w:t>0</w:t>
            </w:r>
            <w:r w:rsidR="00B83561" w:rsidRPr="0052188F">
              <w:rPr>
                <w:rFonts w:ascii="Times New Roman" w:eastAsia="MS Mincho" w:hAnsi="Times New Roman"/>
                <w:sz w:val="20"/>
                <w:szCs w:val="20"/>
                <w:lang w:eastAsia="es-CO"/>
              </w:rPr>
              <w:t xml:space="preserve"> (40%) (40%)</w:t>
            </w:r>
          </w:p>
          <w:p w14:paraId="4FB4F25E" w14:textId="77777777" w:rsidR="007F4BDE" w:rsidRPr="0052188F" w:rsidRDefault="007F4BDE" w:rsidP="0052188F">
            <w:pPr>
              <w:spacing w:after="200" w:line="276" w:lineRule="auto"/>
              <w:rPr>
                <w:rFonts w:ascii="Times New Roman" w:eastAsia="MS Mincho" w:hAnsi="Times New Roman"/>
                <w:sz w:val="20"/>
                <w:szCs w:val="20"/>
                <w:lang w:eastAsia="es-CO"/>
              </w:rPr>
            </w:pPr>
          </w:p>
          <w:p w14:paraId="6BC2F110" w14:textId="1652D057" w:rsidR="007F4BDE" w:rsidRPr="0052188F" w:rsidRDefault="00D65296" w:rsidP="0052188F">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30</w:t>
            </w:r>
            <w:r w:rsidR="007F4BDE" w:rsidRPr="0052188F">
              <w:rPr>
                <w:rFonts w:ascii="Times New Roman" w:eastAsia="MS Mincho" w:hAnsi="Times New Roman"/>
                <w:sz w:val="20"/>
                <w:szCs w:val="20"/>
                <w:lang w:eastAsia="es-CO"/>
              </w:rPr>
              <w:t xml:space="preserve"> (40%) (40%)</w:t>
            </w:r>
          </w:p>
          <w:p w14:paraId="30A6E8C0" w14:textId="77777777" w:rsidR="007F4BDE" w:rsidRPr="0052188F" w:rsidRDefault="007F4BDE" w:rsidP="0052188F">
            <w:pPr>
              <w:spacing w:after="200" w:line="276" w:lineRule="auto"/>
              <w:rPr>
                <w:rFonts w:ascii="Times New Roman" w:eastAsia="MS Mincho" w:hAnsi="Times New Roman"/>
                <w:sz w:val="20"/>
                <w:szCs w:val="20"/>
                <w:lang w:eastAsia="es-CO"/>
              </w:rPr>
            </w:pPr>
          </w:p>
          <w:p w14:paraId="0E3BE3FF" w14:textId="7A03576C" w:rsidR="007F4BDE" w:rsidRPr="0052188F" w:rsidRDefault="00D65296" w:rsidP="0052188F">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2</w:t>
            </w:r>
            <w:r w:rsidR="007C4391" w:rsidRPr="0052188F">
              <w:rPr>
                <w:rFonts w:ascii="Times New Roman" w:eastAsia="MS Mincho" w:hAnsi="Times New Roman"/>
                <w:sz w:val="20"/>
                <w:szCs w:val="20"/>
                <w:lang w:eastAsia="es-CO"/>
              </w:rPr>
              <w:t>0</w:t>
            </w:r>
            <w:r w:rsidR="007F4BDE" w:rsidRPr="0052188F">
              <w:rPr>
                <w:rFonts w:ascii="Times New Roman" w:eastAsia="MS Mincho" w:hAnsi="Times New Roman"/>
                <w:sz w:val="20"/>
                <w:szCs w:val="20"/>
                <w:lang w:eastAsia="es-CO"/>
              </w:rPr>
              <w:t xml:space="preserve"> (40%) (40%)</w:t>
            </w:r>
          </w:p>
        </w:tc>
        <w:tc>
          <w:tcPr>
            <w:tcW w:w="1984" w:type="dxa"/>
          </w:tcPr>
          <w:p w14:paraId="2AA663BD" w14:textId="77777777" w:rsidR="004C60E3" w:rsidRPr="0052188F" w:rsidRDefault="004C60E3" w:rsidP="0052188F">
            <w:pPr>
              <w:spacing w:after="200" w:line="276" w:lineRule="auto"/>
              <w:rPr>
                <w:rFonts w:ascii="Times New Roman" w:eastAsia="MS Mincho" w:hAnsi="Times New Roman"/>
                <w:sz w:val="20"/>
                <w:szCs w:val="20"/>
                <w:lang w:eastAsia="es-CO"/>
              </w:rPr>
            </w:pPr>
          </w:p>
          <w:p w14:paraId="4C4D02AE" w14:textId="77777777" w:rsidR="00365D9E" w:rsidRPr="0052188F" w:rsidRDefault="00365D9E" w:rsidP="0052188F">
            <w:pPr>
              <w:spacing w:after="200" w:line="276" w:lineRule="auto"/>
              <w:rPr>
                <w:rFonts w:ascii="Times New Roman" w:eastAsia="MS Mincho" w:hAnsi="Times New Roman"/>
                <w:sz w:val="20"/>
                <w:szCs w:val="20"/>
                <w:lang w:eastAsia="es-CO"/>
              </w:rPr>
            </w:pPr>
          </w:p>
          <w:p w14:paraId="416CAFD1" w14:textId="737AFC5E" w:rsidR="00365D9E" w:rsidRPr="0052188F" w:rsidRDefault="00D65296" w:rsidP="0052188F">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1</w:t>
            </w:r>
            <w:r w:rsidR="00CE5E14">
              <w:rPr>
                <w:rFonts w:ascii="Times New Roman" w:eastAsia="MS Mincho" w:hAnsi="Times New Roman"/>
                <w:sz w:val="20"/>
                <w:szCs w:val="20"/>
                <w:lang w:eastAsia="es-CO"/>
              </w:rPr>
              <w:t>0</w:t>
            </w:r>
            <w:r w:rsidR="00B83561" w:rsidRPr="0052188F">
              <w:rPr>
                <w:rFonts w:ascii="Times New Roman" w:eastAsia="MS Mincho" w:hAnsi="Times New Roman"/>
                <w:sz w:val="20"/>
                <w:szCs w:val="20"/>
                <w:lang w:eastAsia="es-CO"/>
              </w:rPr>
              <w:t xml:space="preserve"> (40%) (40%)</w:t>
            </w:r>
          </w:p>
          <w:p w14:paraId="01A1C044" w14:textId="77777777" w:rsidR="007F4BDE" w:rsidRPr="0052188F" w:rsidRDefault="007F4BDE" w:rsidP="0052188F">
            <w:pPr>
              <w:spacing w:after="200" w:line="276" w:lineRule="auto"/>
              <w:rPr>
                <w:rFonts w:ascii="Times New Roman" w:eastAsia="MS Mincho" w:hAnsi="Times New Roman"/>
                <w:sz w:val="20"/>
                <w:szCs w:val="20"/>
                <w:lang w:eastAsia="es-CO"/>
              </w:rPr>
            </w:pPr>
          </w:p>
          <w:p w14:paraId="3559B44A" w14:textId="217264FC" w:rsidR="007F4BDE" w:rsidRPr="0052188F" w:rsidRDefault="00D65296" w:rsidP="0052188F">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3</w:t>
            </w:r>
            <w:r w:rsidR="00E06840" w:rsidRPr="0052188F">
              <w:rPr>
                <w:rFonts w:ascii="Times New Roman" w:eastAsia="MS Mincho" w:hAnsi="Times New Roman"/>
                <w:sz w:val="20"/>
                <w:szCs w:val="20"/>
                <w:lang w:eastAsia="es-CO"/>
              </w:rPr>
              <w:t>0</w:t>
            </w:r>
            <w:r w:rsidR="007F4BDE" w:rsidRPr="0052188F">
              <w:rPr>
                <w:rFonts w:ascii="Times New Roman" w:eastAsia="MS Mincho" w:hAnsi="Times New Roman"/>
                <w:sz w:val="20"/>
                <w:szCs w:val="20"/>
                <w:lang w:eastAsia="es-CO"/>
              </w:rPr>
              <w:t xml:space="preserve"> (40%) (40%)</w:t>
            </w:r>
          </w:p>
          <w:p w14:paraId="4D664E94" w14:textId="77777777" w:rsidR="007F4BDE" w:rsidRPr="0052188F" w:rsidRDefault="007F4BDE" w:rsidP="0052188F">
            <w:pPr>
              <w:spacing w:after="200" w:line="276" w:lineRule="auto"/>
              <w:rPr>
                <w:rFonts w:ascii="Times New Roman" w:eastAsia="MS Mincho" w:hAnsi="Times New Roman"/>
                <w:sz w:val="20"/>
                <w:szCs w:val="20"/>
                <w:lang w:eastAsia="es-CO"/>
              </w:rPr>
            </w:pPr>
          </w:p>
          <w:p w14:paraId="68E164FC" w14:textId="258D769A" w:rsidR="007F4BDE" w:rsidRPr="0052188F" w:rsidRDefault="007C4391"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20</w:t>
            </w:r>
            <w:r w:rsidR="007F4BDE" w:rsidRPr="0052188F">
              <w:rPr>
                <w:rFonts w:ascii="Times New Roman" w:eastAsia="MS Mincho" w:hAnsi="Times New Roman"/>
                <w:sz w:val="20"/>
                <w:szCs w:val="20"/>
                <w:lang w:eastAsia="es-CO"/>
              </w:rPr>
              <w:t xml:space="preserve"> (40%) (40%)</w:t>
            </w:r>
          </w:p>
        </w:tc>
      </w:tr>
      <w:tr w:rsidR="001E765A" w:rsidRPr="00C127A1" w14:paraId="46FFF070" w14:textId="77777777" w:rsidTr="001E765A">
        <w:trPr>
          <w:trHeight w:val="1745"/>
        </w:trPr>
        <w:tc>
          <w:tcPr>
            <w:tcW w:w="1560" w:type="dxa"/>
            <w:vMerge w:val="restart"/>
          </w:tcPr>
          <w:p w14:paraId="5C9DC8DE" w14:textId="08C1BE9D" w:rsidR="00C67BFF" w:rsidRPr="0052188F" w:rsidRDefault="00C67BFF" w:rsidP="0052188F">
            <w:pPr>
              <w:pStyle w:val="ListParagraph"/>
              <w:numPr>
                <w:ilvl w:val="0"/>
                <w:numId w:val="14"/>
              </w:numPr>
              <w:spacing w:after="200" w:line="276" w:lineRule="auto"/>
              <w:ind w:left="72" w:hanging="180"/>
              <w:rPr>
                <w:rFonts w:ascii="Times New Roman" w:eastAsia="MS Mincho" w:hAnsi="Times New Roman"/>
                <w:sz w:val="20"/>
                <w:szCs w:val="20"/>
                <w:lang w:eastAsia="es-CO"/>
              </w:rPr>
            </w:pPr>
            <w:r w:rsidRPr="0052188F">
              <w:rPr>
                <w:rFonts w:ascii="Times New Roman" w:eastAsia="MS Mincho" w:hAnsi="Times New Roman"/>
                <w:sz w:val="20"/>
                <w:szCs w:val="20"/>
                <w:lang w:eastAsia="es-CO"/>
              </w:rPr>
              <w:t xml:space="preserve">Strengthen Education </w:t>
            </w:r>
            <w:r w:rsidR="00D65296" w:rsidRPr="0052188F">
              <w:rPr>
                <w:rFonts w:ascii="Times New Roman" w:eastAsia="MS Mincho" w:hAnsi="Times New Roman"/>
                <w:sz w:val="20"/>
                <w:szCs w:val="20"/>
                <w:lang w:eastAsia="es-CO"/>
              </w:rPr>
              <w:t>Capacity &amp;</w:t>
            </w:r>
            <w:r w:rsidRPr="0052188F">
              <w:rPr>
                <w:rFonts w:ascii="Times New Roman" w:eastAsia="MS Mincho" w:hAnsi="Times New Roman"/>
                <w:sz w:val="20"/>
                <w:szCs w:val="20"/>
                <w:lang w:eastAsia="es-CO"/>
              </w:rPr>
              <w:t xml:space="preserve"> Development Impact</w:t>
            </w:r>
          </w:p>
        </w:tc>
        <w:tc>
          <w:tcPr>
            <w:tcW w:w="2551" w:type="dxa"/>
          </w:tcPr>
          <w:p w14:paraId="2C2FCEA8" w14:textId="2ACF4DE7" w:rsidR="00C67BFF" w:rsidRPr="0052188F" w:rsidRDefault="00C67BFF" w:rsidP="0052188F">
            <w:pPr>
              <w:spacing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 xml:space="preserve">No. of academic staff with at least </w:t>
            </w:r>
            <w:r w:rsidR="00D65296" w:rsidRPr="0052188F">
              <w:rPr>
                <w:rFonts w:ascii="Times New Roman" w:eastAsia="MS Mincho" w:hAnsi="Times New Roman"/>
                <w:sz w:val="20"/>
                <w:szCs w:val="20"/>
                <w:lang w:eastAsia="es-CO"/>
              </w:rPr>
              <w:t>1-month</w:t>
            </w:r>
            <w:r w:rsidRPr="0052188F">
              <w:rPr>
                <w:rFonts w:ascii="Times New Roman" w:eastAsia="MS Mincho" w:hAnsi="Times New Roman"/>
                <w:sz w:val="20"/>
                <w:szCs w:val="20"/>
                <w:lang w:eastAsia="es-CO"/>
              </w:rPr>
              <w:t xml:space="preserve"> internship in a private sector company or a local institution relevant to their field/ sector (% female)</w:t>
            </w:r>
          </w:p>
        </w:tc>
        <w:tc>
          <w:tcPr>
            <w:tcW w:w="1341" w:type="dxa"/>
          </w:tcPr>
          <w:p w14:paraId="4117CCFC"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491FC41A" w14:textId="77777777" w:rsidR="00F91096" w:rsidRPr="0052188F" w:rsidRDefault="00F91096" w:rsidP="0052188F">
            <w:pPr>
              <w:spacing w:line="276" w:lineRule="auto"/>
              <w:ind w:left="720"/>
              <w:rPr>
                <w:rFonts w:ascii="Times New Roman" w:eastAsia="MS Mincho" w:hAnsi="Times New Roman"/>
                <w:sz w:val="20"/>
                <w:szCs w:val="20"/>
                <w:lang w:eastAsia="es-CO"/>
              </w:rPr>
            </w:pPr>
          </w:p>
          <w:p w14:paraId="62B2EA24" w14:textId="77777777" w:rsidR="00A06194" w:rsidRPr="0052188F" w:rsidRDefault="00A06194"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0</w:t>
            </w:r>
          </w:p>
          <w:p w14:paraId="04CD58F9" w14:textId="77777777" w:rsidR="00A06194" w:rsidRPr="0052188F" w:rsidRDefault="00A06194" w:rsidP="0052188F">
            <w:pPr>
              <w:spacing w:after="200" w:line="276" w:lineRule="auto"/>
              <w:ind w:left="720"/>
              <w:rPr>
                <w:rFonts w:ascii="Times New Roman" w:eastAsia="MS Mincho" w:hAnsi="Times New Roman"/>
                <w:sz w:val="20"/>
                <w:szCs w:val="20"/>
                <w:lang w:eastAsia="es-CO"/>
              </w:rPr>
            </w:pPr>
          </w:p>
        </w:tc>
        <w:tc>
          <w:tcPr>
            <w:tcW w:w="1620" w:type="dxa"/>
          </w:tcPr>
          <w:p w14:paraId="54DAFF87"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7089CB49" w14:textId="77777777" w:rsidR="00870C72" w:rsidRPr="0052188F" w:rsidRDefault="00870C72" w:rsidP="0052188F">
            <w:pPr>
              <w:spacing w:line="276" w:lineRule="auto"/>
              <w:ind w:left="720"/>
              <w:rPr>
                <w:rFonts w:ascii="Times New Roman" w:eastAsia="MS Mincho" w:hAnsi="Times New Roman"/>
                <w:sz w:val="20"/>
                <w:szCs w:val="20"/>
                <w:lang w:eastAsia="es-CO"/>
              </w:rPr>
            </w:pPr>
          </w:p>
          <w:p w14:paraId="7148A946" w14:textId="77777777" w:rsidR="00A06194" w:rsidRPr="0052188F" w:rsidRDefault="00A11F58"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5</w:t>
            </w:r>
          </w:p>
        </w:tc>
        <w:tc>
          <w:tcPr>
            <w:tcW w:w="1717" w:type="dxa"/>
          </w:tcPr>
          <w:p w14:paraId="0B92E914" w14:textId="77777777" w:rsidR="00C67BFF" w:rsidRPr="0052188F" w:rsidRDefault="00C67BFF" w:rsidP="001E765A">
            <w:pPr>
              <w:spacing w:after="200" w:line="276" w:lineRule="auto"/>
              <w:ind w:left="720"/>
              <w:jc w:val="center"/>
              <w:rPr>
                <w:rFonts w:ascii="Times New Roman" w:eastAsia="MS Mincho" w:hAnsi="Times New Roman"/>
                <w:sz w:val="20"/>
                <w:szCs w:val="20"/>
                <w:lang w:eastAsia="es-CO"/>
              </w:rPr>
            </w:pPr>
          </w:p>
          <w:p w14:paraId="1E04677B" w14:textId="77777777" w:rsidR="00870C72" w:rsidRPr="0052188F" w:rsidRDefault="00870C72" w:rsidP="001E765A">
            <w:pPr>
              <w:spacing w:line="276" w:lineRule="auto"/>
              <w:ind w:left="720"/>
              <w:jc w:val="center"/>
              <w:rPr>
                <w:rFonts w:ascii="Times New Roman" w:eastAsia="MS Mincho" w:hAnsi="Times New Roman"/>
                <w:sz w:val="20"/>
                <w:szCs w:val="20"/>
                <w:lang w:eastAsia="es-CO"/>
              </w:rPr>
            </w:pPr>
          </w:p>
          <w:p w14:paraId="2A028A8A" w14:textId="03249046" w:rsidR="00A06194" w:rsidRPr="0052188F" w:rsidRDefault="001E765A" w:rsidP="001E765A">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 xml:space="preserve">      </w:t>
            </w:r>
            <w:r w:rsidR="00870C72" w:rsidRPr="0052188F">
              <w:rPr>
                <w:rFonts w:ascii="Times New Roman" w:eastAsia="MS Mincho" w:hAnsi="Times New Roman"/>
                <w:sz w:val="20"/>
                <w:szCs w:val="20"/>
                <w:lang w:eastAsia="es-CO"/>
              </w:rPr>
              <w:t>10 (20%)</w:t>
            </w:r>
          </w:p>
        </w:tc>
        <w:tc>
          <w:tcPr>
            <w:tcW w:w="1559" w:type="dxa"/>
          </w:tcPr>
          <w:p w14:paraId="3E899418"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3F032CE4" w14:textId="77777777" w:rsidR="00870C72" w:rsidRPr="0052188F" w:rsidRDefault="00870C72" w:rsidP="0052188F">
            <w:pPr>
              <w:spacing w:line="276" w:lineRule="auto"/>
              <w:jc w:val="center"/>
              <w:rPr>
                <w:rFonts w:ascii="Times New Roman" w:eastAsia="MS Mincho" w:hAnsi="Times New Roman"/>
                <w:sz w:val="20"/>
                <w:szCs w:val="20"/>
                <w:lang w:eastAsia="es-CO"/>
              </w:rPr>
            </w:pPr>
          </w:p>
          <w:p w14:paraId="77DE0E4D" w14:textId="77777777" w:rsidR="00870C72" w:rsidRPr="0052188F" w:rsidRDefault="00870C72"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10 (30%)</w:t>
            </w:r>
          </w:p>
          <w:p w14:paraId="1CD79A42" w14:textId="77777777" w:rsidR="00A06194" w:rsidRPr="0052188F" w:rsidRDefault="00A06194" w:rsidP="0052188F">
            <w:pPr>
              <w:spacing w:after="200" w:line="276" w:lineRule="auto"/>
              <w:ind w:left="720"/>
              <w:rPr>
                <w:rFonts w:ascii="Times New Roman" w:eastAsia="MS Mincho" w:hAnsi="Times New Roman"/>
                <w:sz w:val="20"/>
                <w:szCs w:val="20"/>
                <w:lang w:eastAsia="es-CO"/>
              </w:rPr>
            </w:pPr>
          </w:p>
        </w:tc>
        <w:tc>
          <w:tcPr>
            <w:tcW w:w="1560" w:type="dxa"/>
          </w:tcPr>
          <w:p w14:paraId="16459A3D"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073ADBD9" w14:textId="77777777" w:rsidR="00870C72" w:rsidRPr="0052188F" w:rsidRDefault="00870C72" w:rsidP="0052188F">
            <w:pPr>
              <w:spacing w:line="276" w:lineRule="auto"/>
              <w:ind w:left="720"/>
              <w:rPr>
                <w:rFonts w:ascii="Times New Roman" w:eastAsia="MS Mincho" w:hAnsi="Times New Roman"/>
                <w:sz w:val="20"/>
                <w:szCs w:val="20"/>
                <w:lang w:eastAsia="es-CO"/>
              </w:rPr>
            </w:pPr>
          </w:p>
          <w:p w14:paraId="7810C475" w14:textId="2CBF8E8B" w:rsidR="00870C72" w:rsidRPr="0052188F" w:rsidRDefault="001E765A" w:rsidP="001E765A">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 xml:space="preserve">    </w:t>
            </w:r>
            <w:r w:rsidR="00870C72" w:rsidRPr="0052188F">
              <w:rPr>
                <w:rFonts w:ascii="Times New Roman" w:eastAsia="MS Mincho" w:hAnsi="Times New Roman"/>
                <w:sz w:val="20"/>
                <w:szCs w:val="20"/>
                <w:lang w:eastAsia="es-CO"/>
              </w:rPr>
              <w:t>15 (30%)</w:t>
            </w:r>
          </w:p>
        </w:tc>
        <w:tc>
          <w:tcPr>
            <w:tcW w:w="1984" w:type="dxa"/>
          </w:tcPr>
          <w:p w14:paraId="06854916" w14:textId="18B9B92F" w:rsidR="00CE5E14" w:rsidRDefault="00CE5E14" w:rsidP="00CE5E14">
            <w:pPr>
              <w:spacing w:after="200" w:line="276" w:lineRule="auto"/>
              <w:rPr>
                <w:rFonts w:ascii="Times New Roman" w:eastAsia="MS Mincho" w:hAnsi="Times New Roman"/>
                <w:sz w:val="20"/>
                <w:szCs w:val="20"/>
                <w:lang w:eastAsia="es-CO"/>
              </w:rPr>
            </w:pPr>
          </w:p>
          <w:p w14:paraId="5EA3A50E" w14:textId="4D8B7D55" w:rsidR="00870C72" w:rsidRPr="0052188F" w:rsidRDefault="001E765A" w:rsidP="00CE5E14">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 xml:space="preserve">    </w:t>
            </w:r>
            <w:r w:rsidR="00870C72" w:rsidRPr="0052188F">
              <w:rPr>
                <w:rFonts w:ascii="Times New Roman" w:eastAsia="MS Mincho" w:hAnsi="Times New Roman"/>
                <w:sz w:val="20"/>
                <w:szCs w:val="20"/>
                <w:lang w:eastAsia="es-CO"/>
              </w:rPr>
              <w:t>15 (30%)</w:t>
            </w:r>
          </w:p>
        </w:tc>
      </w:tr>
      <w:tr w:rsidR="001E765A" w:rsidRPr="00C127A1" w14:paraId="6BB681C0" w14:textId="77777777" w:rsidTr="001E765A">
        <w:trPr>
          <w:trHeight w:val="269"/>
        </w:trPr>
        <w:tc>
          <w:tcPr>
            <w:tcW w:w="1560" w:type="dxa"/>
            <w:vMerge/>
          </w:tcPr>
          <w:p w14:paraId="63B7D72C" w14:textId="77777777" w:rsidR="00C67BFF" w:rsidRPr="0052188F" w:rsidDel="006F7F55" w:rsidRDefault="00C67BFF" w:rsidP="0052188F">
            <w:pPr>
              <w:pStyle w:val="ListParagraph"/>
              <w:numPr>
                <w:ilvl w:val="0"/>
                <w:numId w:val="14"/>
              </w:numPr>
              <w:spacing w:after="200" w:line="276" w:lineRule="auto"/>
              <w:ind w:left="72" w:hanging="180"/>
              <w:rPr>
                <w:rFonts w:ascii="Times New Roman" w:eastAsia="MS Mincho" w:hAnsi="Times New Roman"/>
                <w:sz w:val="20"/>
                <w:szCs w:val="20"/>
                <w:lang w:eastAsia="es-CO"/>
              </w:rPr>
            </w:pPr>
          </w:p>
        </w:tc>
        <w:tc>
          <w:tcPr>
            <w:tcW w:w="2551" w:type="dxa"/>
          </w:tcPr>
          <w:p w14:paraId="1EC68EB3" w14:textId="13373164" w:rsidR="00C67BFF" w:rsidRPr="0052188F" w:rsidRDefault="00C67BFF"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 xml:space="preserve">No. of Students with at least </w:t>
            </w:r>
            <w:r w:rsidR="00D65296" w:rsidRPr="0052188F">
              <w:rPr>
                <w:rFonts w:ascii="Times New Roman" w:eastAsia="MS Mincho" w:hAnsi="Times New Roman"/>
                <w:sz w:val="20"/>
                <w:szCs w:val="20"/>
                <w:lang w:eastAsia="es-CO"/>
              </w:rPr>
              <w:t>1-month</w:t>
            </w:r>
            <w:r w:rsidRPr="0052188F">
              <w:rPr>
                <w:rFonts w:ascii="Times New Roman" w:eastAsia="MS Mincho" w:hAnsi="Times New Roman"/>
                <w:sz w:val="20"/>
                <w:szCs w:val="20"/>
                <w:lang w:eastAsia="es-CO"/>
              </w:rPr>
              <w:t xml:space="preserve"> internship in a private sector company or a local institution relevant to their field/ sector (% female)</w:t>
            </w:r>
          </w:p>
        </w:tc>
        <w:tc>
          <w:tcPr>
            <w:tcW w:w="1341" w:type="dxa"/>
          </w:tcPr>
          <w:p w14:paraId="425D2917"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0AFE3CD0" w14:textId="77777777" w:rsidR="00F91096" w:rsidRPr="0052188F" w:rsidRDefault="004D0EE8"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5</w:t>
            </w:r>
          </w:p>
        </w:tc>
        <w:tc>
          <w:tcPr>
            <w:tcW w:w="1620" w:type="dxa"/>
            <w:shd w:val="clear" w:color="auto" w:fill="FFFFFF"/>
          </w:tcPr>
          <w:p w14:paraId="566FA8CA"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14AB3430" w14:textId="77777777" w:rsidR="00F91096" w:rsidRPr="0052188F" w:rsidRDefault="004D0EE8"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w:t>
            </w:r>
            <w:r w:rsidR="00F91096" w:rsidRPr="0052188F">
              <w:rPr>
                <w:rFonts w:ascii="Times New Roman" w:eastAsia="MS Mincho" w:hAnsi="Times New Roman"/>
                <w:sz w:val="20"/>
                <w:szCs w:val="20"/>
                <w:lang w:eastAsia="es-CO"/>
              </w:rPr>
              <w:t>0</w:t>
            </w:r>
          </w:p>
        </w:tc>
        <w:tc>
          <w:tcPr>
            <w:tcW w:w="1717" w:type="dxa"/>
          </w:tcPr>
          <w:p w14:paraId="06FDD102" w14:textId="77777777" w:rsidR="00C67BFF" w:rsidRPr="0052188F" w:rsidRDefault="00C67BFF" w:rsidP="001E765A">
            <w:pPr>
              <w:spacing w:after="200" w:line="276" w:lineRule="auto"/>
              <w:ind w:left="720"/>
              <w:jc w:val="center"/>
              <w:rPr>
                <w:rFonts w:ascii="Times New Roman" w:eastAsia="MS Mincho" w:hAnsi="Times New Roman"/>
                <w:sz w:val="20"/>
                <w:szCs w:val="20"/>
                <w:lang w:eastAsia="es-CO"/>
              </w:rPr>
            </w:pPr>
          </w:p>
          <w:p w14:paraId="5247FCB6" w14:textId="10896CEE" w:rsidR="00F91096" w:rsidRPr="0052188F" w:rsidRDefault="001E765A" w:rsidP="001E765A">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 xml:space="preserve">     </w:t>
            </w:r>
            <w:r w:rsidR="00F91096" w:rsidRPr="0052188F">
              <w:rPr>
                <w:rFonts w:ascii="Times New Roman" w:eastAsia="MS Mincho" w:hAnsi="Times New Roman"/>
                <w:sz w:val="20"/>
                <w:szCs w:val="20"/>
                <w:lang w:eastAsia="es-CO"/>
              </w:rPr>
              <w:t>15 (30%)</w:t>
            </w:r>
          </w:p>
        </w:tc>
        <w:tc>
          <w:tcPr>
            <w:tcW w:w="1559" w:type="dxa"/>
          </w:tcPr>
          <w:p w14:paraId="2EB6BACB"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3328CE12" w14:textId="2441EF63" w:rsidR="00F91096" w:rsidRPr="0052188F" w:rsidRDefault="001E765A" w:rsidP="001E765A">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 xml:space="preserve">     </w:t>
            </w:r>
            <w:r w:rsidR="00F91096" w:rsidRPr="0052188F">
              <w:rPr>
                <w:rFonts w:ascii="Times New Roman" w:eastAsia="MS Mincho" w:hAnsi="Times New Roman"/>
                <w:sz w:val="20"/>
                <w:szCs w:val="20"/>
                <w:lang w:eastAsia="es-CO"/>
              </w:rPr>
              <w:t>15 (30%)</w:t>
            </w:r>
          </w:p>
        </w:tc>
        <w:tc>
          <w:tcPr>
            <w:tcW w:w="1560" w:type="dxa"/>
          </w:tcPr>
          <w:p w14:paraId="3F765797"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3A0B0789" w14:textId="4BCC3E6B" w:rsidR="00F91096" w:rsidRPr="0052188F" w:rsidRDefault="001E765A" w:rsidP="001E765A">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 xml:space="preserve">   </w:t>
            </w:r>
            <w:r w:rsidR="00F91096" w:rsidRPr="0052188F">
              <w:rPr>
                <w:rFonts w:ascii="Times New Roman" w:eastAsia="MS Mincho" w:hAnsi="Times New Roman"/>
                <w:sz w:val="20"/>
                <w:szCs w:val="20"/>
                <w:lang w:eastAsia="es-CO"/>
              </w:rPr>
              <w:t>20 (30%)</w:t>
            </w:r>
          </w:p>
        </w:tc>
        <w:tc>
          <w:tcPr>
            <w:tcW w:w="1984" w:type="dxa"/>
          </w:tcPr>
          <w:p w14:paraId="542CD7C7"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575ED24C" w14:textId="75836A21" w:rsidR="00F91096" w:rsidRPr="0052188F" w:rsidRDefault="001E765A" w:rsidP="00C24745">
            <w:pPr>
              <w:spacing w:after="200" w:line="276" w:lineRule="auto"/>
              <w:rPr>
                <w:rFonts w:ascii="Times New Roman" w:eastAsia="MS Mincho" w:hAnsi="Times New Roman"/>
                <w:sz w:val="20"/>
                <w:szCs w:val="20"/>
                <w:lang w:eastAsia="es-CO"/>
              </w:rPr>
            </w:pPr>
            <w:r>
              <w:rPr>
                <w:rFonts w:ascii="Times New Roman" w:eastAsia="MS Mincho" w:hAnsi="Times New Roman"/>
                <w:sz w:val="20"/>
                <w:szCs w:val="20"/>
                <w:lang w:eastAsia="es-CO"/>
              </w:rPr>
              <w:t xml:space="preserve">    </w:t>
            </w:r>
            <w:r w:rsidR="00F91096" w:rsidRPr="0052188F">
              <w:rPr>
                <w:rFonts w:ascii="Times New Roman" w:eastAsia="MS Mincho" w:hAnsi="Times New Roman"/>
                <w:sz w:val="20"/>
                <w:szCs w:val="20"/>
                <w:lang w:eastAsia="es-CO"/>
              </w:rPr>
              <w:t>20 (30%)</w:t>
            </w:r>
          </w:p>
        </w:tc>
      </w:tr>
      <w:tr w:rsidR="001E765A" w:rsidRPr="00C127A1" w14:paraId="4D29D091" w14:textId="77777777" w:rsidTr="001E765A">
        <w:trPr>
          <w:trHeight w:val="1124"/>
        </w:trPr>
        <w:tc>
          <w:tcPr>
            <w:tcW w:w="1560" w:type="dxa"/>
            <w:vMerge/>
          </w:tcPr>
          <w:p w14:paraId="539CA247" w14:textId="77777777" w:rsidR="00C67BFF" w:rsidRPr="0052188F" w:rsidRDefault="00C67BFF" w:rsidP="0052188F">
            <w:pPr>
              <w:spacing w:after="200" w:line="276" w:lineRule="auto"/>
              <w:outlineLvl w:val="5"/>
              <w:rPr>
                <w:rFonts w:ascii="Times New Roman" w:eastAsia="MS Mincho" w:hAnsi="Times New Roman"/>
                <w:sz w:val="20"/>
                <w:szCs w:val="20"/>
                <w:lang w:eastAsia="es-CO"/>
              </w:rPr>
            </w:pPr>
          </w:p>
        </w:tc>
        <w:tc>
          <w:tcPr>
            <w:tcW w:w="2551" w:type="dxa"/>
          </w:tcPr>
          <w:p w14:paraId="3B0A5DA0" w14:textId="77777777" w:rsidR="00C67BFF" w:rsidRPr="0052188F" w:rsidRDefault="00C67BFF"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No. of internationally accredited education programs including sub-regional accreditation</w:t>
            </w:r>
          </w:p>
        </w:tc>
        <w:tc>
          <w:tcPr>
            <w:tcW w:w="1341" w:type="dxa"/>
          </w:tcPr>
          <w:p w14:paraId="17B6A92E"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55850C52" w14:textId="77777777" w:rsidR="003E3023" w:rsidRPr="0052188F" w:rsidRDefault="003E3023"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0</w:t>
            </w:r>
          </w:p>
          <w:p w14:paraId="6C3691FC" w14:textId="77777777" w:rsidR="00B401F8" w:rsidRPr="0052188F" w:rsidRDefault="00B401F8" w:rsidP="0052188F">
            <w:pPr>
              <w:spacing w:after="200" w:line="276" w:lineRule="auto"/>
              <w:ind w:left="720"/>
              <w:rPr>
                <w:rFonts w:ascii="Times New Roman" w:eastAsia="MS Mincho" w:hAnsi="Times New Roman"/>
                <w:sz w:val="20"/>
                <w:szCs w:val="20"/>
                <w:lang w:eastAsia="es-CO"/>
              </w:rPr>
            </w:pPr>
          </w:p>
        </w:tc>
        <w:tc>
          <w:tcPr>
            <w:tcW w:w="1620" w:type="dxa"/>
          </w:tcPr>
          <w:p w14:paraId="048B557B"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705AF692" w14:textId="77777777" w:rsidR="003E3023" w:rsidRPr="0052188F" w:rsidRDefault="003E3023"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0</w:t>
            </w:r>
          </w:p>
        </w:tc>
        <w:tc>
          <w:tcPr>
            <w:tcW w:w="1717" w:type="dxa"/>
          </w:tcPr>
          <w:p w14:paraId="6CB2234A"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0900CF96" w14:textId="77777777" w:rsidR="003E3023" w:rsidRPr="0052188F" w:rsidRDefault="00ED1FF3"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0</w:t>
            </w:r>
          </w:p>
        </w:tc>
        <w:tc>
          <w:tcPr>
            <w:tcW w:w="1559" w:type="dxa"/>
          </w:tcPr>
          <w:p w14:paraId="7F287126"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4D89BFD5" w14:textId="77777777" w:rsidR="00ED1FF3" w:rsidRPr="0052188F" w:rsidRDefault="00ED1FF3"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0</w:t>
            </w:r>
          </w:p>
        </w:tc>
        <w:tc>
          <w:tcPr>
            <w:tcW w:w="1560" w:type="dxa"/>
          </w:tcPr>
          <w:p w14:paraId="38912020" w14:textId="77777777" w:rsidR="00C67BFF" w:rsidRPr="0052188F" w:rsidRDefault="00C67BFF" w:rsidP="0052188F">
            <w:pPr>
              <w:spacing w:after="200" w:line="276" w:lineRule="auto"/>
              <w:ind w:left="720"/>
              <w:rPr>
                <w:rFonts w:ascii="Times New Roman" w:eastAsia="MS Mincho" w:hAnsi="Times New Roman"/>
                <w:sz w:val="20"/>
                <w:szCs w:val="20"/>
                <w:lang w:eastAsia="es-CO"/>
              </w:rPr>
            </w:pPr>
          </w:p>
          <w:p w14:paraId="328A4BFC" w14:textId="77777777" w:rsidR="00ED1FF3" w:rsidRPr="0052188F" w:rsidRDefault="00ED1FF3"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3</w:t>
            </w:r>
          </w:p>
        </w:tc>
        <w:tc>
          <w:tcPr>
            <w:tcW w:w="1984" w:type="dxa"/>
          </w:tcPr>
          <w:p w14:paraId="7E91CCA6" w14:textId="77777777" w:rsidR="00C67BFF" w:rsidRPr="0052188F" w:rsidRDefault="00C67BFF" w:rsidP="0052188F">
            <w:pPr>
              <w:spacing w:after="200" w:line="276" w:lineRule="auto"/>
              <w:rPr>
                <w:rFonts w:ascii="Times New Roman" w:eastAsia="MS Mincho" w:hAnsi="Times New Roman"/>
                <w:sz w:val="20"/>
                <w:szCs w:val="20"/>
                <w:lang w:eastAsia="es-CO"/>
              </w:rPr>
            </w:pPr>
          </w:p>
          <w:p w14:paraId="3A64EECC" w14:textId="77777777" w:rsidR="00ED1FF3" w:rsidRPr="0052188F" w:rsidRDefault="00ED1FF3"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3</w:t>
            </w:r>
          </w:p>
        </w:tc>
      </w:tr>
      <w:tr w:rsidR="001E765A" w:rsidRPr="00C127A1" w14:paraId="58346EA7" w14:textId="77777777" w:rsidTr="001E765A">
        <w:trPr>
          <w:trHeight w:val="2213"/>
        </w:trPr>
        <w:tc>
          <w:tcPr>
            <w:tcW w:w="1560" w:type="dxa"/>
            <w:vMerge/>
          </w:tcPr>
          <w:p w14:paraId="583316F4" w14:textId="77777777" w:rsidR="00C67BFF" w:rsidRPr="0052188F" w:rsidRDefault="00C67BFF" w:rsidP="0052188F">
            <w:pPr>
              <w:spacing w:after="200" w:line="276" w:lineRule="auto"/>
              <w:rPr>
                <w:rFonts w:ascii="Times New Roman" w:eastAsia="MS Mincho" w:hAnsi="Times New Roman"/>
                <w:sz w:val="20"/>
                <w:szCs w:val="20"/>
                <w:lang w:eastAsia="es-CO"/>
              </w:rPr>
            </w:pPr>
          </w:p>
        </w:tc>
        <w:tc>
          <w:tcPr>
            <w:tcW w:w="2551" w:type="dxa"/>
          </w:tcPr>
          <w:p w14:paraId="3B046509" w14:textId="77777777" w:rsidR="00C67BFF" w:rsidRPr="0052188F" w:rsidRDefault="00C67BFF"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No. of students employed by industry</w:t>
            </w:r>
          </w:p>
          <w:p w14:paraId="32A4CE4E" w14:textId="77777777" w:rsidR="00C67BFF" w:rsidRPr="0052188F" w:rsidRDefault="00C67BFF"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No. of students</w:t>
            </w:r>
            <w:r w:rsidR="008D6A70" w:rsidRPr="0052188F">
              <w:rPr>
                <w:rFonts w:ascii="Times New Roman" w:eastAsia="MS Mincho" w:hAnsi="Times New Roman"/>
                <w:sz w:val="20"/>
                <w:szCs w:val="20"/>
                <w:lang w:eastAsia="es-CO"/>
              </w:rPr>
              <w:t xml:space="preserve"> who</w:t>
            </w:r>
            <w:r w:rsidRPr="0052188F">
              <w:rPr>
                <w:rFonts w:ascii="Times New Roman" w:eastAsia="MS Mincho" w:hAnsi="Times New Roman"/>
                <w:sz w:val="20"/>
                <w:szCs w:val="20"/>
                <w:lang w:eastAsia="es-CO"/>
              </w:rPr>
              <w:t xml:space="preserve"> create</w:t>
            </w:r>
            <w:r w:rsidR="008D6A70" w:rsidRPr="0052188F">
              <w:rPr>
                <w:rFonts w:ascii="Times New Roman" w:eastAsia="MS Mincho" w:hAnsi="Times New Roman"/>
                <w:sz w:val="20"/>
                <w:szCs w:val="20"/>
                <w:lang w:eastAsia="es-CO"/>
              </w:rPr>
              <w:t>/</w:t>
            </w:r>
            <w:r w:rsidRPr="0052188F">
              <w:rPr>
                <w:rFonts w:ascii="Times New Roman" w:eastAsia="MS Mincho" w:hAnsi="Times New Roman"/>
                <w:sz w:val="20"/>
                <w:szCs w:val="20"/>
                <w:lang w:eastAsia="es-CO"/>
              </w:rPr>
              <w:t xml:space="preserve"> start</w:t>
            </w:r>
            <w:r w:rsidR="008D6A70" w:rsidRPr="0052188F">
              <w:rPr>
                <w:rFonts w:ascii="Times New Roman" w:eastAsia="MS Mincho" w:hAnsi="Times New Roman"/>
                <w:sz w:val="20"/>
                <w:szCs w:val="20"/>
                <w:lang w:eastAsia="es-CO"/>
              </w:rPr>
              <w:t xml:space="preserve"> </w:t>
            </w:r>
            <w:r w:rsidRPr="0052188F">
              <w:rPr>
                <w:rFonts w:ascii="Times New Roman" w:eastAsia="MS Mincho" w:hAnsi="Times New Roman"/>
                <w:sz w:val="20"/>
                <w:szCs w:val="20"/>
                <w:lang w:eastAsia="es-CO"/>
              </w:rPr>
              <w:t>businesses</w:t>
            </w:r>
          </w:p>
          <w:p w14:paraId="778B5D79" w14:textId="77777777" w:rsidR="00C67BFF" w:rsidRPr="0052188F" w:rsidRDefault="00C67BFF"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 xml:space="preserve">No. of students employed </w:t>
            </w:r>
            <w:r w:rsidR="008D6A70" w:rsidRPr="0052188F">
              <w:rPr>
                <w:rFonts w:ascii="Times New Roman" w:eastAsia="MS Mincho" w:hAnsi="Times New Roman"/>
                <w:sz w:val="20"/>
                <w:szCs w:val="20"/>
                <w:lang w:eastAsia="es-CO"/>
              </w:rPr>
              <w:t>by</w:t>
            </w:r>
            <w:r w:rsidRPr="0052188F">
              <w:rPr>
                <w:rFonts w:ascii="Times New Roman" w:eastAsia="MS Mincho" w:hAnsi="Times New Roman"/>
                <w:sz w:val="20"/>
                <w:szCs w:val="20"/>
                <w:lang w:eastAsia="es-CO"/>
              </w:rPr>
              <w:t xml:space="preserve"> universities as faculty members</w:t>
            </w:r>
          </w:p>
        </w:tc>
        <w:tc>
          <w:tcPr>
            <w:tcW w:w="1341" w:type="dxa"/>
          </w:tcPr>
          <w:p w14:paraId="388DF4AD" w14:textId="77777777" w:rsidR="00C67BFF" w:rsidRPr="0052188F" w:rsidRDefault="00F147ED"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12</w:t>
            </w:r>
          </w:p>
          <w:p w14:paraId="38F0654B" w14:textId="77777777" w:rsidR="00137D99" w:rsidRPr="0052188F" w:rsidRDefault="00137D99" w:rsidP="0052188F">
            <w:pPr>
              <w:spacing w:after="200" w:line="276" w:lineRule="auto"/>
              <w:ind w:left="720"/>
              <w:rPr>
                <w:rFonts w:ascii="Times New Roman" w:eastAsia="MS Mincho" w:hAnsi="Times New Roman"/>
                <w:sz w:val="20"/>
                <w:szCs w:val="20"/>
                <w:lang w:eastAsia="es-CO"/>
              </w:rPr>
            </w:pPr>
          </w:p>
          <w:p w14:paraId="796ABCEB" w14:textId="77777777" w:rsidR="00137D99" w:rsidRPr="0052188F" w:rsidRDefault="00F147ED"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7</w:t>
            </w:r>
          </w:p>
          <w:p w14:paraId="0EDE78F0"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p>
          <w:p w14:paraId="07D24284"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4</w:t>
            </w:r>
          </w:p>
        </w:tc>
        <w:tc>
          <w:tcPr>
            <w:tcW w:w="1620" w:type="dxa"/>
          </w:tcPr>
          <w:p w14:paraId="284E85B1" w14:textId="77777777" w:rsidR="00C67BFF" w:rsidRPr="0052188F" w:rsidRDefault="00F147ED"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16</w:t>
            </w:r>
          </w:p>
          <w:p w14:paraId="676B9291" w14:textId="77777777" w:rsidR="00137D99" w:rsidRPr="0052188F" w:rsidRDefault="00137D99" w:rsidP="0052188F">
            <w:pPr>
              <w:spacing w:after="200" w:line="276" w:lineRule="auto"/>
              <w:ind w:left="720"/>
              <w:rPr>
                <w:rFonts w:ascii="Times New Roman" w:eastAsia="MS Mincho" w:hAnsi="Times New Roman"/>
                <w:sz w:val="20"/>
                <w:szCs w:val="20"/>
                <w:lang w:eastAsia="es-CO"/>
              </w:rPr>
            </w:pPr>
          </w:p>
          <w:p w14:paraId="24E2B884" w14:textId="77777777" w:rsidR="00137D99" w:rsidRPr="0052188F" w:rsidRDefault="00F147ED"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10</w:t>
            </w:r>
          </w:p>
          <w:p w14:paraId="28CD72C0"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p>
          <w:p w14:paraId="6CB7FE92"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6</w:t>
            </w:r>
          </w:p>
        </w:tc>
        <w:tc>
          <w:tcPr>
            <w:tcW w:w="1717" w:type="dxa"/>
          </w:tcPr>
          <w:p w14:paraId="69AE2A89" w14:textId="77777777" w:rsidR="00C67BFF" w:rsidRPr="0052188F" w:rsidRDefault="007A0CD4"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20</w:t>
            </w:r>
          </w:p>
          <w:p w14:paraId="59A2C194" w14:textId="77777777" w:rsidR="00971441" w:rsidRPr="0052188F" w:rsidRDefault="00971441" w:rsidP="0052188F">
            <w:pPr>
              <w:spacing w:after="200" w:line="276" w:lineRule="auto"/>
              <w:ind w:left="720"/>
              <w:rPr>
                <w:rFonts w:ascii="Times New Roman" w:eastAsia="MS Mincho" w:hAnsi="Times New Roman"/>
                <w:sz w:val="20"/>
                <w:szCs w:val="20"/>
                <w:lang w:eastAsia="es-CO"/>
              </w:rPr>
            </w:pPr>
          </w:p>
          <w:p w14:paraId="53E9359D" w14:textId="77777777" w:rsidR="0085115E" w:rsidRPr="0052188F" w:rsidRDefault="007A0CD4"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10</w:t>
            </w:r>
          </w:p>
          <w:p w14:paraId="34BAA2A0" w14:textId="77777777" w:rsidR="00971441" w:rsidRPr="0052188F" w:rsidRDefault="00971441" w:rsidP="0052188F">
            <w:pPr>
              <w:spacing w:after="200" w:line="276" w:lineRule="auto"/>
              <w:ind w:left="720"/>
              <w:rPr>
                <w:rFonts w:ascii="Times New Roman" w:eastAsia="MS Mincho" w:hAnsi="Times New Roman"/>
                <w:sz w:val="20"/>
                <w:szCs w:val="20"/>
                <w:lang w:eastAsia="es-CO"/>
              </w:rPr>
            </w:pPr>
          </w:p>
          <w:p w14:paraId="76FD9EC0" w14:textId="77777777" w:rsidR="00971441" w:rsidRPr="0052188F" w:rsidRDefault="0085115E"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10</w:t>
            </w:r>
          </w:p>
        </w:tc>
        <w:tc>
          <w:tcPr>
            <w:tcW w:w="1559" w:type="dxa"/>
          </w:tcPr>
          <w:p w14:paraId="7AC028A7" w14:textId="77777777" w:rsidR="0085115E" w:rsidRPr="0052188F" w:rsidRDefault="007A0CD4"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20</w:t>
            </w:r>
          </w:p>
          <w:p w14:paraId="38E48714" w14:textId="77777777" w:rsidR="007A0CD4" w:rsidRPr="0052188F" w:rsidRDefault="007A0CD4" w:rsidP="0052188F">
            <w:pPr>
              <w:spacing w:after="200" w:line="276" w:lineRule="auto"/>
              <w:ind w:left="720"/>
              <w:rPr>
                <w:rFonts w:ascii="Times New Roman" w:eastAsia="MS Mincho" w:hAnsi="Times New Roman"/>
                <w:sz w:val="20"/>
                <w:szCs w:val="20"/>
                <w:lang w:eastAsia="es-CO"/>
              </w:rPr>
            </w:pPr>
          </w:p>
          <w:p w14:paraId="321EE036" w14:textId="77777777" w:rsidR="0085115E" w:rsidRPr="0052188F" w:rsidRDefault="007A0CD4"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10</w:t>
            </w:r>
          </w:p>
          <w:p w14:paraId="658C3834" w14:textId="77777777" w:rsidR="0085115E" w:rsidRPr="0052188F" w:rsidRDefault="0085115E" w:rsidP="0052188F">
            <w:pPr>
              <w:spacing w:after="200" w:line="276" w:lineRule="auto"/>
              <w:ind w:left="720"/>
              <w:rPr>
                <w:rFonts w:ascii="Times New Roman" w:eastAsia="MS Mincho" w:hAnsi="Times New Roman"/>
                <w:sz w:val="20"/>
                <w:szCs w:val="20"/>
                <w:lang w:eastAsia="es-CO"/>
              </w:rPr>
            </w:pPr>
          </w:p>
          <w:p w14:paraId="4F5512C2" w14:textId="77777777" w:rsidR="0085115E" w:rsidRPr="0052188F" w:rsidRDefault="0085115E"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10</w:t>
            </w:r>
          </w:p>
        </w:tc>
        <w:tc>
          <w:tcPr>
            <w:tcW w:w="1560" w:type="dxa"/>
          </w:tcPr>
          <w:p w14:paraId="0DBD7D96" w14:textId="77777777" w:rsidR="00C67BFF" w:rsidRPr="0052188F" w:rsidRDefault="007A0CD4"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25</w:t>
            </w:r>
          </w:p>
          <w:p w14:paraId="3987A68E" w14:textId="77777777" w:rsidR="0085115E" w:rsidRPr="0052188F" w:rsidRDefault="0085115E" w:rsidP="0052188F">
            <w:pPr>
              <w:spacing w:after="200" w:line="276" w:lineRule="auto"/>
              <w:ind w:left="720"/>
              <w:rPr>
                <w:rFonts w:ascii="Times New Roman" w:eastAsia="MS Mincho" w:hAnsi="Times New Roman"/>
                <w:sz w:val="20"/>
                <w:szCs w:val="20"/>
                <w:lang w:eastAsia="es-CO"/>
              </w:rPr>
            </w:pPr>
          </w:p>
          <w:p w14:paraId="240D5EDE" w14:textId="77777777" w:rsidR="0085115E" w:rsidRPr="0052188F" w:rsidRDefault="0085115E"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7</w:t>
            </w:r>
          </w:p>
          <w:p w14:paraId="2FFD36DA" w14:textId="77777777" w:rsidR="0085115E" w:rsidRPr="0052188F" w:rsidRDefault="0085115E" w:rsidP="0052188F">
            <w:pPr>
              <w:spacing w:after="200" w:line="276" w:lineRule="auto"/>
              <w:ind w:left="720"/>
              <w:rPr>
                <w:rFonts w:ascii="Times New Roman" w:eastAsia="MS Mincho" w:hAnsi="Times New Roman"/>
                <w:sz w:val="20"/>
                <w:szCs w:val="20"/>
                <w:lang w:eastAsia="es-CO"/>
              </w:rPr>
            </w:pPr>
          </w:p>
          <w:p w14:paraId="202E189F" w14:textId="77777777" w:rsidR="0085115E" w:rsidRPr="0052188F" w:rsidRDefault="0085115E"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16</w:t>
            </w:r>
          </w:p>
        </w:tc>
        <w:tc>
          <w:tcPr>
            <w:tcW w:w="1984" w:type="dxa"/>
          </w:tcPr>
          <w:p w14:paraId="237353EB" w14:textId="77777777" w:rsidR="00C67BFF" w:rsidRPr="0052188F" w:rsidRDefault="0085115E"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12</w:t>
            </w:r>
          </w:p>
          <w:p w14:paraId="1A673524" w14:textId="77777777" w:rsidR="0085115E" w:rsidRPr="0052188F" w:rsidRDefault="0085115E" w:rsidP="0052188F">
            <w:pPr>
              <w:spacing w:after="200" w:line="276" w:lineRule="auto"/>
              <w:ind w:left="720"/>
              <w:rPr>
                <w:rFonts w:ascii="Times New Roman" w:eastAsia="MS Mincho" w:hAnsi="Times New Roman"/>
                <w:sz w:val="20"/>
                <w:szCs w:val="20"/>
                <w:lang w:eastAsia="es-CO"/>
              </w:rPr>
            </w:pPr>
          </w:p>
          <w:p w14:paraId="046E6698" w14:textId="77777777" w:rsidR="0085115E" w:rsidRPr="0052188F" w:rsidRDefault="0085115E"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7</w:t>
            </w:r>
          </w:p>
          <w:p w14:paraId="1A6297C2" w14:textId="77777777" w:rsidR="0085115E" w:rsidRPr="0052188F" w:rsidRDefault="0085115E" w:rsidP="0052188F">
            <w:pPr>
              <w:spacing w:after="200" w:line="276" w:lineRule="auto"/>
              <w:ind w:left="720"/>
              <w:rPr>
                <w:rFonts w:ascii="Times New Roman" w:eastAsia="MS Mincho" w:hAnsi="Times New Roman"/>
                <w:sz w:val="20"/>
                <w:szCs w:val="20"/>
                <w:lang w:eastAsia="es-CO"/>
              </w:rPr>
            </w:pPr>
          </w:p>
          <w:p w14:paraId="5364AC57" w14:textId="77777777" w:rsidR="0085115E" w:rsidRPr="0052188F" w:rsidRDefault="0085115E"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16</w:t>
            </w:r>
          </w:p>
        </w:tc>
      </w:tr>
      <w:tr w:rsidR="001E765A" w:rsidRPr="00C127A1" w14:paraId="223DE02C" w14:textId="77777777" w:rsidTr="001E765A">
        <w:trPr>
          <w:trHeight w:val="3301"/>
        </w:trPr>
        <w:tc>
          <w:tcPr>
            <w:tcW w:w="1560" w:type="dxa"/>
          </w:tcPr>
          <w:p w14:paraId="6E85EFD5" w14:textId="77777777" w:rsidR="004C60E3" w:rsidRPr="0052188F" w:rsidRDefault="00F50506"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3</w:t>
            </w:r>
            <w:r w:rsidR="004C60E3" w:rsidRPr="0052188F">
              <w:rPr>
                <w:rFonts w:ascii="Times New Roman" w:eastAsia="MS Mincho" w:hAnsi="Times New Roman"/>
                <w:sz w:val="20"/>
                <w:szCs w:val="20"/>
                <w:lang w:eastAsia="es-CO"/>
              </w:rPr>
              <w:t>.Strengthen Research Capacity excellence – quality and productivit</w:t>
            </w:r>
            <w:r w:rsidR="006A1F1B" w:rsidRPr="0052188F">
              <w:rPr>
                <w:rFonts w:ascii="Times New Roman" w:eastAsia="MS Mincho" w:hAnsi="Times New Roman"/>
                <w:sz w:val="20"/>
                <w:szCs w:val="20"/>
                <w:lang w:eastAsia="es-CO"/>
              </w:rPr>
              <w:t>y</w:t>
            </w:r>
          </w:p>
          <w:p w14:paraId="234E9F30" w14:textId="77777777" w:rsidR="004C60E3" w:rsidRPr="0052188F" w:rsidRDefault="004C60E3" w:rsidP="0052188F">
            <w:pPr>
              <w:spacing w:after="200" w:line="276" w:lineRule="auto"/>
              <w:rPr>
                <w:rFonts w:ascii="Times New Roman" w:eastAsia="MS Mincho" w:hAnsi="Times New Roman"/>
                <w:sz w:val="20"/>
                <w:szCs w:val="20"/>
                <w:lang w:eastAsia="es-CO"/>
              </w:rPr>
            </w:pPr>
          </w:p>
        </w:tc>
        <w:tc>
          <w:tcPr>
            <w:tcW w:w="2551" w:type="dxa"/>
          </w:tcPr>
          <w:p w14:paraId="1A3DC1FE" w14:textId="2B4BC7C7" w:rsidR="004C60E3" w:rsidRPr="0052188F" w:rsidRDefault="00DD1F95"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 xml:space="preserve">Number </w:t>
            </w:r>
            <w:r w:rsidR="00D65296" w:rsidRPr="0052188F">
              <w:rPr>
                <w:rFonts w:ascii="Times New Roman" w:eastAsia="MS Mincho" w:hAnsi="Times New Roman"/>
                <w:sz w:val="20"/>
                <w:szCs w:val="20"/>
                <w:lang w:eastAsia="es-CO"/>
              </w:rPr>
              <w:t>of internationally</w:t>
            </w:r>
            <w:r w:rsidRPr="0052188F">
              <w:rPr>
                <w:rFonts w:ascii="Times New Roman" w:eastAsia="MS Mincho" w:hAnsi="Times New Roman"/>
                <w:sz w:val="20"/>
                <w:szCs w:val="20"/>
                <w:lang w:eastAsia="es-CO"/>
              </w:rPr>
              <w:t xml:space="preserve"> peer reviewed</w:t>
            </w:r>
            <w:r w:rsidR="000D0F26" w:rsidRPr="0052188F">
              <w:rPr>
                <w:rFonts w:ascii="Times New Roman" w:eastAsia="MS Mincho" w:hAnsi="Times New Roman"/>
                <w:sz w:val="20"/>
                <w:szCs w:val="20"/>
                <w:lang w:eastAsia="es-CO"/>
              </w:rPr>
              <w:t xml:space="preserve"> </w:t>
            </w:r>
            <w:r w:rsidRPr="0052188F">
              <w:rPr>
                <w:rFonts w:ascii="Times New Roman" w:eastAsia="MS Mincho" w:hAnsi="Times New Roman"/>
                <w:sz w:val="20"/>
                <w:szCs w:val="20"/>
                <w:lang w:eastAsia="es-CO"/>
              </w:rPr>
              <w:t>research publications in</w:t>
            </w:r>
            <w:r w:rsidR="000D0F26" w:rsidRPr="0052188F">
              <w:rPr>
                <w:rFonts w:ascii="Times New Roman" w:eastAsia="MS Mincho" w:hAnsi="Times New Roman"/>
                <w:sz w:val="20"/>
                <w:szCs w:val="20"/>
                <w:lang w:eastAsia="es-CO"/>
              </w:rPr>
              <w:t xml:space="preserve"> disciplines supported by the ACE</w:t>
            </w:r>
            <w:r w:rsidRPr="0052188F">
              <w:rPr>
                <w:rFonts w:ascii="Times New Roman" w:eastAsia="MS Mincho" w:hAnsi="Times New Roman"/>
                <w:sz w:val="20"/>
                <w:szCs w:val="20"/>
                <w:lang w:eastAsia="es-CO"/>
              </w:rPr>
              <w:t xml:space="preserve"> </w:t>
            </w:r>
            <w:r w:rsidR="001000C7" w:rsidRPr="0052188F">
              <w:rPr>
                <w:rFonts w:ascii="Times New Roman" w:eastAsia="MS Mincho" w:hAnsi="Times New Roman"/>
                <w:sz w:val="20"/>
                <w:szCs w:val="20"/>
                <w:lang w:eastAsia="es-CO"/>
              </w:rPr>
              <w:t>Program</w:t>
            </w:r>
            <w:r w:rsidR="000D0F26" w:rsidRPr="0052188F" w:rsidDel="000D0F26">
              <w:rPr>
                <w:rFonts w:ascii="Times New Roman" w:eastAsia="MS Mincho" w:hAnsi="Times New Roman"/>
                <w:sz w:val="20"/>
                <w:szCs w:val="20"/>
                <w:lang w:eastAsia="es-CO"/>
              </w:rPr>
              <w:t xml:space="preserve"> </w:t>
            </w:r>
          </w:p>
          <w:p w14:paraId="4E47E0AC" w14:textId="77777777" w:rsidR="009B2435" w:rsidRPr="0052188F" w:rsidRDefault="009B2435"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No. of new research collaboration in region</w:t>
            </w:r>
          </w:p>
          <w:p w14:paraId="3683178D" w14:textId="77777777" w:rsidR="0079052B" w:rsidRPr="0052188F" w:rsidRDefault="0079052B"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 xml:space="preserve">No. of students employed by research </w:t>
            </w:r>
            <w:r w:rsidR="008D6A70" w:rsidRPr="0052188F">
              <w:rPr>
                <w:rFonts w:ascii="Times New Roman" w:eastAsia="MS Mincho" w:hAnsi="Times New Roman"/>
                <w:sz w:val="20"/>
                <w:szCs w:val="20"/>
                <w:lang w:eastAsia="es-CO"/>
              </w:rPr>
              <w:t>organizations</w:t>
            </w:r>
          </w:p>
          <w:p w14:paraId="5E2B59BB" w14:textId="77777777" w:rsidR="0024591A" w:rsidRPr="0052188F" w:rsidRDefault="0024591A" w:rsidP="0052188F">
            <w:pPr>
              <w:spacing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No. of patents, invention disclosures, trademarks and copyrights</w:t>
            </w:r>
          </w:p>
        </w:tc>
        <w:tc>
          <w:tcPr>
            <w:tcW w:w="1341" w:type="dxa"/>
          </w:tcPr>
          <w:p w14:paraId="401E4F26"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65CF3414"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5</w:t>
            </w:r>
          </w:p>
          <w:p w14:paraId="590DC3D9"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p>
          <w:p w14:paraId="001F3AD8"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p>
          <w:p w14:paraId="4921303C"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p>
          <w:p w14:paraId="19443761" w14:textId="77777777" w:rsidR="00FE2ABB" w:rsidRPr="0052188F" w:rsidRDefault="00F147ED"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6</w:t>
            </w:r>
          </w:p>
          <w:p w14:paraId="690D5456" w14:textId="77777777" w:rsidR="00FE2ABB" w:rsidRPr="0052188F" w:rsidRDefault="00FE2ABB" w:rsidP="0052188F">
            <w:pPr>
              <w:spacing w:after="200" w:line="276" w:lineRule="auto"/>
              <w:jc w:val="center"/>
              <w:rPr>
                <w:rFonts w:ascii="Times New Roman" w:eastAsia="MS Mincho" w:hAnsi="Times New Roman"/>
                <w:sz w:val="20"/>
                <w:szCs w:val="20"/>
                <w:lang w:eastAsia="es-CO"/>
              </w:rPr>
            </w:pPr>
          </w:p>
          <w:p w14:paraId="3F6947C0" w14:textId="77777777" w:rsidR="00F147ED" w:rsidRPr="0052188F" w:rsidRDefault="00F147ED" w:rsidP="0052188F">
            <w:pPr>
              <w:spacing w:line="276" w:lineRule="auto"/>
              <w:jc w:val="center"/>
              <w:rPr>
                <w:rFonts w:ascii="Times New Roman" w:eastAsia="MS Mincho" w:hAnsi="Times New Roman"/>
                <w:sz w:val="20"/>
                <w:szCs w:val="20"/>
                <w:lang w:eastAsia="es-CO"/>
              </w:rPr>
            </w:pPr>
          </w:p>
        </w:tc>
        <w:tc>
          <w:tcPr>
            <w:tcW w:w="1620" w:type="dxa"/>
          </w:tcPr>
          <w:p w14:paraId="44F268CA"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22AAF7A2"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7</w:t>
            </w:r>
          </w:p>
          <w:p w14:paraId="13EACB0F"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p>
          <w:p w14:paraId="317CC3AF"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p>
          <w:p w14:paraId="1A6BE41F"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p>
          <w:p w14:paraId="381B410B" w14:textId="77777777" w:rsidR="00F147ED" w:rsidRPr="0052188F" w:rsidRDefault="00F147ED"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8</w:t>
            </w:r>
          </w:p>
          <w:p w14:paraId="089B1D4A"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p>
          <w:p w14:paraId="41BF4EA3"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p>
          <w:p w14:paraId="6338AA3D" w14:textId="77777777" w:rsidR="00F147ED" w:rsidRPr="0052188F" w:rsidRDefault="00F147ED" w:rsidP="0052188F">
            <w:pPr>
              <w:spacing w:line="276" w:lineRule="auto"/>
              <w:ind w:left="720"/>
              <w:rPr>
                <w:rFonts w:ascii="Times New Roman" w:eastAsia="MS Mincho" w:hAnsi="Times New Roman"/>
                <w:sz w:val="20"/>
                <w:szCs w:val="20"/>
                <w:lang w:eastAsia="es-CO"/>
              </w:rPr>
            </w:pPr>
          </w:p>
        </w:tc>
        <w:tc>
          <w:tcPr>
            <w:tcW w:w="1717" w:type="dxa"/>
          </w:tcPr>
          <w:p w14:paraId="0FE7DD00"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4D15FF9F" w14:textId="77777777" w:rsidR="009B1510" w:rsidRPr="0052188F" w:rsidRDefault="009B1510"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22</w:t>
            </w:r>
          </w:p>
          <w:p w14:paraId="5FFC608F"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p>
          <w:p w14:paraId="70113A11"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5</w:t>
            </w:r>
          </w:p>
          <w:p w14:paraId="5FEDA27F"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p>
          <w:p w14:paraId="3A7FD9F3" w14:textId="77777777" w:rsidR="00FE2ABB" w:rsidRPr="0052188F" w:rsidRDefault="007A0CD4"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20</w:t>
            </w:r>
          </w:p>
          <w:p w14:paraId="55D903C3" w14:textId="77777777" w:rsidR="00E37B7A" w:rsidRPr="0052188F" w:rsidRDefault="00E37B7A" w:rsidP="0052188F">
            <w:pPr>
              <w:spacing w:after="200" w:line="276" w:lineRule="auto"/>
              <w:ind w:left="720"/>
              <w:rPr>
                <w:rFonts w:ascii="Times New Roman" w:eastAsia="MS Mincho" w:hAnsi="Times New Roman"/>
                <w:sz w:val="20"/>
                <w:szCs w:val="20"/>
                <w:lang w:eastAsia="es-CO"/>
              </w:rPr>
            </w:pPr>
          </w:p>
          <w:p w14:paraId="01722A6F" w14:textId="77777777" w:rsidR="00E37B7A" w:rsidRPr="0052188F" w:rsidRDefault="00E37B7A" w:rsidP="0052188F">
            <w:pPr>
              <w:spacing w:after="200" w:line="276" w:lineRule="auto"/>
              <w:ind w:left="720"/>
              <w:rPr>
                <w:rFonts w:ascii="Times New Roman" w:eastAsia="MS Mincho" w:hAnsi="Times New Roman"/>
                <w:sz w:val="20"/>
                <w:szCs w:val="20"/>
                <w:lang w:eastAsia="es-CO"/>
              </w:rPr>
            </w:pPr>
          </w:p>
        </w:tc>
        <w:tc>
          <w:tcPr>
            <w:tcW w:w="1559" w:type="dxa"/>
          </w:tcPr>
          <w:p w14:paraId="13D28898"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0ECEDF67" w14:textId="77777777" w:rsidR="009B1510" w:rsidRPr="0052188F" w:rsidRDefault="009B1510"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25</w:t>
            </w:r>
          </w:p>
          <w:p w14:paraId="315D2987"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p>
          <w:p w14:paraId="5E0EFD97"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8</w:t>
            </w:r>
          </w:p>
          <w:p w14:paraId="00236E60"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p>
          <w:p w14:paraId="6A4E12DE" w14:textId="77777777" w:rsidR="00FE2ABB" w:rsidRPr="0052188F" w:rsidRDefault="007A0CD4"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20</w:t>
            </w:r>
          </w:p>
          <w:p w14:paraId="5036BF1E" w14:textId="77777777" w:rsidR="00E37B7A" w:rsidRPr="0052188F" w:rsidRDefault="00E37B7A" w:rsidP="0052188F">
            <w:pPr>
              <w:spacing w:after="200" w:line="276" w:lineRule="auto"/>
              <w:ind w:left="720"/>
              <w:rPr>
                <w:rFonts w:ascii="Times New Roman" w:eastAsia="MS Mincho" w:hAnsi="Times New Roman"/>
                <w:sz w:val="20"/>
                <w:szCs w:val="20"/>
                <w:lang w:eastAsia="es-CO"/>
              </w:rPr>
            </w:pPr>
          </w:p>
          <w:p w14:paraId="5F4EBC69"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p>
        </w:tc>
        <w:tc>
          <w:tcPr>
            <w:tcW w:w="1560" w:type="dxa"/>
          </w:tcPr>
          <w:p w14:paraId="6A9EF22A"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6EBD3648" w14:textId="77777777" w:rsidR="009B1510" w:rsidRPr="0052188F" w:rsidRDefault="009B1510"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25</w:t>
            </w:r>
          </w:p>
          <w:p w14:paraId="6BD8601D"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p>
          <w:p w14:paraId="66EC3164"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10</w:t>
            </w:r>
          </w:p>
          <w:p w14:paraId="0E2FC916"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p>
          <w:p w14:paraId="5A41F8DA" w14:textId="77777777" w:rsidR="00FE2ABB" w:rsidRPr="0052188F" w:rsidRDefault="00E37B7A"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25</w:t>
            </w:r>
          </w:p>
        </w:tc>
        <w:tc>
          <w:tcPr>
            <w:tcW w:w="1984" w:type="dxa"/>
          </w:tcPr>
          <w:p w14:paraId="2FF4B550"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59DC8A0A" w14:textId="77777777" w:rsidR="009B1510" w:rsidRPr="0052188F" w:rsidRDefault="009B1510"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30</w:t>
            </w:r>
          </w:p>
          <w:p w14:paraId="7CA88283"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p>
          <w:p w14:paraId="67A3D678" w14:textId="77777777" w:rsidR="00FE2ABB" w:rsidRPr="0052188F" w:rsidRDefault="00FE2ABB"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15</w:t>
            </w:r>
          </w:p>
          <w:p w14:paraId="1367B59A" w14:textId="77777777" w:rsidR="00E37B7A" w:rsidRPr="0052188F" w:rsidRDefault="00E37B7A" w:rsidP="0052188F">
            <w:pPr>
              <w:spacing w:after="200" w:line="276" w:lineRule="auto"/>
              <w:ind w:left="720"/>
              <w:rPr>
                <w:rFonts w:ascii="Times New Roman" w:eastAsia="MS Mincho" w:hAnsi="Times New Roman"/>
                <w:sz w:val="20"/>
                <w:szCs w:val="20"/>
                <w:lang w:eastAsia="es-CO"/>
              </w:rPr>
            </w:pPr>
          </w:p>
          <w:p w14:paraId="0CAEA007" w14:textId="77777777" w:rsidR="00E37B7A" w:rsidRPr="0052188F" w:rsidRDefault="00E37B7A" w:rsidP="0052188F">
            <w:pPr>
              <w:spacing w:after="200" w:line="276" w:lineRule="auto"/>
              <w:ind w:left="720"/>
              <w:rPr>
                <w:rFonts w:ascii="Times New Roman" w:eastAsia="MS Mincho" w:hAnsi="Times New Roman"/>
                <w:sz w:val="20"/>
                <w:szCs w:val="20"/>
                <w:lang w:eastAsia="es-CO"/>
              </w:rPr>
            </w:pPr>
            <w:r w:rsidRPr="0052188F">
              <w:rPr>
                <w:rFonts w:ascii="Times New Roman" w:eastAsia="MS Mincho" w:hAnsi="Times New Roman"/>
                <w:sz w:val="20"/>
                <w:szCs w:val="20"/>
                <w:lang w:eastAsia="es-CO"/>
              </w:rPr>
              <w:t>25</w:t>
            </w:r>
          </w:p>
        </w:tc>
      </w:tr>
      <w:tr w:rsidR="001E765A" w:rsidRPr="00C127A1" w14:paraId="3C9B75C4" w14:textId="77777777" w:rsidTr="001E765A">
        <w:trPr>
          <w:trHeight w:val="685"/>
        </w:trPr>
        <w:tc>
          <w:tcPr>
            <w:tcW w:w="1560" w:type="dxa"/>
          </w:tcPr>
          <w:p w14:paraId="3ACDB13B" w14:textId="77777777" w:rsidR="004C60E3" w:rsidRPr="0052188F" w:rsidRDefault="00F50506"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t>4</w:t>
            </w:r>
            <w:r w:rsidR="004C60E3" w:rsidRPr="0052188F">
              <w:rPr>
                <w:rFonts w:ascii="Times New Roman" w:eastAsia="MS Mincho" w:hAnsi="Times New Roman"/>
                <w:sz w:val="20"/>
                <w:szCs w:val="20"/>
                <w:lang w:eastAsia="es-CO"/>
              </w:rPr>
              <w:t xml:space="preserve">.Strengthen education and research capacity </w:t>
            </w:r>
            <w:r w:rsidR="004C60E3" w:rsidRPr="0052188F">
              <w:rPr>
                <w:rFonts w:ascii="Times New Roman" w:eastAsia="MS Mincho" w:hAnsi="Times New Roman"/>
                <w:sz w:val="20"/>
                <w:szCs w:val="20"/>
                <w:lang w:eastAsia="es-CO"/>
              </w:rPr>
              <w:lastRenderedPageBreak/>
              <w:t>(through increased financial sustainability) and demonstration of value to students and partners</w:t>
            </w:r>
          </w:p>
        </w:tc>
        <w:tc>
          <w:tcPr>
            <w:tcW w:w="2551" w:type="dxa"/>
          </w:tcPr>
          <w:p w14:paraId="0014F596" w14:textId="77777777" w:rsidR="000D0F26" w:rsidRPr="0052188F" w:rsidRDefault="000D0F26" w:rsidP="0052188F">
            <w:pPr>
              <w:spacing w:after="200" w:line="276" w:lineRule="auto"/>
              <w:rPr>
                <w:rFonts w:ascii="Times New Roman" w:eastAsia="MS Mincho" w:hAnsi="Times New Roman"/>
                <w:sz w:val="20"/>
                <w:szCs w:val="20"/>
                <w:lang w:eastAsia="es-CO"/>
              </w:rPr>
            </w:pPr>
            <w:r w:rsidRPr="0052188F">
              <w:rPr>
                <w:rFonts w:ascii="Times New Roman" w:eastAsia="MS Mincho" w:hAnsi="Times New Roman"/>
                <w:sz w:val="20"/>
                <w:szCs w:val="20"/>
                <w:lang w:eastAsia="es-CO"/>
              </w:rPr>
              <w:lastRenderedPageBreak/>
              <w:t>Amount of externally</w:t>
            </w:r>
            <w:r w:rsidR="009B2435" w:rsidRPr="0052188F">
              <w:rPr>
                <w:rFonts w:ascii="Times New Roman" w:eastAsia="MS Mincho" w:hAnsi="Times New Roman"/>
                <w:sz w:val="20"/>
                <w:szCs w:val="20"/>
                <w:lang w:eastAsia="es-CO"/>
              </w:rPr>
              <w:t xml:space="preserve"> </w:t>
            </w:r>
            <w:r w:rsidRPr="0052188F">
              <w:rPr>
                <w:rFonts w:ascii="Times New Roman" w:eastAsia="MS Mincho" w:hAnsi="Times New Roman"/>
                <w:sz w:val="20"/>
                <w:szCs w:val="20"/>
                <w:lang w:eastAsia="es-CO"/>
              </w:rPr>
              <w:t>generated revenue by the ACEs</w:t>
            </w:r>
          </w:p>
          <w:p w14:paraId="3F1E241B" w14:textId="77777777" w:rsidR="004C60E3" w:rsidRPr="0052188F" w:rsidRDefault="004C60E3" w:rsidP="0052188F">
            <w:pPr>
              <w:spacing w:after="200" w:line="276" w:lineRule="auto"/>
              <w:ind w:left="360"/>
              <w:rPr>
                <w:rFonts w:ascii="Times New Roman" w:eastAsia="MS Mincho" w:hAnsi="Times New Roman"/>
                <w:sz w:val="20"/>
                <w:szCs w:val="20"/>
                <w:lang w:eastAsia="es-CO"/>
              </w:rPr>
            </w:pPr>
          </w:p>
        </w:tc>
        <w:tc>
          <w:tcPr>
            <w:tcW w:w="1341" w:type="dxa"/>
          </w:tcPr>
          <w:p w14:paraId="025BE486"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1A5A9916" w14:textId="77777777" w:rsidR="00E55C2B" w:rsidRPr="0052188F" w:rsidRDefault="009E274D"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$1,476,854</w:t>
            </w:r>
          </w:p>
        </w:tc>
        <w:tc>
          <w:tcPr>
            <w:tcW w:w="1620" w:type="dxa"/>
          </w:tcPr>
          <w:p w14:paraId="20AFA183"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0CD3D1C5" w14:textId="77777777" w:rsidR="00E55C2B" w:rsidRPr="0052188F" w:rsidRDefault="000017CD"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$1,500,000</w:t>
            </w:r>
          </w:p>
        </w:tc>
        <w:tc>
          <w:tcPr>
            <w:tcW w:w="1717" w:type="dxa"/>
          </w:tcPr>
          <w:p w14:paraId="3523285E"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20D061A9" w14:textId="77777777" w:rsidR="000017CD" w:rsidRPr="0052188F" w:rsidRDefault="00714F9A"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$1</w:t>
            </w:r>
            <w:r w:rsidR="000017CD" w:rsidRPr="0052188F">
              <w:rPr>
                <w:rFonts w:ascii="Times New Roman" w:eastAsia="MS Mincho" w:hAnsi="Times New Roman"/>
                <w:sz w:val="20"/>
                <w:szCs w:val="20"/>
                <w:lang w:eastAsia="es-CO"/>
              </w:rPr>
              <w:t>,500,000</w:t>
            </w:r>
          </w:p>
          <w:p w14:paraId="753F5D1E" w14:textId="77777777" w:rsidR="000017CD" w:rsidRPr="0052188F" w:rsidRDefault="000017CD" w:rsidP="0052188F">
            <w:pPr>
              <w:spacing w:after="200" w:line="276" w:lineRule="auto"/>
              <w:jc w:val="center"/>
              <w:rPr>
                <w:rFonts w:ascii="Times New Roman" w:eastAsia="MS Mincho" w:hAnsi="Times New Roman"/>
                <w:sz w:val="20"/>
                <w:szCs w:val="20"/>
                <w:lang w:eastAsia="es-CO"/>
              </w:rPr>
            </w:pPr>
          </w:p>
        </w:tc>
        <w:tc>
          <w:tcPr>
            <w:tcW w:w="1559" w:type="dxa"/>
          </w:tcPr>
          <w:p w14:paraId="1AE4481A"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42AEDF31" w14:textId="77777777" w:rsidR="000017CD" w:rsidRPr="0052188F" w:rsidRDefault="000017CD"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$2</w:t>
            </w:r>
            <w:r w:rsidR="00714F9A" w:rsidRPr="0052188F">
              <w:rPr>
                <w:rFonts w:ascii="Times New Roman" w:eastAsia="MS Mincho" w:hAnsi="Times New Roman"/>
                <w:sz w:val="20"/>
                <w:szCs w:val="20"/>
                <w:lang w:eastAsia="es-CO"/>
              </w:rPr>
              <w:t>,0</w:t>
            </w:r>
            <w:r w:rsidRPr="0052188F">
              <w:rPr>
                <w:rFonts w:ascii="Times New Roman" w:eastAsia="MS Mincho" w:hAnsi="Times New Roman"/>
                <w:sz w:val="20"/>
                <w:szCs w:val="20"/>
                <w:lang w:eastAsia="es-CO"/>
              </w:rPr>
              <w:t>00,000</w:t>
            </w:r>
          </w:p>
        </w:tc>
        <w:tc>
          <w:tcPr>
            <w:tcW w:w="1560" w:type="dxa"/>
          </w:tcPr>
          <w:p w14:paraId="49B53B29"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48AB5E00" w14:textId="77777777" w:rsidR="000017CD" w:rsidRPr="0052188F" w:rsidRDefault="00714F9A"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$2</w:t>
            </w:r>
            <w:r w:rsidR="000017CD" w:rsidRPr="0052188F">
              <w:rPr>
                <w:rFonts w:ascii="Times New Roman" w:eastAsia="MS Mincho" w:hAnsi="Times New Roman"/>
                <w:sz w:val="20"/>
                <w:szCs w:val="20"/>
                <w:lang w:eastAsia="es-CO"/>
              </w:rPr>
              <w:t>,</w:t>
            </w:r>
            <w:r w:rsidRPr="0052188F">
              <w:rPr>
                <w:rFonts w:ascii="Times New Roman" w:eastAsia="MS Mincho" w:hAnsi="Times New Roman"/>
                <w:sz w:val="20"/>
                <w:szCs w:val="20"/>
                <w:lang w:eastAsia="es-CO"/>
              </w:rPr>
              <w:t>5</w:t>
            </w:r>
            <w:r w:rsidR="000017CD" w:rsidRPr="0052188F">
              <w:rPr>
                <w:rFonts w:ascii="Times New Roman" w:eastAsia="MS Mincho" w:hAnsi="Times New Roman"/>
                <w:sz w:val="20"/>
                <w:szCs w:val="20"/>
                <w:lang w:eastAsia="es-CO"/>
              </w:rPr>
              <w:t>00,000</w:t>
            </w:r>
          </w:p>
        </w:tc>
        <w:tc>
          <w:tcPr>
            <w:tcW w:w="1984" w:type="dxa"/>
          </w:tcPr>
          <w:p w14:paraId="7141F220" w14:textId="77777777" w:rsidR="004C60E3" w:rsidRPr="0052188F" w:rsidRDefault="004C60E3" w:rsidP="0052188F">
            <w:pPr>
              <w:spacing w:after="200" w:line="276" w:lineRule="auto"/>
              <w:ind w:left="720"/>
              <w:rPr>
                <w:rFonts w:ascii="Times New Roman" w:eastAsia="MS Mincho" w:hAnsi="Times New Roman"/>
                <w:sz w:val="20"/>
                <w:szCs w:val="20"/>
                <w:lang w:eastAsia="es-CO"/>
              </w:rPr>
            </w:pPr>
          </w:p>
          <w:p w14:paraId="09F2A473" w14:textId="7B53FDC4" w:rsidR="000017CD" w:rsidRPr="0052188F" w:rsidRDefault="000017CD" w:rsidP="0052188F">
            <w:pPr>
              <w:spacing w:after="200" w:line="276" w:lineRule="auto"/>
              <w:jc w:val="center"/>
              <w:rPr>
                <w:rFonts w:ascii="Times New Roman" w:eastAsia="MS Mincho" w:hAnsi="Times New Roman"/>
                <w:sz w:val="20"/>
                <w:szCs w:val="20"/>
                <w:lang w:eastAsia="es-CO"/>
              </w:rPr>
            </w:pPr>
            <w:r w:rsidRPr="0052188F">
              <w:rPr>
                <w:rFonts w:ascii="Times New Roman" w:eastAsia="MS Mincho" w:hAnsi="Times New Roman"/>
                <w:sz w:val="20"/>
                <w:szCs w:val="20"/>
                <w:lang w:eastAsia="es-CO"/>
              </w:rPr>
              <w:t>$</w:t>
            </w:r>
            <w:r w:rsidR="00714F9A" w:rsidRPr="0052188F">
              <w:rPr>
                <w:rFonts w:ascii="Times New Roman" w:eastAsia="MS Mincho" w:hAnsi="Times New Roman"/>
                <w:sz w:val="20"/>
                <w:szCs w:val="20"/>
                <w:lang w:eastAsia="es-CO"/>
              </w:rPr>
              <w:t>2</w:t>
            </w:r>
            <w:r w:rsidRPr="0052188F">
              <w:rPr>
                <w:rFonts w:ascii="Times New Roman" w:eastAsia="MS Mincho" w:hAnsi="Times New Roman"/>
                <w:sz w:val="20"/>
                <w:szCs w:val="20"/>
                <w:lang w:eastAsia="es-CO"/>
              </w:rPr>
              <w:t>,</w:t>
            </w:r>
            <w:r w:rsidR="00714F9A" w:rsidRPr="0052188F">
              <w:rPr>
                <w:rFonts w:ascii="Times New Roman" w:eastAsia="MS Mincho" w:hAnsi="Times New Roman"/>
                <w:sz w:val="20"/>
                <w:szCs w:val="20"/>
                <w:lang w:eastAsia="es-CO"/>
              </w:rPr>
              <w:t>5</w:t>
            </w:r>
            <w:r w:rsidRPr="0052188F">
              <w:rPr>
                <w:rFonts w:ascii="Times New Roman" w:eastAsia="MS Mincho" w:hAnsi="Times New Roman"/>
                <w:sz w:val="20"/>
                <w:szCs w:val="20"/>
                <w:lang w:eastAsia="es-CO"/>
              </w:rPr>
              <w:t>00,00</w:t>
            </w:r>
            <w:r w:rsidR="001E765A">
              <w:rPr>
                <w:rFonts w:ascii="Times New Roman" w:eastAsia="MS Mincho" w:hAnsi="Times New Roman"/>
                <w:sz w:val="20"/>
                <w:szCs w:val="20"/>
                <w:lang w:eastAsia="es-CO"/>
              </w:rPr>
              <w:t>0</w:t>
            </w:r>
          </w:p>
        </w:tc>
      </w:tr>
    </w:tbl>
    <w:p w14:paraId="3301BD91" w14:textId="77777777" w:rsidR="002427F7" w:rsidRPr="00C127A1" w:rsidRDefault="00EF724E" w:rsidP="00EF724E">
      <w:pPr>
        <w:tabs>
          <w:tab w:val="left" w:pos="2880"/>
        </w:tabs>
        <w:jc w:val="both"/>
        <w:rPr>
          <w:rFonts w:ascii="Times New Roman" w:hAnsi="Times New Roman"/>
          <w:b/>
          <w:color w:val="000000"/>
          <w:sz w:val="24"/>
          <w:szCs w:val="24"/>
        </w:rPr>
      </w:pPr>
      <w:r w:rsidRPr="00C127A1">
        <w:rPr>
          <w:rFonts w:ascii="Times New Roman" w:hAnsi="Times New Roman"/>
          <w:b/>
          <w:color w:val="000000"/>
          <w:sz w:val="24"/>
          <w:szCs w:val="24"/>
        </w:rPr>
        <w:lastRenderedPageBreak/>
        <w:t>*This refers to students from outside the ACE hosting country</w:t>
      </w:r>
    </w:p>
    <w:p w14:paraId="64D22396" w14:textId="77777777" w:rsidR="009B2435" w:rsidRPr="00C127A1" w:rsidRDefault="009B2435" w:rsidP="00BB57BA">
      <w:pPr>
        <w:tabs>
          <w:tab w:val="left" w:pos="2880"/>
        </w:tabs>
        <w:jc w:val="both"/>
        <w:rPr>
          <w:rFonts w:ascii="Times New Roman" w:hAnsi="Times New Roman"/>
          <w:b/>
          <w:color w:val="000000"/>
          <w:sz w:val="24"/>
          <w:szCs w:val="24"/>
          <w:u w:val="single"/>
        </w:rPr>
      </w:pPr>
    </w:p>
    <w:p w14:paraId="6CAC2F5F" w14:textId="77777777" w:rsidR="009B2435" w:rsidRPr="00C127A1" w:rsidRDefault="009B2435" w:rsidP="00BB57BA">
      <w:pPr>
        <w:tabs>
          <w:tab w:val="left" w:pos="2880"/>
        </w:tabs>
        <w:jc w:val="both"/>
        <w:rPr>
          <w:rFonts w:ascii="Times New Roman" w:hAnsi="Times New Roman"/>
          <w:b/>
          <w:color w:val="000000"/>
          <w:sz w:val="24"/>
          <w:szCs w:val="24"/>
          <w:u w:val="single"/>
        </w:rPr>
      </w:pPr>
    </w:p>
    <w:p w14:paraId="24A22F59" w14:textId="77777777" w:rsidR="00BB57BA" w:rsidRPr="00C127A1" w:rsidRDefault="00BB57BA" w:rsidP="00BB57BA">
      <w:pPr>
        <w:tabs>
          <w:tab w:val="left" w:pos="2880"/>
        </w:tabs>
        <w:jc w:val="both"/>
        <w:rPr>
          <w:rFonts w:ascii="Times New Roman" w:hAnsi="Times New Roman"/>
          <w:b/>
          <w:color w:val="000000"/>
          <w:sz w:val="24"/>
          <w:szCs w:val="24"/>
          <w:u w:val="single"/>
        </w:rPr>
      </w:pPr>
      <w:r w:rsidRPr="00C127A1">
        <w:rPr>
          <w:rFonts w:ascii="Times New Roman" w:hAnsi="Times New Roman"/>
          <w:b/>
          <w:color w:val="000000"/>
          <w:sz w:val="24"/>
          <w:szCs w:val="24"/>
          <w:u w:val="single"/>
        </w:rPr>
        <w:t>Presence of Innovation and Industry Clusters in Geographical Proximity to the Institution</w:t>
      </w:r>
    </w:p>
    <w:p w14:paraId="7CFF2918" w14:textId="77777777" w:rsidR="00BB57BA" w:rsidRPr="00C127A1" w:rsidRDefault="00BB57BA" w:rsidP="00BB57BA">
      <w:pPr>
        <w:tabs>
          <w:tab w:val="left" w:pos="2880"/>
        </w:tabs>
        <w:jc w:val="both"/>
        <w:rPr>
          <w:rFonts w:cs="Calibri"/>
          <w:b/>
          <w:color w:val="000000"/>
          <w:sz w:val="24"/>
          <w:szCs w:val="24"/>
        </w:rPr>
      </w:pPr>
      <w:r w:rsidRPr="00C127A1">
        <w:rPr>
          <w:rFonts w:cs="Calibri"/>
          <w:b/>
          <w:color w:val="000000"/>
          <w:sz w:val="24"/>
          <w:szCs w:val="24"/>
        </w:rPr>
        <w:t xml:space="preserve"> </w:t>
      </w:r>
    </w:p>
    <w:tbl>
      <w:tblPr>
        <w:tblW w:w="13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4319"/>
        <w:gridCol w:w="9247"/>
      </w:tblGrid>
      <w:tr w:rsidR="001E765A" w:rsidRPr="00C127A1" w14:paraId="2530A4A4" w14:textId="77777777" w:rsidTr="001E765A">
        <w:tc>
          <w:tcPr>
            <w:tcW w:w="13892" w:type="dxa"/>
            <w:gridSpan w:val="3"/>
          </w:tcPr>
          <w:p w14:paraId="63D86DA9" w14:textId="77777777" w:rsidR="00BB57BA" w:rsidRPr="0052188F" w:rsidRDefault="00BB57BA" w:rsidP="0052188F">
            <w:pPr>
              <w:spacing w:before="60" w:after="60"/>
              <w:jc w:val="both"/>
              <w:rPr>
                <w:rFonts w:ascii="Times New Roman" w:eastAsia="MS Mincho" w:hAnsi="Times New Roman"/>
                <w:b/>
                <w:lang w:eastAsia="es-CO"/>
              </w:rPr>
            </w:pPr>
            <w:r w:rsidRPr="0052188F">
              <w:rPr>
                <w:rFonts w:ascii="Times New Roman" w:eastAsia="MS Mincho" w:hAnsi="Times New Roman"/>
                <w:b/>
                <w:lang w:eastAsia="es-CO"/>
              </w:rPr>
              <w:t>Are there any innovation/industry clusters that collaborate with your institution?</w:t>
            </w:r>
          </w:p>
          <w:p w14:paraId="00F3D4A0" w14:textId="77777777" w:rsidR="00BB57BA" w:rsidRPr="0052188F" w:rsidRDefault="00BB57BA" w:rsidP="0052188F">
            <w:pPr>
              <w:spacing w:before="60" w:after="60"/>
              <w:jc w:val="both"/>
              <w:rPr>
                <w:rFonts w:ascii="Times New Roman" w:eastAsia="MS Mincho" w:hAnsi="Times New Roman"/>
                <w:b/>
                <w:lang w:eastAsia="es-CO"/>
              </w:rPr>
            </w:pPr>
            <w:r w:rsidRPr="0052188F">
              <w:rPr>
                <w:rFonts w:ascii="Times New Roman" w:eastAsia="MS Mincho" w:hAnsi="Times New Roman"/>
                <w:b/>
                <w:lang w:eastAsia="es-CO"/>
              </w:rPr>
              <w:t>If yes:</w:t>
            </w:r>
          </w:p>
        </w:tc>
      </w:tr>
      <w:tr w:rsidR="001E765A" w:rsidRPr="00C127A1" w14:paraId="294FC705" w14:textId="77777777" w:rsidTr="001E765A">
        <w:tc>
          <w:tcPr>
            <w:tcW w:w="326" w:type="dxa"/>
          </w:tcPr>
          <w:p w14:paraId="5628E8FE" w14:textId="77777777" w:rsidR="00BB57BA" w:rsidRPr="0052188F" w:rsidRDefault="00BB57BA" w:rsidP="0052188F">
            <w:pPr>
              <w:jc w:val="right"/>
              <w:rPr>
                <w:rFonts w:ascii="Times New Roman" w:eastAsia="MS Mincho" w:hAnsi="Times New Roman"/>
                <w:lang w:eastAsia="es-CO"/>
              </w:rPr>
            </w:pPr>
            <w:r w:rsidRPr="0052188F">
              <w:rPr>
                <w:rFonts w:ascii="Times New Roman" w:eastAsia="MS Mincho" w:hAnsi="Times New Roman"/>
                <w:lang w:eastAsia="es-CO"/>
              </w:rPr>
              <w:t>1</w:t>
            </w:r>
          </w:p>
        </w:tc>
        <w:tc>
          <w:tcPr>
            <w:tcW w:w="4319" w:type="dxa"/>
          </w:tcPr>
          <w:p w14:paraId="7A7F2D34" w14:textId="77777777" w:rsidR="00BB57BA" w:rsidRPr="003920A5" w:rsidRDefault="00BB57BA" w:rsidP="00BB57BA">
            <w:pPr>
              <w:rPr>
                <w:rFonts w:ascii="Times New Roman" w:eastAsia="MS Mincho" w:hAnsi="Times New Roman"/>
                <w:lang w:eastAsia="es-CO"/>
              </w:rPr>
            </w:pPr>
            <w:r w:rsidRPr="003920A5">
              <w:rPr>
                <w:rFonts w:ascii="Times New Roman" w:eastAsia="MS Mincho" w:hAnsi="Times New Roman"/>
                <w:lang w:eastAsia="es-CO"/>
              </w:rPr>
              <w:t>Where are they located?</w:t>
            </w:r>
          </w:p>
        </w:tc>
        <w:tc>
          <w:tcPr>
            <w:tcW w:w="9247" w:type="dxa"/>
          </w:tcPr>
          <w:p w14:paraId="7BF60CA3" w14:textId="77777777" w:rsidR="00BB57BA" w:rsidRPr="003920A5" w:rsidRDefault="00926BE4" w:rsidP="0052188F">
            <w:pPr>
              <w:jc w:val="both"/>
              <w:rPr>
                <w:rFonts w:ascii="Times New Roman" w:eastAsia="MS Mincho" w:hAnsi="Times New Roman"/>
                <w:lang w:eastAsia="es-CO"/>
              </w:rPr>
            </w:pPr>
            <w:r w:rsidRPr="003920A5">
              <w:rPr>
                <w:rFonts w:ascii="Times New Roman" w:eastAsia="MS Mincho" w:hAnsi="Times New Roman"/>
                <w:lang w:eastAsia="es-CO"/>
              </w:rPr>
              <w:t>Kigali, Rwanda</w:t>
            </w:r>
          </w:p>
        </w:tc>
      </w:tr>
      <w:tr w:rsidR="001E765A" w:rsidRPr="00C127A1" w14:paraId="0E98F031" w14:textId="77777777" w:rsidTr="001E765A">
        <w:tc>
          <w:tcPr>
            <w:tcW w:w="326" w:type="dxa"/>
          </w:tcPr>
          <w:p w14:paraId="7492E3C1" w14:textId="77777777" w:rsidR="00BB57BA" w:rsidRPr="0052188F" w:rsidRDefault="00BB57BA" w:rsidP="0052188F">
            <w:pPr>
              <w:jc w:val="right"/>
              <w:rPr>
                <w:rFonts w:ascii="Times New Roman" w:eastAsia="MS Mincho" w:hAnsi="Times New Roman"/>
                <w:lang w:eastAsia="es-CO"/>
              </w:rPr>
            </w:pPr>
            <w:r w:rsidRPr="0052188F">
              <w:rPr>
                <w:rFonts w:ascii="Times New Roman" w:eastAsia="MS Mincho" w:hAnsi="Times New Roman"/>
                <w:lang w:eastAsia="es-CO"/>
              </w:rPr>
              <w:t>2</w:t>
            </w:r>
          </w:p>
        </w:tc>
        <w:tc>
          <w:tcPr>
            <w:tcW w:w="4319" w:type="dxa"/>
          </w:tcPr>
          <w:p w14:paraId="42385441" w14:textId="77777777" w:rsidR="00BB57BA" w:rsidRPr="003920A5" w:rsidRDefault="00BB57BA" w:rsidP="00BB57BA">
            <w:pPr>
              <w:rPr>
                <w:rFonts w:ascii="Times New Roman" w:eastAsia="MS Mincho" w:hAnsi="Times New Roman"/>
                <w:lang w:eastAsia="es-CO"/>
              </w:rPr>
            </w:pPr>
            <w:r w:rsidRPr="003920A5">
              <w:rPr>
                <w:rFonts w:ascii="Times New Roman" w:eastAsia="MS Mincho" w:hAnsi="Times New Roman"/>
                <w:lang w:eastAsia="es-CO"/>
              </w:rPr>
              <w:t>What types of activities are they doing?</w:t>
            </w:r>
          </w:p>
        </w:tc>
        <w:tc>
          <w:tcPr>
            <w:tcW w:w="9247" w:type="dxa"/>
          </w:tcPr>
          <w:p w14:paraId="0605263F" w14:textId="77777777" w:rsidR="00BB57BA" w:rsidRPr="003920A5" w:rsidRDefault="00926BE4" w:rsidP="0052188F">
            <w:pPr>
              <w:jc w:val="both"/>
              <w:rPr>
                <w:rFonts w:ascii="Times New Roman" w:eastAsia="MS Mincho" w:hAnsi="Times New Roman"/>
                <w:lang w:eastAsia="es-CO"/>
              </w:rPr>
            </w:pPr>
            <w:r w:rsidRPr="003920A5">
              <w:rPr>
                <w:rFonts w:ascii="Times New Roman" w:eastAsia="MS Mincho" w:hAnsi="Times New Roman"/>
                <w:lang w:eastAsia="es-CO"/>
              </w:rPr>
              <w:t>Youth Innovator Networks, Incubation Facilities, Technology Transfer in collaboration with Universities</w:t>
            </w:r>
          </w:p>
        </w:tc>
      </w:tr>
      <w:tr w:rsidR="001E765A" w:rsidRPr="00C127A1" w14:paraId="069D31ED" w14:textId="77777777" w:rsidTr="001E765A">
        <w:tc>
          <w:tcPr>
            <w:tcW w:w="326" w:type="dxa"/>
          </w:tcPr>
          <w:p w14:paraId="1C434F36" w14:textId="77777777" w:rsidR="00BB57BA" w:rsidRPr="0052188F" w:rsidRDefault="00BB57BA" w:rsidP="0052188F">
            <w:pPr>
              <w:jc w:val="right"/>
              <w:rPr>
                <w:rFonts w:ascii="Times New Roman" w:eastAsia="MS Mincho" w:hAnsi="Times New Roman"/>
                <w:lang w:eastAsia="es-CO"/>
              </w:rPr>
            </w:pPr>
            <w:r w:rsidRPr="0052188F">
              <w:rPr>
                <w:rFonts w:ascii="Times New Roman" w:eastAsia="MS Mincho" w:hAnsi="Times New Roman"/>
                <w:lang w:eastAsia="es-CO"/>
              </w:rPr>
              <w:t>3</w:t>
            </w:r>
          </w:p>
        </w:tc>
        <w:tc>
          <w:tcPr>
            <w:tcW w:w="4319" w:type="dxa"/>
          </w:tcPr>
          <w:p w14:paraId="5D428210" w14:textId="77777777" w:rsidR="00BB57BA" w:rsidRPr="003920A5" w:rsidRDefault="00BB57BA" w:rsidP="00BB57BA">
            <w:pPr>
              <w:rPr>
                <w:rFonts w:ascii="Times New Roman" w:eastAsia="MS Mincho" w:hAnsi="Times New Roman"/>
                <w:lang w:eastAsia="es-CO"/>
              </w:rPr>
            </w:pPr>
            <w:r w:rsidRPr="003920A5">
              <w:rPr>
                <w:rFonts w:ascii="Times New Roman" w:eastAsia="MS Mincho" w:hAnsi="Times New Roman"/>
                <w:lang w:eastAsia="es-CO"/>
              </w:rPr>
              <w:t>Are there any existing interactions between the cluster (s) and your institution?</w:t>
            </w:r>
          </w:p>
        </w:tc>
        <w:tc>
          <w:tcPr>
            <w:tcW w:w="9247" w:type="dxa"/>
          </w:tcPr>
          <w:p w14:paraId="5B848989" w14:textId="77777777" w:rsidR="00BB57BA" w:rsidRPr="003920A5" w:rsidRDefault="00926BE4" w:rsidP="0052188F">
            <w:pPr>
              <w:jc w:val="both"/>
              <w:rPr>
                <w:rFonts w:ascii="Times New Roman" w:eastAsia="MS Mincho" w:hAnsi="Times New Roman"/>
                <w:lang w:eastAsia="es-CO"/>
              </w:rPr>
            </w:pPr>
            <w:r w:rsidRPr="003920A5">
              <w:rPr>
                <w:rFonts w:ascii="Times New Roman" w:eastAsia="MS Mincho" w:hAnsi="Times New Roman"/>
                <w:lang w:eastAsia="es-CO"/>
              </w:rPr>
              <w:t>Yes</w:t>
            </w:r>
          </w:p>
        </w:tc>
      </w:tr>
      <w:tr w:rsidR="001E765A" w:rsidRPr="00C127A1" w14:paraId="6B88A0D9" w14:textId="77777777" w:rsidTr="001E765A">
        <w:tc>
          <w:tcPr>
            <w:tcW w:w="326" w:type="dxa"/>
          </w:tcPr>
          <w:p w14:paraId="57910CD0" w14:textId="77777777" w:rsidR="00BB57BA" w:rsidRPr="0052188F" w:rsidRDefault="00BB57BA" w:rsidP="0052188F">
            <w:pPr>
              <w:jc w:val="right"/>
              <w:rPr>
                <w:rFonts w:ascii="Times New Roman" w:eastAsia="MS Mincho" w:hAnsi="Times New Roman"/>
                <w:lang w:eastAsia="es-CO"/>
              </w:rPr>
            </w:pPr>
            <w:r w:rsidRPr="0052188F">
              <w:rPr>
                <w:rFonts w:ascii="Times New Roman" w:eastAsia="MS Mincho" w:hAnsi="Times New Roman"/>
                <w:lang w:eastAsia="es-CO"/>
              </w:rPr>
              <w:t>4</w:t>
            </w:r>
          </w:p>
        </w:tc>
        <w:tc>
          <w:tcPr>
            <w:tcW w:w="4319" w:type="dxa"/>
          </w:tcPr>
          <w:p w14:paraId="72A57ED8" w14:textId="77777777" w:rsidR="00BB57BA" w:rsidRPr="003920A5" w:rsidRDefault="00BB57BA" w:rsidP="00BB57BA">
            <w:pPr>
              <w:rPr>
                <w:rFonts w:ascii="Times New Roman" w:eastAsia="MS Mincho" w:hAnsi="Times New Roman"/>
                <w:lang w:eastAsia="es-CO"/>
              </w:rPr>
            </w:pPr>
            <w:r w:rsidRPr="003920A5">
              <w:rPr>
                <w:rFonts w:ascii="Times New Roman" w:eastAsia="MS Mincho" w:hAnsi="Times New Roman"/>
                <w:lang w:eastAsia="es-CO"/>
              </w:rPr>
              <w:t>Institutional set up, focus, structure and on-going activities of the cluster (s)</w:t>
            </w:r>
          </w:p>
        </w:tc>
        <w:tc>
          <w:tcPr>
            <w:tcW w:w="9247" w:type="dxa"/>
          </w:tcPr>
          <w:p w14:paraId="52002B44" w14:textId="603B4AE0" w:rsidR="00BB57BA" w:rsidRPr="003920A5" w:rsidRDefault="00926BE4" w:rsidP="0052188F">
            <w:pPr>
              <w:jc w:val="both"/>
              <w:rPr>
                <w:rFonts w:ascii="Times New Roman" w:eastAsia="MS Mincho" w:hAnsi="Times New Roman"/>
                <w:lang w:eastAsia="es-CO"/>
              </w:rPr>
            </w:pPr>
            <w:r w:rsidRPr="003920A5">
              <w:rPr>
                <w:rFonts w:ascii="Times New Roman" w:eastAsia="MS Mincho" w:hAnsi="Times New Roman"/>
                <w:lang w:eastAsia="es-CO"/>
              </w:rPr>
              <w:t>First Annual Research and Innovation Week (August 25</w:t>
            </w:r>
            <w:r w:rsidRPr="003920A5">
              <w:rPr>
                <w:rFonts w:ascii="Times New Roman" w:eastAsia="MS Mincho" w:hAnsi="Times New Roman"/>
                <w:vertAlign w:val="superscript"/>
                <w:lang w:eastAsia="es-CO"/>
              </w:rPr>
              <w:t>th</w:t>
            </w:r>
            <w:r w:rsidRPr="003920A5">
              <w:rPr>
                <w:rFonts w:ascii="Times New Roman" w:eastAsia="MS Mincho" w:hAnsi="Times New Roman"/>
                <w:lang w:eastAsia="es-CO"/>
              </w:rPr>
              <w:t xml:space="preserve"> -29</w:t>
            </w:r>
            <w:r w:rsidRPr="003920A5">
              <w:rPr>
                <w:rFonts w:ascii="Times New Roman" w:eastAsia="MS Mincho" w:hAnsi="Times New Roman"/>
                <w:vertAlign w:val="superscript"/>
                <w:lang w:eastAsia="es-CO"/>
              </w:rPr>
              <w:t>th</w:t>
            </w:r>
            <w:r w:rsidRPr="003920A5">
              <w:rPr>
                <w:rFonts w:ascii="Times New Roman" w:eastAsia="MS Mincho" w:hAnsi="Times New Roman"/>
                <w:lang w:eastAsia="es-CO"/>
              </w:rPr>
              <w:t xml:space="preserve"> , 2015</w:t>
            </w:r>
            <w:r w:rsidR="001E765A">
              <w:rPr>
                <w:rFonts w:ascii="Times New Roman" w:eastAsia="MS Mincho" w:hAnsi="Times New Roman"/>
                <w:lang w:eastAsia="es-CO"/>
              </w:rPr>
              <w:t>)</w:t>
            </w:r>
          </w:p>
        </w:tc>
      </w:tr>
      <w:tr w:rsidR="001E765A" w:rsidRPr="00C127A1" w14:paraId="41ABC307" w14:textId="77777777" w:rsidTr="001E765A">
        <w:tc>
          <w:tcPr>
            <w:tcW w:w="326" w:type="dxa"/>
          </w:tcPr>
          <w:p w14:paraId="738F9A2B" w14:textId="77777777" w:rsidR="00BB57BA" w:rsidRPr="0052188F" w:rsidRDefault="00BB57BA" w:rsidP="0052188F">
            <w:pPr>
              <w:jc w:val="right"/>
              <w:rPr>
                <w:rFonts w:ascii="Times New Roman" w:eastAsia="MS Mincho" w:hAnsi="Times New Roman"/>
                <w:lang w:eastAsia="es-CO"/>
              </w:rPr>
            </w:pPr>
            <w:r w:rsidRPr="0052188F">
              <w:rPr>
                <w:rFonts w:ascii="Times New Roman" w:eastAsia="MS Mincho" w:hAnsi="Times New Roman"/>
                <w:lang w:eastAsia="es-CO"/>
              </w:rPr>
              <w:t>5</w:t>
            </w:r>
          </w:p>
        </w:tc>
        <w:tc>
          <w:tcPr>
            <w:tcW w:w="4319" w:type="dxa"/>
          </w:tcPr>
          <w:p w14:paraId="671A4ED7" w14:textId="77777777" w:rsidR="00BB57BA" w:rsidRPr="003920A5" w:rsidRDefault="00BB57BA" w:rsidP="00BB57BA">
            <w:pPr>
              <w:rPr>
                <w:rFonts w:ascii="Times New Roman" w:eastAsia="MS Mincho" w:hAnsi="Times New Roman"/>
                <w:lang w:eastAsia="es-CO"/>
              </w:rPr>
            </w:pPr>
            <w:r w:rsidRPr="003920A5">
              <w:rPr>
                <w:rFonts w:ascii="Times New Roman" w:eastAsia="MS Mincho" w:hAnsi="Times New Roman"/>
                <w:lang w:eastAsia="es-CO"/>
              </w:rPr>
              <w:t>Contribution of the cluster (s) to SMEs and entrepreneurship development</w:t>
            </w:r>
          </w:p>
        </w:tc>
        <w:tc>
          <w:tcPr>
            <w:tcW w:w="9247" w:type="dxa"/>
          </w:tcPr>
          <w:p w14:paraId="774F8B9B" w14:textId="77777777" w:rsidR="00BB57BA" w:rsidRPr="003920A5" w:rsidRDefault="00926BE4" w:rsidP="0052188F">
            <w:pPr>
              <w:jc w:val="both"/>
              <w:rPr>
                <w:rFonts w:ascii="Times New Roman" w:eastAsia="MS Mincho" w:hAnsi="Times New Roman"/>
                <w:lang w:eastAsia="es-CO"/>
              </w:rPr>
            </w:pPr>
            <w:proofErr w:type="spellStart"/>
            <w:r w:rsidRPr="003920A5">
              <w:rPr>
                <w:rFonts w:ascii="Times New Roman" w:eastAsia="MS Mincho" w:hAnsi="Times New Roman"/>
                <w:lang w:eastAsia="es-CO"/>
              </w:rPr>
              <w:t>HeHe</w:t>
            </w:r>
            <w:proofErr w:type="spellEnd"/>
            <w:r w:rsidRPr="003920A5">
              <w:rPr>
                <w:rFonts w:ascii="Times New Roman" w:eastAsia="MS Mincho" w:hAnsi="Times New Roman"/>
                <w:lang w:eastAsia="es-CO"/>
              </w:rPr>
              <w:t xml:space="preserve"> Labs, Private Sector Federation Chamber (Youth innovator networks)</w:t>
            </w:r>
          </w:p>
        </w:tc>
      </w:tr>
      <w:tr w:rsidR="001E765A" w:rsidRPr="00C127A1" w14:paraId="5F73AFA8" w14:textId="77777777" w:rsidTr="001E765A">
        <w:tc>
          <w:tcPr>
            <w:tcW w:w="326" w:type="dxa"/>
          </w:tcPr>
          <w:p w14:paraId="7565B7FC" w14:textId="77777777" w:rsidR="00BB57BA" w:rsidRPr="0052188F" w:rsidRDefault="00BB57BA" w:rsidP="0052188F">
            <w:pPr>
              <w:jc w:val="right"/>
              <w:rPr>
                <w:rFonts w:ascii="Times New Roman" w:eastAsia="MS Mincho" w:hAnsi="Times New Roman"/>
                <w:lang w:eastAsia="es-CO"/>
              </w:rPr>
            </w:pPr>
            <w:r w:rsidRPr="0052188F">
              <w:rPr>
                <w:rFonts w:ascii="Times New Roman" w:eastAsia="MS Mincho" w:hAnsi="Times New Roman"/>
                <w:lang w:eastAsia="es-CO"/>
              </w:rPr>
              <w:t>6</w:t>
            </w:r>
          </w:p>
        </w:tc>
        <w:tc>
          <w:tcPr>
            <w:tcW w:w="4319" w:type="dxa"/>
          </w:tcPr>
          <w:p w14:paraId="5A503395" w14:textId="77777777" w:rsidR="00BB57BA" w:rsidRPr="003920A5" w:rsidRDefault="00BB57BA" w:rsidP="00BB57BA">
            <w:pPr>
              <w:rPr>
                <w:rFonts w:ascii="Times New Roman" w:eastAsia="MS Mincho" w:hAnsi="Times New Roman"/>
                <w:lang w:eastAsia="es-CO"/>
              </w:rPr>
            </w:pPr>
            <w:r w:rsidRPr="003920A5">
              <w:rPr>
                <w:rFonts w:ascii="Times New Roman" w:eastAsia="MS Mincho" w:hAnsi="Times New Roman"/>
                <w:lang w:eastAsia="es-CO"/>
              </w:rPr>
              <w:t>Financing arrangements and sustainability strategies for the cluster (s)</w:t>
            </w:r>
          </w:p>
        </w:tc>
        <w:tc>
          <w:tcPr>
            <w:tcW w:w="9247" w:type="dxa"/>
          </w:tcPr>
          <w:p w14:paraId="51D7D0D7" w14:textId="77777777" w:rsidR="00BB57BA" w:rsidRPr="003920A5" w:rsidRDefault="00926BE4" w:rsidP="0052188F">
            <w:pPr>
              <w:jc w:val="both"/>
              <w:rPr>
                <w:rFonts w:ascii="Times New Roman" w:eastAsia="MS Mincho" w:hAnsi="Times New Roman"/>
                <w:lang w:eastAsia="es-CO"/>
              </w:rPr>
            </w:pPr>
            <w:r w:rsidRPr="003920A5">
              <w:rPr>
                <w:rFonts w:ascii="Times New Roman" w:eastAsia="MS Mincho" w:hAnsi="Times New Roman"/>
                <w:lang w:eastAsia="es-CO"/>
              </w:rPr>
              <w:t>Not approved yet</w:t>
            </w:r>
          </w:p>
        </w:tc>
      </w:tr>
    </w:tbl>
    <w:p w14:paraId="74269AEB" w14:textId="77777777" w:rsidR="0051644E" w:rsidRPr="00C127A1" w:rsidRDefault="0051644E">
      <w:pPr>
        <w:rPr>
          <w:rFonts w:cs="Calibri"/>
          <w:b/>
          <w:color w:val="000000"/>
          <w:sz w:val="24"/>
          <w:szCs w:val="24"/>
          <w:u w:val="single"/>
        </w:rPr>
        <w:sectPr w:rsidR="0051644E" w:rsidRPr="00C127A1" w:rsidSect="009C0B3E">
          <w:pgSz w:w="16839" w:h="11907" w:orient="landscape" w:code="9"/>
          <w:pgMar w:top="1440" w:right="274" w:bottom="662" w:left="1440" w:header="720" w:footer="720" w:gutter="0"/>
          <w:cols w:space="720"/>
          <w:docGrid w:linePitch="360"/>
        </w:sectPr>
      </w:pPr>
    </w:p>
    <w:p w14:paraId="08120FE0" w14:textId="713880BF" w:rsidR="00A35C2E" w:rsidRPr="00C127A1" w:rsidRDefault="00022D9F" w:rsidP="008C0F37">
      <w:pPr>
        <w:tabs>
          <w:tab w:val="left" w:pos="2880"/>
        </w:tabs>
        <w:jc w:val="both"/>
        <w:rPr>
          <w:rFonts w:ascii="Times New Roman" w:hAnsi="Times New Roman"/>
          <w:b/>
          <w:color w:val="000000"/>
          <w:sz w:val="24"/>
          <w:szCs w:val="24"/>
          <w:u w:val="single"/>
        </w:rPr>
      </w:pPr>
      <w:r w:rsidRPr="00C127A1">
        <w:rPr>
          <w:rFonts w:ascii="Times New Roman" w:hAnsi="Times New Roman"/>
          <w:b/>
          <w:color w:val="000000"/>
          <w:sz w:val="24"/>
          <w:szCs w:val="24"/>
          <w:u w:val="single"/>
        </w:rPr>
        <w:lastRenderedPageBreak/>
        <w:t>S</w:t>
      </w:r>
      <w:r w:rsidR="00A35C2E" w:rsidRPr="00C127A1">
        <w:rPr>
          <w:rFonts w:ascii="Times New Roman" w:hAnsi="Times New Roman"/>
          <w:b/>
          <w:color w:val="000000"/>
          <w:sz w:val="24"/>
          <w:szCs w:val="24"/>
          <w:u w:val="single"/>
        </w:rPr>
        <w:t xml:space="preserve">ection </w:t>
      </w:r>
      <w:r w:rsidR="00A92086" w:rsidRPr="00C127A1">
        <w:rPr>
          <w:rFonts w:ascii="Times New Roman" w:hAnsi="Times New Roman"/>
          <w:b/>
          <w:color w:val="000000"/>
          <w:sz w:val="24"/>
          <w:szCs w:val="24"/>
          <w:u w:val="single"/>
        </w:rPr>
        <w:t>5</w:t>
      </w:r>
      <w:r w:rsidR="00A35C2E" w:rsidRPr="00C127A1">
        <w:rPr>
          <w:rFonts w:ascii="Times New Roman" w:hAnsi="Times New Roman"/>
          <w:b/>
          <w:color w:val="000000"/>
          <w:sz w:val="24"/>
          <w:szCs w:val="24"/>
          <w:u w:val="single"/>
        </w:rPr>
        <w:t xml:space="preserve">: </w:t>
      </w:r>
      <w:r w:rsidR="00A35C2E" w:rsidRPr="00C127A1">
        <w:rPr>
          <w:rFonts w:ascii="Times New Roman" w:hAnsi="Times New Roman"/>
          <w:color w:val="000000"/>
          <w:sz w:val="24"/>
          <w:szCs w:val="24"/>
          <w:u w:val="single"/>
        </w:rPr>
        <w:t xml:space="preserve"> </w:t>
      </w:r>
      <w:r w:rsidR="00461384" w:rsidRPr="00C127A1">
        <w:rPr>
          <w:rFonts w:ascii="Times New Roman" w:hAnsi="Times New Roman"/>
          <w:b/>
          <w:color w:val="000000"/>
          <w:sz w:val="24"/>
          <w:szCs w:val="24"/>
          <w:u w:val="single"/>
        </w:rPr>
        <w:t xml:space="preserve">ACE </w:t>
      </w:r>
      <w:r w:rsidR="00E3454D" w:rsidRPr="00C127A1">
        <w:rPr>
          <w:rFonts w:ascii="Times New Roman" w:hAnsi="Times New Roman"/>
          <w:b/>
          <w:color w:val="000000"/>
          <w:sz w:val="24"/>
          <w:szCs w:val="24"/>
          <w:u w:val="single"/>
        </w:rPr>
        <w:t>Action Plan</w:t>
      </w:r>
      <w:r w:rsidR="000418AA" w:rsidRPr="00C127A1">
        <w:rPr>
          <w:rFonts w:ascii="Times New Roman" w:hAnsi="Times New Roman"/>
          <w:b/>
          <w:color w:val="000000"/>
          <w:sz w:val="24"/>
          <w:szCs w:val="24"/>
          <w:u w:val="single"/>
        </w:rPr>
        <w:t>s</w:t>
      </w:r>
      <w:r w:rsidR="00D02E9E" w:rsidRPr="00C127A1">
        <w:rPr>
          <w:rFonts w:ascii="Times New Roman" w:hAnsi="Times New Roman"/>
          <w:b/>
          <w:color w:val="000000"/>
          <w:sz w:val="24"/>
          <w:szCs w:val="24"/>
          <w:u w:val="single"/>
        </w:rPr>
        <w:t xml:space="preserve"> (Limited to </w:t>
      </w:r>
      <w:r w:rsidR="000817A8" w:rsidRPr="00C127A1">
        <w:rPr>
          <w:rFonts w:ascii="Times New Roman" w:hAnsi="Times New Roman"/>
          <w:b/>
          <w:color w:val="000000"/>
          <w:sz w:val="24"/>
          <w:szCs w:val="24"/>
          <w:u w:val="single"/>
        </w:rPr>
        <w:t>22</w:t>
      </w:r>
      <w:r w:rsidR="00D215F7" w:rsidRPr="00C127A1">
        <w:rPr>
          <w:rFonts w:ascii="Times New Roman" w:hAnsi="Times New Roman"/>
          <w:b/>
          <w:color w:val="000000"/>
          <w:sz w:val="24"/>
          <w:szCs w:val="24"/>
          <w:u w:val="single"/>
        </w:rPr>
        <w:t xml:space="preserve"> pages in total – 2 </w:t>
      </w:r>
      <w:proofErr w:type="gramStart"/>
      <w:r w:rsidR="00D65296">
        <w:rPr>
          <w:rFonts w:ascii="Times New Roman" w:hAnsi="Times New Roman"/>
          <w:b/>
          <w:color w:val="000000"/>
          <w:sz w:val="24"/>
          <w:szCs w:val="24"/>
          <w:u w:val="single"/>
        </w:rPr>
        <w:t>pages</w:t>
      </w:r>
      <w:proofErr w:type="gramEnd"/>
      <w:r w:rsidR="00D215F7" w:rsidRPr="00C127A1">
        <w:rPr>
          <w:rFonts w:ascii="Times New Roman" w:hAnsi="Times New Roman"/>
          <w:b/>
          <w:color w:val="000000"/>
          <w:sz w:val="24"/>
          <w:szCs w:val="24"/>
          <w:u w:val="single"/>
        </w:rPr>
        <w:t xml:space="preserve"> maximum per action plan</w:t>
      </w:r>
      <w:r w:rsidR="00D02E9E" w:rsidRPr="00C127A1">
        <w:rPr>
          <w:rFonts w:ascii="Times New Roman" w:hAnsi="Times New Roman"/>
          <w:b/>
          <w:color w:val="000000"/>
          <w:sz w:val="24"/>
          <w:szCs w:val="24"/>
          <w:u w:val="single"/>
        </w:rPr>
        <w:t>)</w:t>
      </w:r>
    </w:p>
    <w:p w14:paraId="37F7CA6F" w14:textId="77777777" w:rsidR="00A35C2E" w:rsidRPr="00C127A1" w:rsidRDefault="00A35C2E" w:rsidP="008C0F37">
      <w:pPr>
        <w:tabs>
          <w:tab w:val="left" w:pos="2880"/>
        </w:tabs>
        <w:jc w:val="both"/>
        <w:rPr>
          <w:rFonts w:ascii="Times New Roman" w:hAnsi="Times New Roman"/>
          <w:b/>
          <w:color w:val="000000"/>
          <w:sz w:val="24"/>
          <w:szCs w:val="24"/>
        </w:rPr>
      </w:pPr>
    </w:p>
    <w:p w14:paraId="381DD7CC" w14:textId="77777777" w:rsidR="00E3454D" w:rsidRPr="00C127A1" w:rsidRDefault="00097376" w:rsidP="00E3454D">
      <w:pPr>
        <w:tabs>
          <w:tab w:val="left" w:pos="2880"/>
        </w:tabs>
        <w:jc w:val="both"/>
        <w:rPr>
          <w:rFonts w:ascii="Times New Roman" w:hAnsi="Times New Roman"/>
          <w:b/>
          <w:color w:val="000000"/>
          <w:sz w:val="24"/>
          <w:szCs w:val="24"/>
        </w:rPr>
      </w:pPr>
      <w:r w:rsidRPr="00C127A1">
        <w:rPr>
          <w:rFonts w:ascii="Times New Roman" w:hAnsi="Times New Roman"/>
          <w:b/>
          <w:color w:val="000000"/>
          <w:sz w:val="24"/>
          <w:szCs w:val="24"/>
        </w:rPr>
        <w:t xml:space="preserve">5.1 </w:t>
      </w:r>
      <w:r w:rsidR="001D5BB6" w:rsidRPr="00C127A1">
        <w:rPr>
          <w:rFonts w:ascii="Times New Roman" w:hAnsi="Times New Roman"/>
          <w:b/>
          <w:color w:val="000000"/>
          <w:sz w:val="24"/>
          <w:szCs w:val="24"/>
        </w:rPr>
        <w:t>ACE</w:t>
      </w:r>
      <w:r w:rsidR="000418AA" w:rsidRPr="00C127A1">
        <w:rPr>
          <w:rFonts w:ascii="Times New Roman" w:hAnsi="Times New Roman"/>
          <w:b/>
          <w:color w:val="000000"/>
          <w:sz w:val="24"/>
          <w:szCs w:val="24"/>
        </w:rPr>
        <w:t xml:space="preserve"> Action P</w:t>
      </w:r>
      <w:r w:rsidR="00E3454D" w:rsidRPr="00C127A1">
        <w:rPr>
          <w:rFonts w:ascii="Times New Roman" w:hAnsi="Times New Roman"/>
          <w:b/>
          <w:color w:val="000000"/>
          <w:sz w:val="24"/>
          <w:szCs w:val="24"/>
        </w:rPr>
        <w:t xml:space="preserve">lan to achieve Learning </w:t>
      </w:r>
      <w:r w:rsidR="00277FB5" w:rsidRPr="00C127A1">
        <w:rPr>
          <w:rFonts w:ascii="Times New Roman" w:hAnsi="Times New Roman"/>
          <w:b/>
          <w:color w:val="000000"/>
          <w:sz w:val="24"/>
          <w:szCs w:val="24"/>
        </w:rPr>
        <w:t>E</w:t>
      </w:r>
      <w:r w:rsidR="00E3454D" w:rsidRPr="00C127A1">
        <w:rPr>
          <w:rFonts w:ascii="Times New Roman" w:hAnsi="Times New Roman"/>
          <w:b/>
          <w:color w:val="000000"/>
          <w:sz w:val="24"/>
          <w:szCs w:val="24"/>
        </w:rPr>
        <w:t>xcellence</w:t>
      </w:r>
      <w:r w:rsidR="00D84817" w:rsidRPr="00C127A1">
        <w:rPr>
          <w:rFonts w:ascii="Times New Roman" w:hAnsi="Times New Roman"/>
          <w:b/>
          <w:color w:val="000000"/>
          <w:sz w:val="24"/>
          <w:szCs w:val="24"/>
        </w:rPr>
        <w:t xml:space="preserve"> (Maximum 2 pages for this section)</w:t>
      </w:r>
    </w:p>
    <w:p w14:paraId="6BEC6DEC" w14:textId="77777777" w:rsidR="0019430D" w:rsidRDefault="00802335" w:rsidP="0099686D">
      <w:pPr>
        <w:tabs>
          <w:tab w:val="left" w:pos="2880"/>
        </w:tabs>
        <w:spacing w:before="100" w:after="100"/>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701FBD">
        <w:rPr>
          <w:rFonts w:ascii="Times New Roman" w:hAnsi="Times New Roman"/>
          <w:b/>
          <w:bCs/>
          <w:color w:val="000000"/>
          <w:sz w:val="24"/>
          <w:szCs w:val="24"/>
        </w:rPr>
        <w:t>5.1.1 Objective</w:t>
      </w:r>
      <w:r w:rsidR="00965A25" w:rsidRPr="00C127A1">
        <w:rPr>
          <w:rFonts w:ascii="Times New Roman" w:hAnsi="Times New Roman"/>
          <w:b/>
          <w:bCs/>
          <w:color w:val="000000"/>
          <w:sz w:val="24"/>
          <w:szCs w:val="24"/>
        </w:rPr>
        <w:t xml:space="preserve"> of plan</w:t>
      </w:r>
    </w:p>
    <w:p w14:paraId="6841D524" w14:textId="77777777" w:rsidR="00965A25" w:rsidRPr="00C127A1" w:rsidRDefault="00701FBD" w:rsidP="00701FBD">
      <w:pPr>
        <w:pStyle w:val="BodyText3"/>
        <w:tabs>
          <w:tab w:val="left" w:pos="2880"/>
        </w:tabs>
        <w:spacing w:after="0"/>
        <w:ind w:left="708"/>
        <w:rPr>
          <w:sz w:val="24"/>
          <w:szCs w:val="24"/>
        </w:rPr>
      </w:pPr>
      <w:r w:rsidRPr="00C127A1">
        <w:rPr>
          <w:sz w:val="24"/>
          <w:szCs w:val="24"/>
        </w:rPr>
        <w:t>To build</w:t>
      </w:r>
      <w:r w:rsidR="00E171F2">
        <w:rPr>
          <w:sz w:val="24"/>
          <w:szCs w:val="24"/>
        </w:rPr>
        <w:t xml:space="preserve"> </w:t>
      </w:r>
      <w:r w:rsidRPr="00C127A1">
        <w:rPr>
          <w:sz w:val="24"/>
          <w:szCs w:val="24"/>
        </w:rPr>
        <w:t>capacity</w:t>
      </w:r>
      <w:r>
        <w:rPr>
          <w:sz w:val="24"/>
          <w:szCs w:val="24"/>
        </w:rPr>
        <w:t xml:space="preserve"> through</w:t>
      </w:r>
      <w:r w:rsidR="00965A25" w:rsidRPr="00C127A1">
        <w:rPr>
          <w:sz w:val="24"/>
          <w:szCs w:val="24"/>
        </w:rPr>
        <w:t xml:space="preserve"> train</w:t>
      </w:r>
      <w:r w:rsidR="00E171F2">
        <w:rPr>
          <w:sz w:val="24"/>
          <w:szCs w:val="24"/>
        </w:rPr>
        <w:t>ing</w:t>
      </w:r>
      <w:r w:rsidR="00965A25" w:rsidRPr="00C127A1">
        <w:rPr>
          <w:sz w:val="24"/>
          <w:szCs w:val="24"/>
        </w:rPr>
        <w:t xml:space="preserve"> national and regional </w:t>
      </w:r>
      <w:r w:rsidR="003920A5" w:rsidRPr="00C127A1">
        <w:rPr>
          <w:sz w:val="24"/>
          <w:szCs w:val="24"/>
        </w:rPr>
        <w:t>Masters &amp;</w:t>
      </w:r>
      <w:r w:rsidR="00965A25" w:rsidRPr="00C127A1">
        <w:rPr>
          <w:sz w:val="24"/>
          <w:szCs w:val="24"/>
        </w:rPr>
        <w:t xml:space="preserve"> PhD students, technicians</w:t>
      </w:r>
      <w:r w:rsidR="00E171F2">
        <w:rPr>
          <w:sz w:val="24"/>
          <w:szCs w:val="24"/>
        </w:rPr>
        <w:t>,</w:t>
      </w:r>
      <w:r w:rsidR="00965A25" w:rsidRPr="00C127A1">
        <w:rPr>
          <w:sz w:val="24"/>
          <w:szCs w:val="24"/>
        </w:rPr>
        <w:t xml:space="preserve"> and policy makers</w:t>
      </w:r>
      <w:r w:rsidR="00E171F2">
        <w:rPr>
          <w:sz w:val="24"/>
          <w:szCs w:val="24"/>
        </w:rPr>
        <w:t xml:space="preserve"> who would be able </w:t>
      </w:r>
      <w:r>
        <w:rPr>
          <w:sz w:val="24"/>
          <w:szCs w:val="24"/>
        </w:rPr>
        <w:t xml:space="preserve">to </w:t>
      </w:r>
      <w:r w:rsidRPr="00C127A1">
        <w:rPr>
          <w:sz w:val="24"/>
          <w:szCs w:val="24"/>
        </w:rPr>
        <w:t>establish</w:t>
      </w:r>
      <w:r>
        <w:rPr>
          <w:sz w:val="24"/>
          <w:szCs w:val="24"/>
        </w:rPr>
        <w:t xml:space="preserve"> </w:t>
      </w:r>
      <w:r w:rsidRPr="00C127A1">
        <w:rPr>
          <w:sz w:val="24"/>
          <w:szCs w:val="24"/>
        </w:rPr>
        <w:t>and</w:t>
      </w:r>
      <w:r w:rsidR="00965A25" w:rsidRPr="00C127A1">
        <w:rPr>
          <w:sz w:val="24"/>
          <w:szCs w:val="24"/>
        </w:rPr>
        <w:t xml:space="preserve"> </w:t>
      </w:r>
      <w:r w:rsidRPr="00C127A1">
        <w:rPr>
          <w:sz w:val="24"/>
          <w:szCs w:val="24"/>
        </w:rPr>
        <w:t>implement</w:t>
      </w:r>
      <w:r>
        <w:rPr>
          <w:sz w:val="24"/>
          <w:szCs w:val="24"/>
        </w:rPr>
        <w:t xml:space="preserve"> </w:t>
      </w:r>
      <w:r w:rsidRPr="00C127A1">
        <w:rPr>
          <w:sz w:val="24"/>
          <w:szCs w:val="24"/>
        </w:rPr>
        <w:t>energy</w:t>
      </w:r>
      <w:r w:rsidR="00965A25" w:rsidRPr="00C127A1">
        <w:rPr>
          <w:sz w:val="24"/>
          <w:szCs w:val="24"/>
        </w:rPr>
        <w:t xml:space="preserve"> systems based on the use of available energy sources and appropriate technologies to cover energy needs for sustainable development.</w:t>
      </w:r>
    </w:p>
    <w:p w14:paraId="409AC130" w14:textId="77777777" w:rsidR="00965A25" w:rsidRPr="00701FBD" w:rsidRDefault="00D71D3D" w:rsidP="0099686D">
      <w:pPr>
        <w:pStyle w:val="BodyText3"/>
        <w:tabs>
          <w:tab w:val="left" w:pos="2880"/>
        </w:tabs>
        <w:spacing w:before="100" w:after="100"/>
        <w:rPr>
          <w:b/>
          <w:sz w:val="24"/>
          <w:szCs w:val="24"/>
        </w:rPr>
      </w:pPr>
      <w:r w:rsidRPr="00701FBD">
        <w:rPr>
          <w:b/>
          <w:sz w:val="24"/>
          <w:szCs w:val="24"/>
        </w:rPr>
        <w:t xml:space="preserve"> </w:t>
      </w:r>
      <w:r w:rsidR="00802335" w:rsidRPr="00701FBD">
        <w:rPr>
          <w:b/>
          <w:sz w:val="24"/>
          <w:szCs w:val="24"/>
        </w:rPr>
        <w:t xml:space="preserve">       </w:t>
      </w:r>
      <w:r w:rsidR="00701FBD" w:rsidRPr="00701FBD">
        <w:rPr>
          <w:b/>
          <w:sz w:val="24"/>
          <w:szCs w:val="24"/>
        </w:rPr>
        <w:t>5.1.2 Expected</w:t>
      </w:r>
      <w:r w:rsidR="00965A25" w:rsidRPr="00701FBD">
        <w:rPr>
          <w:b/>
          <w:sz w:val="24"/>
          <w:szCs w:val="24"/>
        </w:rPr>
        <w:t xml:space="preserve"> results:</w:t>
      </w:r>
    </w:p>
    <w:p w14:paraId="0BF212A0" w14:textId="77777777" w:rsidR="0057286F" w:rsidRDefault="00965A25" w:rsidP="00701FBD">
      <w:pPr>
        <w:pStyle w:val="BodyText3"/>
        <w:numPr>
          <w:ilvl w:val="0"/>
          <w:numId w:val="57"/>
        </w:numPr>
        <w:spacing w:after="0"/>
        <w:rPr>
          <w:sz w:val="24"/>
          <w:szCs w:val="24"/>
        </w:rPr>
      </w:pPr>
      <w:r w:rsidRPr="00C127A1">
        <w:rPr>
          <w:sz w:val="24"/>
          <w:szCs w:val="24"/>
        </w:rPr>
        <w:t>Strengthen Education Capacity excellence – quality and productivity:</w:t>
      </w:r>
    </w:p>
    <w:p w14:paraId="60C142D7" w14:textId="77777777" w:rsidR="0057286F" w:rsidRDefault="00965A25" w:rsidP="0057286F">
      <w:pPr>
        <w:pStyle w:val="BodyText3"/>
        <w:numPr>
          <w:ilvl w:val="0"/>
          <w:numId w:val="57"/>
        </w:numPr>
        <w:spacing w:after="0"/>
        <w:rPr>
          <w:sz w:val="24"/>
          <w:szCs w:val="24"/>
        </w:rPr>
      </w:pPr>
      <w:r w:rsidRPr="0057286F">
        <w:rPr>
          <w:sz w:val="24"/>
          <w:szCs w:val="24"/>
        </w:rPr>
        <w:t xml:space="preserve">Number of MSc/PhD students and graduates </w:t>
      </w:r>
    </w:p>
    <w:p w14:paraId="712E0D37" w14:textId="77777777" w:rsidR="0057286F" w:rsidRDefault="00F147ED" w:rsidP="0057286F">
      <w:pPr>
        <w:pStyle w:val="BodyText3"/>
        <w:numPr>
          <w:ilvl w:val="0"/>
          <w:numId w:val="57"/>
        </w:numPr>
        <w:spacing w:after="0"/>
        <w:rPr>
          <w:sz w:val="24"/>
          <w:szCs w:val="24"/>
        </w:rPr>
      </w:pPr>
      <w:r w:rsidRPr="0057286F">
        <w:rPr>
          <w:sz w:val="24"/>
          <w:szCs w:val="24"/>
        </w:rPr>
        <w:t>Short Courses and Industrial Training</w:t>
      </w:r>
    </w:p>
    <w:p w14:paraId="0EBDF264" w14:textId="77777777" w:rsidR="0057286F" w:rsidRDefault="00F147ED" w:rsidP="0057286F">
      <w:pPr>
        <w:pStyle w:val="BodyText3"/>
        <w:numPr>
          <w:ilvl w:val="0"/>
          <w:numId w:val="57"/>
        </w:numPr>
        <w:spacing w:after="0"/>
        <w:rPr>
          <w:sz w:val="24"/>
          <w:szCs w:val="24"/>
        </w:rPr>
      </w:pPr>
      <w:r w:rsidRPr="0057286F">
        <w:rPr>
          <w:sz w:val="24"/>
          <w:szCs w:val="24"/>
        </w:rPr>
        <w:t>Investment in Purchasing Lab and learning Equipment</w:t>
      </w:r>
    </w:p>
    <w:p w14:paraId="2808A01A" w14:textId="77777777" w:rsidR="0057286F" w:rsidRDefault="00F147ED" w:rsidP="0057286F">
      <w:pPr>
        <w:pStyle w:val="BodyText3"/>
        <w:numPr>
          <w:ilvl w:val="0"/>
          <w:numId w:val="57"/>
        </w:numPr>
        <w:spacing w:after="0"/>
        <w:rPr>
          <w:sz w:val="24"/>
          <w:szCs w:val="24"/>
        </w:rPr>
      </w:pPr>
      <w:r w:rsidRPr="0057286F">
        <w:rPr>
          <w:sz w:val="24"/>
          <w:szCs w:val="24"/>
        </w:rPr>
        <w:t>Initiating program accreditation at national and regional levels</w:t>
      </w:r>
    </w:p>
    <w:p w14:paraId="6DF2BAA4" w14:textId="77777777" w:rsidR="0057286F" w:rsidRDefault="00F147ED" w:rsidP="0057286F">
      <w:pPr>
        <w:pStyle w:val="BodyText3"/>
        <w:numPr>
          <w:ilvl w:val="0"/>
          <w:numId w:val="57"/>
        </w:numPr>
        <w:spacing w:after="0"/>
        <w:rPr>
          <w:sz w:val="24"/>
          <w:szCs w:val="24"/>
        </w:rPr>
      </w:pPr>
      <w:r w:rsidRPr="0057286F">
        <w:rPr>
          <w:sz w:val="24"/>
          <w:szCs w:val="24"/>
        </w:rPr>
        <w:t>Revising existing programs an</w:t>
      </w:r>
      <w:r w:rsidR="0057286F" w:rsidRPr="0057286F">
        <w:rPr>
          <w:sz w:val="24"/>
          <w:szCs w:val="24"/>
        </w:rPr>
        <w:t>d curricula at University level</w:t>
      </w:r>
    </w:p>
    <w:p w14:paraId="13EF246F" w14:textId="77777777" w:rsidR="0051536F" w:rsidRPr="00902839" w:rsidRDefault="0051536F" w:rsidP="0057286F">
      <w:pPr>
        <w:pStyle w:val="BodyText3"/>
        <w:numPr>
          <w:ilvl w:val="0"/>
          <w:numId w:val="57"/>
        </w:numPr>
        <w:spacing w:after="0"/>
        <w:rPr>
          <w:sz w:val="24"/>
          <w:szCs w:val="24"/>
        </w:rPr>
      </w:pPr>
      <w:r w:rsidRPr="00902839">
        <w:rPr>
          <w:rFonts w:eastAsia="Symbol"/>
          <w:sz w:val="24"/>
          <w:szCs w:val="24"/>
        </w:rPr>
        <w:t>Faculty capacity development and upgrading (including attracting new faculty)</w:t>
      </w:r>
    </w:p>
    <w:p w14:paraId="58557DBB" w14:textId="77777777" w:rsidR="00965A25" w:rsidRPr="00902839" w:rsidRDefault="00F147ED" w:rsidP="0057286F">
      <w:pPr>
        <w:pStyle w:val="BodyText3"/>
        <w:numPr>
          <w:ilvl w:val="0"/>
          <w:numId w:val="57"/>
        </w:numPr>
        <w:spacing w:after="0"/>
        <w:rPr>
          <w:sz w:val="24"/>
          <w:szCs w:val="24"/>
        </w:rPr>
      </w:pPr>
      <w:r w:rsidRPr="00902839">
        <w:rPr>
          <w:sz w:val="24"/>
          <w:szCs w:val="24"/>
        </w:rPr>
        <w:t xml:space="preserve">Regular project </w:t>
      </w:r>
      <w:r w:rsidR="0057286F" w:rsidRPr="00902839">
        <w:rPr>
          <w:sz w:val="24"/>
          <w:szCs w:val="24"/>
        </w:rPr>
        <w:t>review meetings</w:t>
      </w:r>
    </w:p>
    <w:p w14:paraId="62C54CBE" w14:textId="77777777" w:rsidR="00965A25" w:rsidRPr="00C127A1" w:rsidRDefault="00965A25" w:rsidP="00B21962">
      <w:pPr>
        <w:pStyle w:val="BodyText3"/>
        <w:tabs>
          <w:tab w:val="left" w:pos="2880"/>
        </w:tabs>
        <w:spacing w:after="0"/>
        <w:rPr>
          <w:sz w:val="24"/>
          <w:szCs w:val="24"/>
        </w:rPr>
      </w:pPr>
    </w:p>
    <w:p w14:paraId="461DFEBF" w14:textId="77777777" w:rsidR="00A35C2E" w:rsidRDefault="00F147ED" w:rsidP="008C0F37">
      <w:pPr>
        <w:tabs>
          <w:tab w:val="left" w:pos="2880"/>
        </w:tabs>
        <w:jc w:val="both"/>
        <w:rPr>
          <w:rFonts w:ascii="Times New Roman" w:hAnsi="Times New Roman"/>
          <w:bCs/>
          <w:color w:val="000000"/>
          <w:sz w:val="24"/>
          <w:szCs w:val="24"/>
        </w:rPr>
      </w:pPr>
      <w:r>
        <w:rPr>
          <w:rFonts w:ascii="Times New Roman" w:hAnsi="Times New Roman"/>
          <w:bCs/>
          <w:color w:val="000000"/>
          <w:sz w:val="24"/>
          <w:szCs w:val="24"/>
        </w:rPr>
        <w:t>The following are the details of what this action plan</w:t>
      </w:r>
      <w:r w:rsidR="00B21962" w:rsidRPr="00C127A1">
        <w:rPr>
          <w:rFonts w:ascii="Times New Roman" w:hAnsi="Times New Roman"/>
          <w:bCs/>
          <w:color w:val="000000"/>
          <w:sz w:val="24"/>
          <w:szCs w:val="24"/>
        </w:rPr>
        <w:t xml:space="preserve"> </w:t>
      </w:r>
      <w:r w:rsidR="00A35C2E" w:rsidRPr="00C127A1">
        <w:rPr>
          <w:rFonts w:ascii="Times New Roman" w:hAnsi="Times New Roman"/>
          <w:bCs/>
          <w:color w:val="000000"/>
          <w:sz w:val="24"/>
          <w:szCs w:val="24"/>
        </w:rPr>
        <w:t>entails:</w:t>
      </w:r>
    </w:p>
    <w:p w14:paraId="07C2CA8B" w14:textId="77777777" w:rsidR="00E42E54" w:rsidRDefault="00802335" w:rsidP="0099686D">
      <w:pPr>
        <w:tabs>
          <w:tab w:val="left" w:pos="2880"/>
        </w:tabs>
        <w:spacing w:before="100" w:after="100"/>
        <w:jc w:val="both"/>
        <w:rPr>
          <w:rFonts w:ascii="Times New Roman" w:hAnsi="Times New Roman"/>
          <w:bCs/>
          <w:color w:val="000000"/>
          <w:sz w:val="24"/>
          <w:szCs w:val="24"/>
        </w:rPr>
      </w:pPr>
      <w:r>
        <w:rPr>
          <w:rFonts w:ascii="Times New Roman" w:hAnsi="Times New Roman"/>
          <w:b/>
          <w:bCs/>
          <w:color w:val="000000"/>
          <w:sz w:val="24"/>
          <w:szCs w:val="24"/>
        </w:rPr>
        <w:t xml:space="preserve">         </w:t>
      </w:r>
      <w:r w:rsidR="0057286F">
        <w:rPr>
          <w:rFonts w:ascii="Times New Roman" w:hAnsi="Times New Roman"/>
          <w:b/>
          <w:bCs/>
          <w:color w:val="000000"/>
          <w:sz w:val="24"/>
          <w:szCs w:val="24"/>
        </w:rPr>
        <w:t>5.1.3 Masters</w:t>
      </w:r>
      <w:r w:rsidR="00E357D5" w:rsidRPr="00C127A1">
        <w:rPr>
          <w:rFonts w:ascii="Times New Roman" w:hAnsi="Times New Roman"/>
          <w:b/>
          <w:bCs/>
          <w:color w:val="000000"/>
          <w:sz w:val="24"/>
          <w:szCs w:val="24"/>
        </w:rPr>
        <w:t xml:space="preserve"> and PhD </w:t>
      </w:r>
      <w:r w:rsidR="00F147ED" w:rsidRPr="00C127A1">
        <w:rPr>
          <w:rFonts w:ascii="Times New Roman" w:hAnsi="Times New Roman"/>
          <w:b/>
          <w:bCs/>
          <w:color w:val="000000"/>
          <w:sz w:val="24"/>
          <w:szCs w:val="24"/>
        </w:rPr>
        <w:t>Programs</w:t>
      </w:r>
      <w:r w:rsidR="00DC0CF4" w:rsidRPr="00C127A1">
        <w:rPr>
          <w:rFonts w:ascii="Times New Roman" w:hAnsi="Times New Roman"/>
          <w:b/>
          <w:bCs/>
          <w:color w:val="000000"/>
          <w:sz w:val="24"/>
          <w:szCs w:val="24"/>
        </w:rPr>
        <w:t>:</w:t>
      </w:r>
      <w:r w:rsidR="00DC0CF4" w:rsidRPr="00C127A1">
        <w:rPr>
          <w:rFonts w:ascii="Times New Roman" w:hAnsi="Times New Roman"/>
          <w:bCs/>
          <w:color w:val="000000"/>
          <w:sz w:val="24"/>
          <w:szCs w:val="24"/>
        </w:rPr>
        <w:t xml:space="preserve"> </w:t>
      </w:r>
    </w:p>
    <w:p w14:paraId="56E0F236" w14:textId="77777777" w:rsidR="00E357D5" w:rsidRDefault="00316B75" w:rsidP="0057286F">
      <w:pPr>
        <w:tabs>
          <w:tab w:val="left" w:pos="2880"/>
        </w:tabs>
        <w:jc w:val="both"/>
        <w:rPr>
          <w:rFonts w:ascii="Times New Roman" w:hAnsi="Times New Roman"/>
          <w:bCs/>
          <w:color w:val="000000"/>
          <w:sz w:val="24"/>
          <w:szCs w:val="24"/>
        </w:rPr>
      </w:pPr>
      <w:r>
        <w:rPr>
          <w:rFonts w:ascii="Times New Roman" w:hAnsi="Times New Roman"/>
          <w:bCs/>
          <w:color w:val="000000"/>
          <w:sz w:val="24"/>
          <w:szCs w:val="24"/>
        </w:rPr>
        <w:t>ACEESD will develop</w:t>
      </w:r>
      <w:r w:rsidR="00E357D5" w:rsidRPr="00C127A1">
        <w:rPr>
          <w:rFonts w:ascii="Times New Roman" w:hAnsi="Times New Roman"/>
          <w:bCs/>
          <w:color w:val="000000"/>
          <w:sz w:val="24"/>
          <w:szCs w:val="24"/>
        </w:rPr>
        <w:t xml:space="preserve"> excellent curricula for the training of high level MSc and PhD students</w:t>
      </w:r>
      <w:r w:rsidR="00E42E54">
        <w:rPr>
          <w:rFonts w:ascii="Times New Roman" w:hAnsi="Times New Roman"/>
          <w:bCs/>
          <w:color w:val="000000"/>
          <w:sz w:val="24"/>
          <w:szCs w:val="24"/>
        </w:rPr>
        <w:t xml:space="preserve">. The </w:t>
      </w:r>
      <w:r w:rsidR="0057286F">
        <w:rPr>
          <w:rFonts w:ascii="Times New Roman" w:hAnsi="Times New Roman"/>
          <w:bCs/>
          <w:color w:val="000000"/>
          <w:sz w:val="24"/>
          <w:szCs w:val="24"/>
        </w:rPr>
        <w:t xml:space="preserve">curricula </w:t>
      </w:r>
      <w:r w:rsidR="0057286F" w:rsidRPr="00C127A1">
        <w:rPr>
          <w:rFonts w:ascii="Times New Roman" w:hAnsi="Times New Roman"/>
          <w:bCs/>
          <w:color w:val="000000"/>
          <w:sz w:val="24"/>
          <w:szCs w:val="24"/>
        </w:rPr>
        <w:t>will</w:t>
      </w:r>
      <w:r w:rsidR="00E42E54" w:rsidRPr="00701FBD">
        <w:rPr>
          <w:rFonts w:ascii="Times New Roman" w:hAnsi="Times New Roman"/>
          <w:bCs/>
          <w:sz w:val="24"/>
          <w:szCs w:val="24"/>
        </w:rPr>
        <w:t xml:space="preserve"> </w:t>
      </w:r>
      <w:r w:rsidR="00E357D5" w:rsidRPr="00C127A1">
        <w:rPr>
          <w:rFonts w:ascii="Times New Roman" w:hAnsi="Times New Roman"/>
          <w:bCs/>
          <w:color w:val="000000"/>
          <w:sz w:val="24"/>
          <w:szCs w:val="24"/>
        </w:rPr>
        <w:t xml:space="preserve">be implemented initially at </w:t>
      </w:r>
      <w:r w:rsidR="00E42E54">
        <w:rPr>
          <w:rFonts w:ascii="Times New Roman" w:hAnsi="Times New Roman"/>
          <w:bCs/>
          <w:color w:val="000000"/>
          <w:sz w:val="24"/>
          <w:szCs w:val="24"/>
        </w:rPr>
        <w:t>the College of Science &amp; Technology, University of Rwanda</w:t>
      </w:r>
      <w:r w:rsidR="0057286F">
        <w:rPr>
          <w:rFonts w:ascii="Times New Roman" w:hAnsi="Times New Roman"/>
          <w:bCs/>
          <w:color w:val="000000"/>
          <w:sz w:val="24"/>
          <w:szCs w:val="24"/>
        </w:rPr>
        <w:t>, and</w:t>
      </w:r>
      <w:r w:rsidR="00E357D5" w:rsidRPr="00C127A1">
        <w:rPr>
          <w:rFonts w:ascii="Times New Roman" w:hAnsi="Times New Roman"/>
          <w:bCs/>
          <w:color w:val="000000"/>
          <w:sz w:val="24"/>
          <w:szCs w:val="24"/>
        </w:rPr>
        <w:t xml:space="preserve"> will be developed and shared with staff at partner universities in East and South</w:t>
      </w:r>
      <w:r>
        <w:rPr>
          <w:rFonts w:ascii="Times New Roman" w:hAnsi="Times New Roman"/>
          <w:bCs/>
          <w:color w:val="000000"/>
          <w:sz w:val="24"/>
          <w:szCs w:val="24"/>
        </w:rPr>
        <w:t>ern</w:t>
      </w:r>
      <w:r w:rsidR="00B377DA" w:rsidRPr="00C127A1">
        <w:rPr>
          <w:rFonts w:ascii="Times New Roman" w:hAnsi="Times New Roman"/>
          <w:bCs/>
          <w:color w:val="000000"/>
          <w:sz w:val="24"/>
          <w:szCs w:val="24"/>
        </w:rPr>
        <w:t xml:space="preserve"> Africa. ACEESD’s </w:t>
      </w:r>
      <w:r w:rsidR="00E357D5" w:rsidRPr="00C127A1">
        <w:rPr>
          <w:rFonts w:ascii="Times New Roman" w:hAnsi="Times New Roman"/>
          <w:bCs/>
          <w:sz w:val="24"/>
          <w:szCs w:val="24"/>
        </w:rPr>
        <w:t xml:space="preserve">courses will be accredited by the </w:t>
      </w:r>
      <w:r w:rsidR="00B377DA" w:rsidRPr="00C127A1">
        <w:rPr>
          <w:rFonts w:ascii="Times New Roman" w:hAnsi="Times New Roman"/>
          <w:bCs/>
          <w:sz w:val="24"/>
          <w:szCs w:val="24"/>
        </w:rPr>
        <w:t xml:space="preserve">Energy Institute, UK, and the </w:t>
      </w:r>
      <w:r w:rsidR="00E357D5" w:rsidRPr="00C127A1">
        <w:rPr>
          <w:rFonts w:ascii="Times New Roman" w:hAnsi="Times New Roman"/>
          <w:bCs/>
          <w:sz w:val="24"/>
          <w:szCs w:val="24"/>
        </w:rPr>
        <w:t xml:space="preserve">World Federation of Engineering Organizations. </w:t>
      </w:r>
      <w:r w:rsidR="00E357D5" w:rsidRPr="00C127A1">
        <w:rPr>
          <w:rFonts w:ascii="Times New Roman" w:hAnsi="Times New Roman"/>
          <w:bCs/>
          <w:color w:val="000000"/>
          <w:sz w:val="24"/>
          <w:szCs w:val="24"/>
        </w:rPr>
        <w:t>The teaching of the courses and the interactions will be facilitated by online learning and videoconferencing</w:t>
      </w:r>
      <w:r w:rsidR="00DE384E">
        <w:rPr>
          <w:rFonts w:ascii="Times New Roman" w:hAnsi="Times New Roman"/>
          <w:bCs/>
          <w:color w:val="000000"/>
          <w:sz w:val="24"/>
          <w:szCs w:val="24"/>
        </w:rPr>
        <w:t>. This means that</w:t>
      </w:r>
      <w:r w:rsidR="00E357D5" w:rsidRPr="00C127A1">
        <w:rPr>
          <w:rFonts w:ascii="Times New Roman" w:hAnsi="Times New Roman"/>
          <w:bCs/>
          <w:color w:val="000000"/>
          <w:sz w:val="24"/>
          <w:szCs w:val="24"/>
        </w:rPr>
        <w:t xml:space="preserve"> </w:t>
      </w:r>
      <w:r w:rsidR="0057286F" w:rsidRPr="00C127A1">
        <w:rPr>
          <w:rFonts w:ascii="Times New Roman" w:hAnsi="Times New Roman"/>
          <w:bCs/>
          <w:color w:val="000000"/>
          <w:sz w:val="24"/>
          <w:szCs w:val="24"/>
        </w:rPr>
        <w:t xml:space="preserve">facilities </w:t>
      </w:r>
      <w:r w:rsidR="0057286F">
        <w:rPr>
          <w:rFonts w:ascii="Times New Roman" w:hAnsi="Times New Roman"/>
          <w:bCs/>
          <w:color w:val="000000"/>
          <w:sz w:val="24"/>
          <w:szCs w:val="24"/>
        </w:rPr>
        <w:t>will</w:t>
      </w:r>
      <w:r w:rsidR="00BF6BE7" w:rsidRPr="00C127A1">
        <w:rPr>
          <w:rFonts w:ascii="Times New Roman" w:hAnsi="Times New Roman"/>
          <w:bCs/>
          <w:color w:val="000000"/>
          <w:sz w:val="24"/>
          <w:szCs w:val="24"/>
        </w:rPr>
        <w:t xml:space="preserve"> be installed at partner instit</w:t>
      </w:r>
      <w:r w:rsidR="00CF17B6" w:rsidRPr="00C127A1">
        <w:rPr>
          <w:rFonts w:ascii="Times New Roman" w:hAnsi="Times New Roman"/>
          <w:bCs/>
          <w:color w:val="000000"/>
          <w:sz w:val="24"/>
          <w:szCs w:val="24"/>
        </w:rPr>
        <w:t>utions</w:t>
      </w:r>
      <w:r w:rsidR="0057286F">
        <w:rPr>
          <w:rFonts w:ascii="Times New Roman" w:hAnsi="Times New Roman"/>
          <w:bCs/>
          <w:color w:val="000000"/>
          <w:sz w:val="24"/>
          <w:szCs w:val="24"/>
        </w:rPr>
        <w:t>,</w:t>
      </w:r>
      <w:r w:rsidR="0057286F" w:rsidRPr="00C127A1">
        <w:rPr>
          <w:rFonts w:ascii="Times New Roman" w:hAnsi="Times New Roman"/>
          <w:bCs/>
          <w:color w:val="000000"/>
          <w:sz w:val="24"/>
          <w:szCs w:val="24"/>
        </w:rPr>
        <w:t xml:space="preserve"> </w:t>
      </w:r>
      <w:r w:rsidR="0057286F">
        <w:rPr>
          <w:rFonts w:ascii="Times New Roman" w:hAnsi="Times New Roman"/>
          <w:bCs/>
          <w:color w:val="000000"/>
          <w:sz w:val="24"/>
          <w:szCs w:val="24"/>
        </w:rPr>
        <w:t>to</w:t>
      </w:r>
      <w:r w:rsidR="0057286F" w:rsidRPr="00C127A1">
        <w:rPr>
          <w:rFonts w:ascii="Times New Roman" w:hAnsi="Times New Roman"/>
          <w:bCs/>
          <w:color w:val="000000"/>
          <w:sz w:val="24"/>
          <w:szCs w:val="24"/>
        </w:rPr>
        <w:t xml:space="preserve"> </w:t>
      </w:r>
      <w:r w:rsidR="0057286F">
        <w:rPr>
          <w:rFonts w:ascii="Times New Roman" w:hAnsi="Times New Roman"/>
          <w:bCs/>
          <w:color w:val="000000"/>
          <w:sz w:val="24"/>
          <w:szCs w:val="24"/>
        </w:rPr>
        <w:t>facilitate</w:t>
      </w:r>
      <w:r w:rsidR="00DE384E">
        <w:rPr>
          <w:rFonts w:ascii="Times New Roman" w:hAnsi="Times New Roman"/>
          <w:bCs/>
          <w:color w:val="000000"/>
          <w:sz w:val="24"/>
          <w:szCs w:val="24"/>
        </w:rPr>
        <w:t xml:space="preserve"> excellence in </w:t>
      </w:r>
      <w:r w:rsidR="00E357D5" w:rsidRPr="00C127A1">
        <w:rPr>
          <w:rFonts w:ascii="Times New Roman" w:hAnsi="Times New Roman"/>
          <w:bCs/>
          <w:color w:val="000000"/>
          <w:sz w:val="24"/>
          <w:szCs w:val="24"/>
        </w:rPr>
        <w:t xml:space="preserve">teaching by world class </w:t>
      </w:r>
      <w:r w:rsidR="0057286F" w:rsidRPr="00C127A1">
        <w:rPr>
          <w:rFonts w:ascii="Times New Roman" w:hAnsi="Times New Roman"/>
          <w:bCs/>
          <w:color w:val="000000"/>
          <w:sz w:val="24"/>
          <w:szCs w:val="24"/>
        </w:rPr>
        <w:t xml:space="preserve">professors </w:t>
      </w:r>
      <w:r w:rsidR="0057286F">
        <w:rPr>
          <w:rFonts w:ascii="Times New Roman" w:hAnsi="Times New Roman"/>
          <w:bCs/>
          <w:color w:val="000000"/>
          <w:sz w:val="24"/>
          <w:szCs w:val="24"/>
        </w:rPr>
        <w:t>of</w:t>
      </w:r>
      <w:r w:rsidR="00E357D5" w:rsidRPr="00C127A1">
        <w:rPr>
          <w:rFonts w:ascii="Times New Roman" w:hAnsi="Times New Roman"/>
          <w:bCs/>
          <w:color w:val="000000"/>
          <w:sz w:val="24"/>
          <w:szCs w:val="24"/>
        </w:rPr>
        <w:t xml:space="preserve"> international </w:t>
      </w:r>
      <w:proofErr w:type="spellStart"/>
      <w:r w:rsidR="00DE384E">
        <w:rPr>
          <w:rFonts w:ascii="Times New Roman" w:hAnsi="Times New Roman"/>
          <w:bCs/>
          <w:color w:val="000000"/>
          <w:sz w:val="24"/>
          <w:szCs w:val="24"/>
        </w:rPr>
        <w:t>calibre</w:t>
      </w:r>
      <w:proofErr w:type="spellEnd"/>
      <w:r w:rsidR="0057286F">
        <w:rPr>
          <w:rFonts w:ascii="Times New Roman" w:hAnsi="Times New Roman"/>
          <w:bCs/>
          <w:color w:val="000000"/>
          <w:sz w:val="24"/>
          <w:szCs w:val="24"/>
        </w:rPr>
        <w:t xml:space="preserve">. </w:t>
      </w:r>
      <w:r w:rsidR="00E357D5" w:rsidRPr="00C127A1">
        <w:rPr>
          <w:rFonts w:ascii="Times New Roman" w:hAnsi="Times New Roman"/>
          <w:bCs/>
          <w:color w:val="000000"/>
          <w:sz w:val="24"/>
          <w:szCs w:val="24"/>
        </w:rPr>
        <w:t xml:space="preserve">The MSc </w:t>
      </w:r>
      <w:r w:rsidR="00A833AF">
        <w:rPr>
          <w:rFonts w:ascii="Times New Roman" w:hAnsi="Times New Roman"/>
          <w:bCs/>
          <w:color w:val="000000"/>
          <w:sz w:val="24"/>
          <w:szCs w:val="24"/>
        </w:rPr>
        <w:t>and PhD programs</w:t>
      </w:r>
      <w:r w:rsidR="00E357D5" w:rsidRPr="00C127A1">
        <w:rPr>
          <w:rFonts w:ascii="Times New Roman" w:hAnsi="Times New Roman"/>
          <w:bCs/>
          <w:color w:val="000000"/>
          <w:sz w:val="24"/>
          <w:szCs w:val="24"/>
        </w:rPr>
        <w:t xml:space="preserve"> will </w:t>
      </w:r>
      <w:r w:rsidR="0057286F" w:rsidRPr="00C127A1">
        <w:rPr>
          <w:rFonts w:ascii="Times New Roman" w:hAnsi="Times New Roman"/>
          <w:bCs/>
          <w:color w:val="000000"/>
          <w:sz w:val="24"/>
          <w:szCs w:val="24"/>
        </w:rPr>
        <w:t>be multidisciplinary</w:t>
      </w:r>
      <w:r w:rsidR="00BF6BE7" w:rsidRPr="00C127A1">
        <w:rPr>
          <w:rFonts w:ascii="Times New Roman" w:hAnsi="Times New Roman"/>
          <w:bCs/>
          <w:color w:val="000000"/>
          <w:sz w:val="24"/>
          <w:szCs w:val="24"/>
        </w:rPr>
        <w:t xml:space="preserve"> </w:t>
      </w:r>
      <w:r w:rsidR="00DE384E">
        <w:rPr>
          <w:rFonts w:ascii="Times New Roman" w:hAnsi="Times New Roman"/>
          <w:bCs/>
          <w:color w:val="000000"/>
          <w:sz w:val="24"/>
          <w:szCs w:val="24"/>
        </w:rPr>
        <w:t xml:space="preserve">in nature </w:t>
      </w:r>
      <w:r w:rsidR="00BF6BE7" w:rsidRPr="00C127A1">
        <w:rPr>
          <w:rFonts w:ascii="Times New Roman" w:hAnsi="Times New Roman"/>
          <w:bCs/>
          <w:color w:val="000000"/>
          <w:sz w:val="24"/>
          <w:szCs w:val="24"/>
        </w:rPr>
        <w:t xml:space="preserve">to </w:t>
      </w:r>
      <w:r w:rsidR="00825E57">
        <w:rPr>
          <w:rFonts w:ascii="Times New Roman" w:hAnsi="Times New Roman"/>
          <w:bCs/>
          <w:color w:val="000000"/>
          <w:sz w:val="24"/>
          <w:szCs w:val="24"/>
        </w:rPr>
        <w:t>allow</w:t>
      </w:r>
      <w:r w:rsidR="00E357D5" w:rsidRPr="00C127A1">
        <w:rPr>
          <w:rFonts w:ascii="Times New Roman" w:hAnsi="Times New Roman"/>
          <w:bCs/>
          <w:color w:val="000000"/>
          <w:sz w:val="24"/>
          <w:szCs w:val="24"/>
        </w:rPr>
        <w:t xml:space="preserve"> students </w:t>
      </w:r>
      <w:r w:rsidR="00BF6BE7" w:rsidRPr="00C127A1">
        <w:rPr>
          <w:rFonts w:ascii="Times New Roman" w:hAnsi="Times New Roman"/>
          <w:bCs/>
          <w:color w:val="000000"/>
          <w:sz w:val="24"/>
          <w:szCs w:val="24"/>
        </w:rPr>
        <w:t>from</w:t>
      </w:r>
      <w:r w:rsidR="00E357D5" w:rsidRPr="00C127A1">
        <w:rPr>
          <w:rFonts w:ascii="Times New Roman" w:hAnsi="Times New Roman"/>
          <w:bCs/>
          <w:color w:val="000000"/>
          <w:sz w:val="24"/>
          <w:szCs w:val="24"/>
        </w:rPr>
        <w:t xml:space="preserve"> </w:t>
      </w:r>
      <w:r w:rsidR="0057286F" w:rsidRPr="00C127A1">
        <w:rPr>
          <w:rFonts w:ascii="Times New Roman" w:hAnsi="Times New Roman"/>
          <w:bCs/>
          <w:color w:val="000000"/>
          <w:sz w:val="24"/>
          <w:szCs w:val="24"/>
        </w:rPr>
        <w:t>different backgrounds</w:t>
      </w:r>
      <w:r w:rsidR="00E357D5" w:rsidRPr="00C127A1">
        <w:rPr>
          <w:rFonts w:ascii="Times New Roman" w:hAnsi="Times New Roman"/>
          <w:bCs/>
          <w:color w:val="000000"/>
          <w:sz w:val="24"/>
          <w:szCs w:val="24"/>
        </w:rPr>
        <w:t xml:space="preserve"> in elect</w:t>
      </w:r>
      <w:r w:rsidR="00B4211A" w:rsidRPr="00C127A1">
        <w:rPr>
          <w:rFonts w:ascii="Times New Roman" w:hAnsi="Times New Roman"/>
          <w:bCs/>
          <w:color w:val="000000"/>
          <w:sz w:val="24"/>
          <w:szCs w:val="24"/>
        </w:rPr>
        <w:t>rical engineering</w:t>
      </w:r>
      <w:r w:rsidR="00E357D5" w:rsidRPr="00C127A1">
        <w:rPr>
          <w:rFonts w:ascii="Times New Roman" w:hAnsi="Times New Roman"/>
          <w:bCs/>
          <w:color w:val="000000"/>
          <w:sz w:val="24"/>
          <w:szCs w:val="24"/>
        </w:rPr>
        <w:t xml:space="preserve">, </w:t>
      </w:r>
      <w:r w:rsidR="00B4211A" w:rsidRPr="00C127A1">
        <w:rPr>
          <w:rFonts w:ascii="Times New Roman" w:hAnsi="Times New Roman"/>
          <w:bCs/>
          <w:color w:val="000000"/>
          <w:sz w:val="24"/>
          <w:szCs w:val="24"/>
        </w:rPr>
        <w:t xml:space="preserve">mechanical engineering, </w:t>
      </w:r>
      <w:r w:rsidR="00E357D5" w:rsidRPr="00C127A1">
        <w:rPr>
          <w:rFonts w:ascii="Times New Roman" w:hAnsi="Times New Roman"/>
          <w:bCs/>
          <w:color w:val="000000"/>
          <w:sz w:val="24"/>
          <w:szCs w:val="24"/>
        </w:rPr>
        <w:t>physics,</w:t>
      </w:r>
      <w:r w:rsidR="00E357D5" w:rsidRPr="00C127A1">
        <w:rPr>
          <w:rFonts w:ascii="Times New Roman" w:hAnsi="Times New Roman"/>
          <w:bCs/>
          <w:color w:val="FF0000"/>
          <w:sz w:val="24"/>
          <w:szCs w:val="24"/>
        </w:rPr>
        <w:t xml:space="preserve"> </w:t>
      </w:r>
      <w:r w:rsidR="00825E57" w:rsidRPr="00825E57">
        <w:rPr>
          <w:rFonts w:ascii="Times New Roman" w:hAnsi="Times New Roman"/>
          <w:bCs/>
          <w:sz w:val="24"/>
          <w:szCs w:val="24"/>
        </w:rPr>
        <w:t>business and economics</w:t>
      </w:r>
      <w:r w:rsidR="00B4211A" w:rsidRPr="00C127A1">
        <w:rPr>
          <w:rFonts w:ascii="Times New Roman" w:hAnsi="Times New Roman"/>
          <w:bCs/>
          <w:color w:val="000000"/>
          <w:sz w:val="24"/>
          <w:szCs w:val="24"/>
        </w:rPr>
        <w:t xml:space="preserve"> </w:t>
      </w:r>
      <w:r w:rsidR="00003EF4">
        <w:rPr>
          <w:rFonts w:ascii="Times New Roman" w:hAnsi="Times New Roman"/>
          <w:bCs/>
          <w:color w:val="000000"/>
          <w:sz w:val="24"/>
          <w:szCs w:val="24"/>
        </w:rPr>
        <w:t xml:space="preserve">to </w:t>
      </w:r>
      <w:r>
        <w:rPr>
          <w:rFonts w:ascii="Times New Roman" w:hAnsi="Times New Roman"/>
          <w:bCs/>
          <w:color w:val="000000"/>
          <w:sz w:val="24"/>
          <w:szCs w:val="24"/>
        </w:rPr>
        <w:t xml:space="preserve">receive </w:t>
      </w:r>
      <w:r w:rsidR="00003EF4">
        <w:rPr>
          <w:rFonts w:ascii="Times New Roman" w:hAnsi="Times New Roman"/>
          <w:bCs/>
          <w:color w:val="000000"/>
          <w:sz w:val="24"/>
          <w:szCs w:val="24"/>
        </w:rPr>
        <w:t xml:space="preserve">broad </w:t>
      </w:r>
      <w:r w:rsidR="00B4211A" w:rsidRPr="00C127A1">
        <w:rPr>
          <w:rFonts w:ascii="Times New Roman" w:hAnsi="Times New Roman"/>
          <w:bCs/>
          <w:sz w:val="24"/>
          <w:szCs w:val="24"/>
        </w:rPr>
        <w:t xml:space="preserve">world class </w:t>
      </w:r>
      <w:r>
        <w:rPr>
          <w:rFonts w:ascii="Times New Roman" w:hAnsi="Times New Roman"/>
          <w:bCs/>
          <w:sz w:val="24"/>
          <w:szCs w:val="24"/>
        </w:rPr>
        <w:t>training</w:t>
      </w:r>
      <w:r w:rsidR="006B645E">
        <w:rPr>
          <w:rFonts w:ascii="Times New Roman" w:hAnsi="Times New Roman"/>
          <w:bCs/>
          <w:sz w:val="24"/>
          <w:szCs w:val="24"/>
        </w:rPr>
        <w:t xml:space="preserve">  </w:t>
      </w:r>
      <w:r w:rsidR="006B645E">
        <w:rPr>
          <w:rFonts w:ascii="Times New Roman" w:hAnsi="Times New Roman"/>
          <w:bCs/>
          <w:color w:val="000000"/>
          <w:sz w:val="24"/>
          <w:szCs w:val="24"/>
        </w:rPr>
        <w:t xml:space="preserve"> in their </w:t>
      </w:r>
      <w:r w:rsidR="0057286F" w:rsidRPr="00C127A1">
        <w:rPr>
          <w:rFonts w:ascii="Times New Roman" w:hAnsi="Times New Roman"/>
          <w:bCs/>
          <w:color w:val="000000"/>
          <w:sz w:val="24"/>
          <w:szCs w:val="24"/>
        </w:rPr>
        <w:t>pursue</w:t>
      </w:r>
      <w:r w:rsidR="0057286F">
        <w:rPr>
          <w:rFonts w:ascii="Times New Roman" w:hAnsi="Times New Roman"/>
          <w:bCs/>
          <w:color w:val="000000"/>
          <w:sz w:val="24"/>
          <w:szCs w:val="24"/>
        </w:rPr>
        <w:t>d</w:t>
      </w:r>
      <w:r w:rsidR="0057286F" w:rsidRPr="00C127A1">
        <w:rPr>
          <w:rFonts w:ascii="Times New Roman" w:hAnsi="Times New Roman"/>
          <w:bCs/>
          <w:color w:val="000000"/>
          <w:sz w:val="24"/>
          <w:szCs w:val="24"/>
        </w:rPr>
        <w:t xml:space="preserve"> careers</w:t>
      </w:r>
      <w:r w:rsidR="006B645E">
        <w:rPr>
          <w:rFonts w:ascii="Times New Roman" w:hAnsi="Times New Roman"/>
          <w:bCs/>
          <w:color w:val="000000"/>
          <w:sz w:val="24"/>
          <w:szCs w:val="24"/>
        </w:rPr>
        <w:t>.</w:t>
      </w:r>
    </w:p>
    <w:p w14:paraId="0EB8F8E8" w14:textId="77777777" w:rsidR="00215243" w:rsidRPr="0099686D" w:rsidRDefault="00215243" w:rsidP="00701FBD">
      <w:pPr>
        <w:tabs>
          <w:tab w:val="left" w:pos="2880"/>
        </w:tabs>
        <w:ind w:left="1416"/>
        <w:jc w:val="both"/>
        <w:rPr>
          <w:rFonts w:ascii="Times New Roman" w:hAnsi="Times New Roman"/>
          <w:bCs/>
          <w:color w:val="000000"/>
          <w:sz w:val="14"/>
          <w:szCs w:val="24"/>
        </w:rPr>
      </w:pPr>
    </w:p>
    <w:p w14:paraId="69319659" w14:textId="77777777" w:rsidR="00E357D5" w:rsidRDefault="00316B75" w:rsidP="0057286F">
      <w:pPr>
        <w:tabs>
          <w:tab w:val="left" w:pos="2880"/>
        </w:tabs>
        <w:jc w:val="both"/>
        <w:rPr>
          <w:rFonts w:ascii="Times New Roman" w:hAnsi="Times New Roman"/>
          <w:bCs/>
          <w:color w:val="000000"/>
          <w:sz w:val="24"/>
          <w:szCs w:val="24"/>
        </w:rPr>
      </w:pPr>
      <w:r>
        <w:rPr>
          <w:rFonts w:ascii="Times New Roman" w:hAnsi="Times New Roman"/>
          <w:bCs/>
          <w:color w:val="000000"/>
          <w:sz w:val="24"/>
          <w:szCs w:val="24"/>
        </w:rPr>
        <w:t>The PhD program</w:t>
      </w:r>
      <w:r w:rsidR="00E357D5" w:rsidRPr="00C127A1">
        <w:rPr>
          <w:rFonts w:ascii="Times New Roman" w:hAnsi="Times New Roman"/>
          <w:bCs/>
          <w:color w:val="000000"/>
          <w:sz w:val="24"/>
          <w:szCs w:val="24"/>
        </w:rPr>
        <w:t xml:space="preserve"> </w:t>
      </w:r>
      <w:r w:rsidR="0057286F" w:rsidRPr="00C127A1">
        <w:rPr>
          <w:rFonts w:ascii="Times New Roman" w:hAnsi="Times New Roman"/>
          <w:bCs/>
          <w:color w:val="000000"/>
          <w:sz w:val="24"/>
          <w:szCs w:val="24"/>
        </w:rPr>
        <w:t>will prepare</w:t>
      </w:r>
      <w:r w:rsidR="00E357D5" w:rsidRPr="00C127A1">
        <w:rPr>
          <w:rFonts w:ascii="Times New Roman" w:hAnsi="Times New Roman"/>
          <w:bCs/>
          <w:color w:val="000000"/>
          <w:sz w:val="24"/>
          <w:szCs w:val="24"/>
        </w:rPr>
        <w:t xml:space="preserve"> students to </w:t>
      </w:r>
      <w:r w:rsidR="00483684">
        <w:rPr>
          <w:rFonts w:ascii="Times New Roman" w:hAnsi="Times New Roman"/>
          <w:bCs/>
          <w:color w:val="000000"/>
          <w:sz w:val="24"/>
          <w:szCs w:val="24"/>
        </w:rPr>
        <w:t xml:space="preserve">conduct high impact research </w:t>
      </w:r>
      <w:r w:rsidR="00614384">
        <w:rPr>
          <w:rFonts w:ascii="Times New Roman" w:hAnsi="Times New Roman"/>
          <w:bCs/>
          <w:color w:val="000000"/>
          <w:sz w:val="24"/>
          <w:szCs w:val="24"/>
        </w:rPr>
        <w:t xml:space="preserve">in three areas: Renewable Energy; Electrical Power Systems; and Energy Management, Trade and Policy (with a focus on </w:t>
      </w:r>
      <w:r w:rsidR="00ED3A19">
        <w:rPr>
          <w:rFonts w:ascii="Times New Roman" w:hAnsi="Times New Roman"/>
          <w:bCs/>
          <w:color w:val="000000"/>
          <w:sz w:val="24"/>
          <w:szCs w:val="24"/>
        </w:rPr>
        <w:t xml:space="preserve">smart </w:t>
      </w:r>
      <w:r w:rsidR="00614384">
        <w:rPr>
          <w:rFonts w:ascii="Times New Roman" w:hAnsi="Times New Roman"/>
          <w:bCs/>
          <w:color w:val="000000"/>
          <w:sz w:val="24"/>
          <w:szCs w:val="24"/>
        </w:rPr>
        <w:t>micro and mini-grid systems</w:t>
      </w:r>
      <w:r w:rsidR="001833C1">
        <w:rPr>
          <w:rFonts w:ascii="Times New Roman" w:hAnsi="Times New Roman"/>
          <w:bCs/>
          <w:color w:val="000000"/>
          <w:sz w:val="24"/>
          <w:szCs w:val="24"/>
        </w:rPr>
        <w:t>)</w:t>
      </w:r>
      <w:r w:rsidR="00614384">
        <w:rPr>
          <w:rFonts w:ascii="Times New Roman" w:hAnsi="Times New Roman"/>
          <w:bCs/>
          <w:color w:val="000000"/>
          <w:sz w:val="24"/>
          <w:szCs w:val="24"/>
        </w:rPr>
        <w:t xml:space="preserve">. </w:t>
      </w:r>
      <w:r w:rsidR="0057286F">
        <w:rPr>
          <w:rFonts w:ascii="Times New Roman" w:hAnsi="Times New Roman"/>
          <w:bCs/>
          <w:color w:val="000000"/>
          <w:sz w:val="24"/>
          <w:szCs w:val="24"/>
        </w:rPr>
        <w:t xml:space="preserve">The center </w:t>
      </w:r>
      <w:r w:rsidR="00E357D5" w:rsidRPr="00C127A1">
        <w:rPr>
          <w:rFonts w:ascii="Times New Roman" w:hAnsi="Times New Roman"/>
          <w:bCs/>
          <w:color w:val="000000"/>
          <w:sz w:val="24"/>
          <w:szCs w:val="24"/>
        </w:rPr>
        <w:t>will</w:t>
      </w:r>
      <w:r w:rsidR="00BC5D0C">
        <w:rPr>
          <w:rFonts w:ascii="Times New Roman" w:hAnsi="Times New Roman"/>
          <w:bCs/>
          <w:color w:val="000000"/>
          <w:sz w:val="24"/>
          <w:szCs w:val="24"/>
        </w:rPr>
        <w:t xml:space="preserve"> also</w:t>
      </w:r>
      <w:r w:rsidR="00E357D5" w:rsidRPr="00C127A1">
        <w:rPr>
          <w:rFonts w:ascii="Times New Roman" w:hAnsi="Times New Roman"/>
          <w:bCs/>
          <w:color w:val="000000"/>
          <w:sz w:val="24"/>
          <w:szCs w:val="24"/>
        </w:rPr>
        <w:t xml:space="preserve"> include sandwich research experiences at partner institutions in </w:t>
      </w:r>
      <w:r w:rsidR="00B4211A" w:rsidRPr="00C127A1">
        <w:rPr>
          <w:rFonts w:ascii="Times New Roman" w:hAnsi="Times New Roman"/>
          <w:bCs/>
          <w:color w:val="000000"/>
          <w:sz w:val="24"/>
          <w:szCs w:val="24"/>
        </w:rPr>
        <w:t>Africa, Europe</w:t>
      </w:r>
      <w:r w:rsidR="00E357D5" w:rsidRPr="00C127A1">
        <w:rPr>
          <w:rFonts w:ascii="Times New Roman" w:hAnsi="Times New Roman"/>
          <w:bCs/>
          <w:color w:val="000000"/>
          <w:sz w:val="24"/>
          <w:szCs w:val="24"/>
        </w:rPr>
        <w:t xml:space="preserve"> and United States. </w:t>
      </w:r>
    </w:p>
    <w:p w14:paraId="2E61CBC5" w14:textId="77777777" w:rsidR="00AB34B2" w:rsidRDefault="00AB34B2" w:rsidP="0057286F">
      <w:pPr>
        <w:tabs>
          <w:tab w:val="left" w:pos="2880"/>
        </w:tabs>
        <w:jc w:val="both"/>
        <w:rPr>
          <w:rFonts w:ascii="Times New Roman" w:hAnsi="Times New Roman"/>
          <w:bCs/>
          <w:color w:val="000000"/>
          <w:sz w:val="24"/>
          <w:szCs w:val="24"/>
        </w:rPr>
      </w:pPr>
    </w:p>
    <w:p w14:paraId="78D30C92" w14:textId="77777777" w:rsidR="00AB34B2" w:rsidRPr="00ED2BEB" w:rsidRDefault="007259A5" w:rsidP="0057286F">
      <w:pPr>
        <w:tabs>
          <w:tab w:val="left" w:pos="2880"/>
        </w:tabs>
        <w:jc w:val="both"/>
        <w:rPr>
          <w:rFonts w:ascii="Times New Roman" w:hAnsi="Times New Roman"/>
          <w:b/>
          <w:bCs/>
          <w:color w:val="000000"/>
          <w:sz w:val="24"/>
          <w:szCs w:val="24"/>
        </w:rPr>
      </w:pPr>
      <w:r>
        <w:rPr>
          <w:rFonts w:ascii="Times New Roman" w:hAnsi="Times New Roman"/>
          <w:b/>
          <w:bCs/>
          <w:color w:val="000000"/>
          <w:sz w:val="24"/>
          <w:szCs w:val="24"/>
        </w:rPr>
        <w:t xml:space="preserve">ACEESD </w:t>
      </w:r>
      <w:r w:rsidR="00ED3A19">
        <w:rPr>
          <w:rFonts w:ascii="Times New Roman" w:hAnsi="Times New Roman"/>
          <w:b/>
          <w:bCs/>
          <w:color w:val="000000"/>
          <w:sz w:val="24"/>
          <w:szCs w:val="24"/>
        </w:rPr>
        <w:t xml:space="preserve">Masters and </w:t>
      </w:r>
      <w:r w:rsidR="00A317CD" w:rsidRPr="00ED2BEB">
        <w:rPr>
          <w:rFonts w:ascii="Times New Roman" w:hAnsi="Times New Roman"/>
          <w:b/>
          <w:bCs/>
          <w:color w:val="000000"/>
          <w:sz w:val="24"/>
          <w:szCs w:val="24"/>
        </w:rPr>
        <w:t xml:space="preserve">PhD </w:t>
      </w:r>
      <w:proofErr w:type="spellStart"/>
      <w:r w:rsidR="00A317CD" w:rsidRPr="00ED2BEB">
        <w:rPr>
          <w:rFonts w:ascii="Times New Roman" w:hAnsi="Times New Roman"/>
          <w:b/>
          <w:bCs/>
          <w:color w:val="000000"/>
          <w:sz w:val="24"/>
          <w:szCs w:val="24"/>
        </w:rPr>
        <w:t>Programmes</w:t>
      </w:r>
      <w:proofErr w:type="spellEnd"/>
    </w:p>
    <w:p w14:paraId="53962C3B" w14:textId="77777777" w:rsidR="00A317CD" w:rsidRPr="00C30BB4" w:rsidRDefault="00A317CD" w:rsidP="00C30BB4">
      <w:pPr>
        <w:pStyle w:val="ListParagraph"/>
        <w:numPr>
          <w:ilvl w:val="0"/>
          <w:numId w:val="61"/>
        </w:numPr>
        <w:tabs>
          <w:tab w:val="left" w:pos="2880"/>
        </w:tabs>
        <w:jc w:val="both"/>
        <w:rPr>
          <w:rFonts w:ascii="Times New Roman" w:hAnsi="Times New Roman"/>
          <w:bCs/>
          <w:color w:val="000000"/>
          <w:sz w:val="24"/>
          <w:szCs w:val="24"/>
        </w:rPr>
      </w:pPr>
      <w:r w:rsidRPr="00C30BB4">
        <w:rPr>
          <w:rFonts w:ascii="Times New Roman" w:hAnsi="Times New Roman"/>
          <w:bCs/>
          <w:color w:val="000000"/>
          <w:sz w:val="24"/>
          <w:szCs w:val="24"/>
        </w:rPr>
        <w:t>MSc in Renewable Energy Technologies</w:t>
      </w:r>
      <w:r w:rsidR="00ED2BEB" w:rsidRPr="00C30BB4">
        <w:rPr>
          <w:rFonts w:ascii="Times New Roman" w:hAnsi="Times New Roman"/>
          <w:bCs/>
          <w:color w:val="000000"/>
          <w:sz w:val="24"/>
          <w:szCs w:val="24"/>
        </w:rPr>
        <w:t xml:space="preserve"> </w:t>
      </w:r>
      <w:r w:rsidR="00C30BB4" w:rsidRPr="00C30BB4">
        <w:rPr>
          <w:rFonts w:ascii="Times New Roman" w:hAnsi="Times New Roman"/>
          <w:bCs/>
          <w:color w:val="000000"/>
          <w:sz w:val="24"/>
          <w:szCs w:val="24"/>
        </w:rPr>
        <w:t xml:space="preserve">and PhD by research focusing on </w:t>
      </w:r>
      <w:r w:rsidR="00236124">
        <w:rPr>
          <w:rFonts w:ascii="Times New Roman" w:hAnsi="Times New Roman"/>
          <w:bCs/>
          <w:color w:val="000000"/>
          <w:sz w:val="24"/>
          <w:szCs w:val="24"/>
        </w:rPr>
        <w:t>Smart Grid Technologies (</w:t>
      </w:r>
      <w:r w:rsidR="00C30BB4" w:rsidRPr="00C30BB4">
        <w:rPr>
          <w:rFonts w:ascii="Times New Roman" w:hAnsi="Times New Roman"/>
          <w:bCs/>
          <w:color w:val="000000"/>
          <w:sz w:val="24"/>
          <w:szCs w:val="24"/>
        </w:rPr>
        <w:t>W</w:t>
      </w:r>
      <w:r w:rsidR="00ED2BEB" w:rsidRPr="00C30BB4">
        <w:rPr>
          <w:rFonts w:ascii="Times New Roman" w:hAnsi="Times New Roman"/>
          <w:bCs/>
          <w:color w:val="000000"/>
          <w:sz w:val="24"/>
          <w:szCs w:val="24"/>
        </w:rPr>
        <w:t>ind, Solar, Mini-Hydro, Biomass, Geothermal</w:t>
      </w:r>
      <w:r w:rsidR="00236124">
        <w:rPr>
          <w:rFonts w:ascii="Times New Roman" w:hAnsi="Times New Roman"/>
          <w:bCs/>
          <w:color w:val="000000"/>
          <w:sz w:val="24"/>
          <w:szCs w:val="24"/>
        </w:rPr>
        <w:t>).</w:t>
      </w:r>
    </w:p>
    <w:p w14:paraId="432BC28D" w14:textId="77777777" w:rsidR="00A317CD" w:rsidRPr="00C30BB4" w:rsidRDefault="00A317CD" w:rsidP="00C30BB4">
      <w:pPr>
        <w:pStyle w:val="ListParagraph"/>
        <w:numPr>
          <w:ilvl w:val="0"/>
          <w:numId w:val="61"/>
        </w:numPr>
        <w:tabs>
          <w:tab w:val="left" w:pos="2880"/>
        </w:tabs>
        <w:jc w:val="both"/>
        <w:rPr>
          <w:rFonts w:ascii="Times New Roman" w:hAnsi="Times New Roman"/>
          <w:bCs/>
          <w:color w:val="000000"/>
          <w:sz w:val="24"/>
          <w:szCs w:val="24"/>
        </w:rPr>
      </w:pPr>
      <w:r w:rsidRPr="00C30BB4">
        <w:rPr>
          <w:rFonts w:ascii="Times New Roman" w:hAnsi="Times New Roman"/>
          <w:bCs/>
          <w:color w:val="000000"/>
          <w:sz w:val="24"/>
          <w:szCs w:val="24"/>
        </w:rPr>
        <w:t>MSc in Electrical Power Systems</w:t>
      </w:r>
      <w:r w:rsidR="00ED2BEB" w:rsidRPr="00C30BB4">
        <w:rPr>
          <w:rFonts w:ascii="Times New Roman" w:hAnsi="Times New Roman"/>
          <w:bCs/>
          <w:color w:val="000000"/>
          <w:sz w:val="24"/>
          <w:szCs w:val="24"/>
        </w:rPr>
        <w:t xml:space="preserve"> </w:t>
      </w:r>
      <w:r w:rsidR="00C30BB4" w:rsidRPr="00C30BB4">
        <w:rPr>
          <w:rFonts w:ascii="Times New Roman" w:hAnsi="Times New Roman"/>
          <w:bCs/>
          <w:color w:val="000000"/>
          <w:sz w:val="24"/>
          <w:szCs w:val="24"/>
        </w:rPr>
        <w:t xml:space="preserve">and PhD by research focusing on </w:t>
      </w:r>
      <w:r w:rsidR="00ED2BEB" w:rsidRPr="00C30BB4">
        <w:rPr>
          <w:rFonts w:ascii="Times New Roman" w:hAnsi="Times New Roman"/>
          <w:bCs/>
          <w:color w:val="000000"/>
          <w:sz w:val="24"/>
          <w:szCs w:val="24"/>
        </w:rPr>
        <w:t xml:space="preserve">Power systems dynamics, power electronics for renewable energy, </w:t>
      </w:r>
      <w:r w:rsidR="00C30BB4" w:rsidRPr="00C30BB4">
        <w:rPr>
          <w:rFonts w:ascii="Times New Roman" w:hAnsi="Times New Roman"/>
          <w:bCs/>
          <w:color w:val="000000"/>
          <w:sz w:val="24"/>
          <w:szCs w:val="24"/>
        </w:rPr>
        <w:t xml:space="preserve">generation, </w:t>
      </w:r>
      <w:r w:rsidR="00ED2BEB" w:rsidRPr="00C30BB4">
        <w:rPr>
          <w:rFonts w:ascii="Times New Roman" w:hAnsi="Times New Roman"/>
          <w:bCs/>
          <w:color w:val="000000"/>
          <w:sz w:val="24"/>
          <w:szCs w:val="24"/>
        </w:rPr>
        <w:t>transmission and distribution systems</w:t>
      </w:r>
      <w:r w:rsidR="00236124">
        <w:rPr>
          <w:rFonts w:ascii="Times New Roman" w:hAnsi="Times New Roman"/>
          <w:bCs/>
          <w:color w:val="000000"/>
          <w:sz w:val="24"/>
          <w:szCs w:val="24"/>
        </w:rPr>
        <w:t>.</w:t>
      </w:r>
    </w:p>
    <w:p w14:paraId="00D38361" w14:textId="77777777" w:rsidR="00A317CD" w:rsidRPr="00C30BB4" w:rsidRDefault="00A317CD" w:rsidP="00C30BB4">
      <w:pPr>
        <w:pStyle w:val="ListParagraph"/>
        <w:numPr>
          <w:ilvl w:val="0"/>
          <w:numId w:val="61"/>
        </w:numPr>
        <w:tabs>
          <w:tab w:val="left" w:pos="2880"/>
        </w:tabs>
        <w:jc w:val="both"/>
        <w:rPr>
          <w:rFonts w:ascii="Times New Roman" w:hAnsi="Times New Roman"/>
          <w:bCs/>
          <w:color w:val="000000"/>
          <w:sz w:val="24"/>
          <w:szCs w:val="24"/>
        </w:rPr>
      </w:pPr>
      <w:r w:rsidRPr="00C30BB4">
        <w:rPr>
          <w:rFonts w:ascii="Times New Roman" w:hAnsi="Times New Roman"/>
          <w:bCs/>
          <w:color w:val="000000"/>
          <w:sz w:val="24"/>
          <w:szCs w:val="24"/>
        </w:rPr>
        <w:t>MSc</w:t>
      </w:r>
      <w:r w:rsidR="00C30BB4" w:rsidRPr="00C30BB4">
        <w:rPr>
          <w:rFonts w:ascii="Times New Roman" w:hAnsi="Times New Roman"/>
          <w:bCs/>
          <w:color w:val="000000"/>
          <w:sz w:val="24"/>
          <w:szCs w:val="24"/>
        </w:rPr>
        <w:t xml:space="preserve"> </w:t>
      </w:r>
      <w:r w:rsidRPr="00C30BB4">
        <w:rPr>
          <w:rFonts w:ascii="Times New Roman" w:hAnsi="Times New Roman"/>
          <w:bCs/>
          <w:color w:val="000000"/>
          <w:sz w:val="24"/>
          <w:szCs w:val="24"/>
        </w:rPr>
        <w:t xml:space="preserve">Energy Management, Trade and Policy </w:t>
      </w:r>
      <w:r w:rsidR="00C30BB4" w:rsidRPr="00C30BB4">
        <w:rPr>
          <w:rFonts w:ascii="Times New Roman" w:hAnsi="Times New Roman"/>
          <w:bCs/>
          <w:color w:val="000000"/>
          <w:sz w:val="24"/>
          <w:szCs w:val="24"/>
        </w:rPr>
        <w:t xml:space="preserve">and PhD by research focusing on Economic Evaluation of Renewable Energy Technologies; </w:t>
      </w:r>
      <w:r w:rsidR="006019EB">
        <w:rPr>
          <w:rFonts w:ascii="Times New Roman" w:hAnsi="Times New Roman"/>
          <w:bCs/>
          <w:color w:val="000000"/>
          <w:sz w:val="24"/>
          <w:szCs w:val="24"/>
        </w:rPr>
        <w:t xml:space="preserve">Inter-State </w:t>
      </w:r>
      <w:r w:rsidR="00C30BB4" w:rsidRPr="00C30BB4">
        <w:rPr>
          <w:rFonts w:ascii="Times New Roman" w:hAnsi="Times New Roman"/>
          <w:bCs/>
          <w:color w:val="000000"/>
          <w:sz w:val="24"/>
          <w:szCs w:val="24"/>
        </w:rPr>
        <w:t>Energy Trade Policy, Utilities Management</w:t>
      </w:r>
      <w:r w:rsidR="00236124">
        <w:rPr>
          <w:rFonts w:ascii="Times New Roman" w:hAnsi="Times New Roman"/>
          <w:bCs/>
          <w:color w:val="000000"/>
          <w:sz w:val="24"/>
          <w:szCs w:val="24"/>
        </w:rPr>
        <w:t>.</w:t>
      </w:r>
    </w:p>
    <w:p w14:paraId="4D63BFC8" w14:textId="77777777" w:rsidR="00F84FC7" w:rsidRDefault="00F84FC7" w:rsidP="0057286F">
      <w:pPr>
        <w:tabs>
          <w:tab w:val="left" w:pos="2880"/>
        </w:tabs>
        <w:jc w:val="both"/>
        <w:rPr>
          <w:rFonts w:ascii="Times New Roman" w:hAnsi="Times New Roman"/>
          <w:bCs/>
          <w:color w:val="000000"/>
          <w:sz w:val="24"/>
          <w:szCs w:val="24"/>
        </w:rPr>
      </w:pPr>
    </w:p>
    <w:p w14:paraId="06C1478F" w14:textId="77777777" w:rsidR="00F84FC7" w:rsidRPr="00C127A1" w:rsidRDefault="00F84FC7" w:rsidP="0057286F">
      <w:pPr>
        <w:tabs>
          <w:tab w:val="left" w:pos="2880"/>
        </w:tabs>
        <w:jc w:val="both"/>
        <w:rPr>
          <w:rFonts w:ascii="Times New Roman" w:hAnsi="Times New Roman"/>
          <w:bCs/>
          <w:color w:val="000000"/>
          <w:sz w:val="24"/>
          <w:szCs w:val="24"/>
        </w:rPr>
      </w:pPr>
      <w:r w:rsidRPr="00ED3A19">
        <w:rPr>
          <w:rFonts w:ascii="Times New Roman" w:hAnsi="Times New Roman"/>
          <w:bCs/>
          <w:color w:val="000000"/>
          <w:sz w:val="24"/>
          <w:szCs w:val="24"/>
        </w:rPr>
        <w:t xml:space="preserve">A critical component of all ACEESD’s Masters and PhD programs will be the building of the policy development skills of students. This is in recognition of the fact, specialized knowledge in engineering and technology alone is not adequate to address the development challenges this proposal seeks to tackle. Thus each curriculum developed will aim to provide students with diverse skills including </w:t>
      </w:r>
      <w:r w:rsidRPr="00ED3A19">
        <w:rPr>
          <w:rFonts w:ascii="Times New Roman" w:hAnsi="Times New Roman"/>
          <w:bCs/>
          <w:color w:val="000000"/>
          <w:sz w:val="24"/>
          <w:szCs w:val="24"/>
        </w:rPr>
        <w:lastRenderedPageBreak/>
        <w:t>regulatory, legal and economic expertise to enable our graduates deal with the more challenging issues of inter-state energy trade within the Eastern and Southern Africa region.</w:t>
      </w:r>
      <w:r w:rsidR="004F0C35" w:rsidRPr="00ED3A19">
        <w:rPr>
          <w:rFonts w:ascii="Times New Roman" w:hAnsi="Times New Roman"/>
          <w:bCs/>
          <w:color w:val="000000"/>
          <w:sz w:val="24"/>
          <w:szCs w:val="24"/>
        </w:rPr>
        <w:t xml:space="preserve"> To this end, ACEESD has partnered with the College of Business of Economic of University of Rwanda and also seeking an active partnership with the Carnegie Mellon University Business School</w:t>
      </w:r>
      <w:r w:rsidR="00ED3A19" w:rsidRPr="00ED3A19">
        <w:rPr>
          <w:rFonts w:ascii="Times New Roman" w:hAnsi="Times New Roman"/>
          <w:bCs/>
          <w:color w:val="000000"/>
          <w:sz w:val="24"/>
          <w:szCs w:val="24"/>
        </w:rPr>
        <w:t>, University of Florida</w:t>
      </w:r>
      <w:r w:rsidR="00ED3A19">
        <w:rPr>
          <w:rFonts w:ascii="Times New Roman" w:hAnsi="Times New Roman"/>
          <w:bCs/>
          <w:color w:val="000000"/>
          <w:sz w:val="24"/>
          <w:szCs w:val="24"/>
        </w:rPr>
        <w:t>’s</w:t>
      </w:r>
      <w:r w:rsidR="00ED3A19" w:rsidRPr="00ED3A19">
        <w:rPr>
          <w:rFonts w:ascii="Times New Roman" w:hAnsi="Times New Roman"/>
          <w:bCs/>
          <w:color w:val="000000"/>
          <w:sz w:val="24"/>
          <w:szCs w:val="24"/>
        </w:rPr>
        <w:t xml:space="preserve"> Public Utilities Research Centre, </w:t>
      </w:r>
      <w:r w:rsidR="004F0C35" w:rsidRPr="00ED3A19">
        <w:rPr>
          <w:rFonts w:ascii="Times New Roman" w:hAnsi="Times New Roman"/>
          <w:bCs/>
          <w:color w:val="000000"/>
          <w:sz w:val="24"/>
          <w:szCs w:val="24"/>
        </w:rPr>
        <w:t xml:space="preserve">to strengthen the policy focus of the </w:t>
      </w:r>
      <w:r w:rsidR="00306CE7" w:rsidRPr="00ED3A19">
        <w:rPr>
          <w:rFonts w:ascii="Times New Roman" w:hAnsi="Times New Roman"/>
          <w:bCs/>
          <w:color w:val="000000"/>
          <w:sz w:val="24"/>
          <w:szCs w:val="24"/>
        </w:rPr>
        <w:t>Centre</w:t>
      </w:r>
      <w:r w:rsidR="004F0C35" w:rsidRPr="00ED3A19">
        <w:rPr>
          <w:rFonts w:ascii="Times New Roman" w:hAnsi="Times New Roman"/>
          <w:bCs/>
          <w:color w:val="000000"/>
          <w:sz w:val="24"/>
          <w:szCs w:val="24"/>
        </w:rPr>
        <w:t>.</w:t>
      </w:r>
    </w:p>
    <w:p w14:paraId="3FE2E71B" w14:textId="77777777" w:rsidR="00C624BA" w:rsidRPr="0099686D" w:rsidRDefault="00C624BA" w:rsidP="00E357D5">
      <w:pPr>
        <w:tabs>
          <w:tab w:val="left" w:pos="2880"/>
        </w:tabs>
        <w:jc w:val="both"/>
        <w:rPr>
          <w:rFonts w:ascii="Times New Roman" w:hAnsi="Times New Roman"/>
          <w:bCs/>
          <w:color w:val="000000"/>
          <w:sz w:val="18"/>
          <w:szCs w:val="24"/>
        </w:rPr>
      </w:pPr>
    </w:p>
    <w:p w14:paraId="7EC8CC73" w14:textId="77777777" w:rsidR="00B21962" w:rsidRDefault="00B4211A" w:rsidP="0057286F">
      <w:pPr>
        <w:tabs>
          <w:tab w:val="left" w:pos="2880"/>
        </w:tabs>
        <w:jc w:val="both"/>
        <w:rPr>
          <w:rFonts w:ascii="Times New Roman" w:hAnsi="Times New Roman"/>
          <w:bCs/>
          <w:color w:val="000000"/>
          <w:sz w:val="24"/>
          <w:szCs w:val="24"/>
        </w:rPr>
      </w:pPr>
      <w:r w:rsidRPr="00C127A1">
        <w:rPr>
          <w:rFonts w:ascii="Times New Roman" w:hAnsi="Times New Roman"/>
          <w:bCs/>
          <w:color w:val="000000"/>
          <w:sz w:val="24"/>
          <w:szCs w:val="24"/>
        </w:rPr>
        <w:t>CST</w:t>
      </w:r>
      <w:r w:rsidR="00DC0CF4" w:rsidRPr="00C127A1">
        <w:rPr>
          <w:rFonts w:ascii="Times New Roman" w:hAnsi="Times New Roman"/>
          <w:bCs/>
          <w:color w:val="000000"/>
          <w:sz w:val="24"/>
          <w:szCs w:val="24"/>
        </w:rPr>
        <w:t xml:space="preserve">’s resident </w:t>
      </w:r>
      <w:r w:rsidR="00316B75">
        <w:rPr>
          <w:rFonts w:ascii="Times New Roman" w:hAnsi="Times New Roman"/>
          <w:bCs/>
          <w:color w:val="000000"/>
          <w:sz w:val="24"/>
          <w:szCs w:val="24"/>
        </w:rPr>
        <w:t>academic staff</w:t>
      </w:r>
      <w:r w:rsidR="004522C8" w:rsidRPr="00C127A1">
        <w:rPr>
          <w:rFonts w:ascii="Times New Roman" w:hAnsi="Times New Roman"/>
          <w:bCs/>
          <w:color w:val="000000"/>
          <w:sz w:val="24"/>
          <w:szCs w:val="24"/>
        </w:rPr>
        <w:t xml:space="preserve"> will initially teach the MSc and PhD courses, complemented by visiting faculty from partner universities across the world. These will include, Colorado, </w:t>
      </w:r>
      <w:r w:rsidR="00800B7D">
        <w:rPr>
          <w:rFonts w:ascii="Times New Roman" w:hAnsi="Times New Roman"/>
          <w:bCs/>
          <w:color w:val="000000"/>
          <w:sz w:val="24"/>
          <w:szCs w:val="24"/>
        </w:rPr>
        <w:t>CMU-R,</w:t>
      </w:r>
      <w:r w:rsidR="004522C8" w:rsidRPr="00C127A1">
        <w:rPr>
          <w:rFonts w:ascii="Times New Roman" w:hAnsi="Times New Roman"/>
          <w:bCs/>
          <w:color w:val="000000"/>
          <w:sz w:val="24"/>
          <w:szCs w:val="24"/>
        </w:rPr>
        <w:t xml:space="preserve"> </w:t>
      </w:r>
      <w:proofErr w:type="spellStart"/>
      <w:r w:rsidR="004522C8" w:rsidRPr="00C127A1">
        <w:rPr>
          <w:rFonts w:ascii="Times New Roman" w:hAnsi="Times New Roman"/>
          <w:bCs/>
          <w:color w:val="000000"/>
          <w:sz w:val="24"/>
          <w:szCs w:val="24"/>
        </w:rPr>
        <w:t>Turbitak</w:t>
      </w:r>
      <w:proofErr w:type="spellEnd"/>
      <w:r w:rsidR="004522C8" w:rsidRPr="00C127A1">
        <w:rPr>
          <w:rFonts w:ascii="Times New Roman" w:hAnsi="Times New Roman"/>
          <w:bCs/>
          <w:color w:val="000000"/>
          <w:sz w:val="24"/>
          <w:szCs w:val="24"/>
        </w:rPr>
        <w:t xml:space="preserve">, </w:t>
      </w:r>
      <w:proofErr w:type="spellStart"/>
      <w:r w:rsidR="004522C8" w:rsidRPr="00C127A1">
        <w:rPr>
          <w:rFonts w:ascii="Times New Roman" w:hAnsi="Times New Roman"/>
          <w:bCs/>
          <w:color w:val="000000"/>
          <w:sz w:val="24"/>
          <w:szCs w:val="24"/>
        </w:rPr>
        <w:t>Ad</w:t>
      </w:r>
      <w:r w:rsidR="002B2397">
        <w:rPr>
          <w:rFonts w:ascii="Times New Roman" w:hAnsi="Times New Roman"/>
          <w:bCs/>
          <w:color w:val="000000"/>
          <w:sz w:val="24"/>
          <w:szCs w:val="24"/>
        </w:rPr>
        <w:t>ger</w:t>
      </w:r>
      <w:proofErr w:type="spellEnd"/>
      <w:r w:rsidR="002B2397">
        <w:rPr>
          <w:rFonts w:ascii="Times New Roman" w:hAnsi="Times New Roman"/>
          <w:bCs/>
          <w:color w:val="000000"/>
          <w:sz w:val="24"/>
          <w:szCs w:val="24"/>
        </w:rPr>
        <w:t xml:space="preserve"> </w:t>
      </w:r>
      <w:r w:rsidR="00C624BA" w:rsidRPr="00C127A1">
        <w:rPr>
          <w:rFonts w:ascii="Times New Roman" w:hAnsi="Times New Roman"/>
          <w:bCs/>
          <w:color w:val="000000"/>
          <w:sz w:val="24"/>
          <w:szCs w:val="24"/>
        </w:rPr>
        <w:t>and East and Southern Africa universities</w:t>
      </w:r>
      <w:r w:rsidR="00CC5ECE" w:rsidRPr="00C127A1">
        <w:rPr>
          <w:rFonts w:ascii="Times New Roman" w:hAnsi="Times New Roman"/>
          <w:bCs/>
          <w:color w:val="000000"/>
          <w:sz w:val="24"/>
          <w:szCs w:val="24"/>
        </w:rPr>
        <w:t>. Student</w:t>
      </w:r>
      <w:r w:rsidR="0051236B" w:rsidRPr="00C127A1">
        <w:rPr>
          <w:rFonts w:ascii="Times New Roman" w:hAnsi="Times New Roman"/>
          <w:bCs/>
          <w:color w:val="000000"/>
          <w:sz w:val="24"/>
          <w:szCs w:val="24"/>
        </w:rPr>
        <w:t>s will</w:t>
      </w:r>
      <w:r w:rsidR="00CC5ECE" w:rsidRPr="00C127A1">
        <w:rPr>
          <w:rFonts w:ascii="Times New Roman" w:hAnsi="Times New Roman"/>
          <w:bCs/>
          <w:color w:val="000000"/>
          <w:sz w:val="24"/>
          <w:szCs w:val="24"/>
        </w:rPr>
        <w:t xml:space="preserve"> also be able to </w:t>
      </w:r>
      <w:r w:rsidR="00377C32" w:rsidRPr="00C127A1">
        <w:rPr>
          <w:rFonts w:ascii="Times New Roman" w:hAnsi="Times New Roman"/>
          <w:bCs/>
          <w:color w:val="000000"/>
          <w:sz w:val="24"/>
          <w:szCs w:val="24"/>
        </w:rPr>
        <w:t>gain</w:t>
      </w:r>
      <w:r w:rsidR="00CC5ECE" w:rsidRPr="00C127A1">
        <w:rPr>
          <w:rFonts w:ascii="Times New Roman" w:hAnsi="Times New Roman"/>
          <w:bCs/>
          <w:color w:val="000000"/>
          <w:sz w:val="24"/>
          <w:szCs w:val="24"/>
        </w:rPr>
        <w:t xml:space="preserve"> access to </w:t>
      </w:r>
      <w:r w:rsidR="00377C32" w:rsidRPr="00C127A1">
        <w:rPr>
          <w:rFonts w:ascii="Times New Roman" w:hAnsi="Times New Roman"/>
          <w:bCs/>
          <w:color w:val="000000"/>
          <w:sz w:val="24"/>
          <w:szCs w:val="24"/>
        </w:rPr>
        <w:t xml:space="preserve">digital </w:t>
      </w:r>
      <w:r w:rsidR="00E357D5" w:rsidRPr="00C127A1">
        <w:rPr>
          <w:rFonts w:ascii="Times New Roman" w:hAnsi="Times New Roman"/>
          <w:bCs/>
          <w:color w:val="000000"/>
          <w:sz w:val="24"/>
          <w:szCs w:val="24"/>
        </w:rPr>
        <w:t>labs</w:t>
      </w:r>
      <w:r w:rsidR="00377C32" w:rsidRPr="00C127A1">
        <w:rPr>
          <w:rFonts w:ascii="Times New Roman" w:hAnsi="Times New Roman"/>
          <w:bCs/>
          <w:color w:val="000000"/>
          <w:sz w:val="24"/>
          <w:szCs w:val="24"/>
        </w:rPr>
        <w:t xml:space="preserve"> and libraries</w:t>
      </w:r>
      <w:r w:rsidR="00E357D5" w:rsidRPr="00C127A1">
        <w:rPr>
          <w:rFonts w:ascii="Times New Roman" w:hAnsi="Times New Roman"/>
          <w:bCs/>
          <w:color w:val="000000"/>
          <w:sz w:val="24"/>
          <w:szCs w:val="24"/>
        </w:rPr>
        <w:t xml:space="preserve"> at partner universities</w:t>
      </w:r>
      <w:r w:rsidR="00CC5ECE" w:rsidRPr="00C127A1">
        <w:rPr>
          <w:rFonts w:ascii="Times New Roman" w:hAnsi="Times New Roman"/>
          <w:bCs/>
          <w:color w:val="000000"/>
          <w:sz w:val="24"/>
          <w:szCs w:val="24"/>
        </w:rPr>
        <w:t xml:space="preserve"> to</w:t>
      </w:r>
      <w:r w:rsidR="0051236B" w:rsidRPr="00C127A1">
        <w:rPr>
          <w:rFonts w:ascii="Times New Roman" w:hAnsi="Times New Roman"/>
          <w:bCs/>
          <w:color w:val="000000"/>
          <w:sz w:val="24"/>
          <w:szCs w:val="24"/>
        </w:rPr>
        <w:t xml:space="preserve"> avoid the need for ACEESD to invest in procuring expensive labs</w:t>
      </w:r>
      <w:r w:rsidR="00377C32" w:rsidRPr="00C127A1">
        <w:rPr>
          <w:rFonts w:ascii="Times New Roman" w:hAnsi="Times New Roman"/>
          <w:bCs/>
          <w:color w:val="000000"/>
          <w:sz w:val="24"/>
          <w:szCs w:val="24"/>
        </w:rPr>
        <w:t xml:space="preserve"> and</w:t>
      </w:r>
      <w:r w:rsidR="0051236B" w:rsidRPr="00C127A1">
        <w:rPr>
          <w:rFonts w:ascii="Times New Roman" w:hAnsi="Times New Roman"/>
          <w:bCs/>
          <w:color w:val="000000"/>
          <w:sz w:val="24"/>
          <w:szCs w:val="24"/>
        </w:rPr>
        <w:t xml:space="preserve"> equipment which </w:t>
      </w:r>
      <w:r w:rsidR="00377C32" w:rsidRPr="00C127A1">
        <w:rPr>
          <w:rFonts w:ascii="Times New Roman" w:hAnsi="Times New Roman"/>
          <w:bCs/>
          <w:color w:val="000000"/>
          <w:sz w:val="24"/>
          <w:szCs w:val="24"/>
        </w:rPr>
        <w:t xml:space="preserve">are </w:t>
      </w:r>
      <w:r w:rsidR="0051236B" w:rsidRPr="00C127A1">
        <w:rPr>
          <w:rFonts w:ascii="Times New Roman" w:hAnsi="Times New Roman"/>
          <w:bCs/>
          <w:color w:val="000000"/>
          <w:sz w:val="24"/>
          <w:szCs w:val="24"/>
        </w:rPr>
        <w:t xml:space="preserve">available from partner </w:t>
      </w:r>
      <w:r w:rsidR="00D343B4" w:rsidRPr="00C127A1">
        <w:rPr>
          <w:rFonts w:ascii="Times New Roman" w:hAnsi="Times New Roman"/>
          <w:bCs/>
          <w:color w:val="000000"/>
          <w:sz w:val="24"/>
          <w:szCs w:val="24"/>
        </w:rPr>
        <w:t>institutions</w:t>
      </w:r>
      <w:r w:rsidR="00E357D5" w:rsidRPr="00C127A1">
        <w:rPr>
          <w:rFonts w:ascii="Times New Roman" w:hAnsi="Times New Roman"/>
          <w:bCs/>
          <w:color w:val="000000"/>
          <w:sz w:val="24"/>
          <w:szCs w:val="24"/>
        </w:rPr>
        <w:t xml:space="preserve">. </w:t>
      </w:r>
      <w:r w:rsidR="00F77668" w:rsidRPr="00C127A1">
        <w:rPr>
          <w:rFonts w:ascii="Times New Roman" w:hAnsi="Times New Roman"/>
          <w:bCs/>
          <w:color w:val="000000"/>
          <w:sz w:val="24"/>
          <w:szCs w:val="24"/>
        </w:rPr>
        <w:t>The use of these and video</w:t>
      </w:r>
      <w:r w:rsidR="00E84D4C">
        <w:rPr>
          <w:rFonts w:ascii="Times New Roman" w:hAnsi="Times New Roman"/>
          <w:bCs/>
          <w:color w:val="000000"/>
          <w:sz w:val="24"/>
          <w:szCs w:val="24"/>
        </w:rPr>
        <w:t xml:space="preserve"> </w:t>
      </w:r>
      <w:r w:rsidR="00F77668" w:rsidRPr="00C127A1">
        <w:rPr>
          <w:rFonts w:ascii="Times New Roman" w:hAnsi="Times New Roman"/>
          <w:bCs/>
          <w:color w:val="000000"/>
          <w:sz w:val="24"/>
          <w:szCs w:val="24"/>
        </w:rPr>
        <w:t xml:space="preserve">conferencing facilities will </w:t>
      </w:r>
      <w:r w:rsidR="0057286F">
        <w:rPr>
          <w:rFonts w:ascii="Times New Roman" w:hAnsi="Times New Roman"/>
          <w:bCs/>
          <w:color w:val="000000"/>
          <w:sz w:val="24"/>
          <w:szCs w:val="24"/>
        </w:rPr>
        <w:t xml:space="preserve">attract </w:t>
      </w:r>
      <w:r w:rsidR="00316B75">
        <w:rPr>
          <w:rFonts w:ascii="Times New Roman" w:hAnsi="Times New Roman"/>
          <w:bCs/>
          <w:color w:val="000000"/>
          <w:sz w:val="24"/>
          <w:szCs w:val="24"/>
        </w:rPr>
        <w:t>academic staff</w:t>
      </w:r>
      <w:r w:rsidR="00F77668" w:rsidRPr="00C127A1">
        <w:rPr>
          <w:rFonts w:ascii="Times New Roman" w:hAnsi="Times New Roman"/>
          <w:bCs/>
          <w:color w:val="000000"/>
          <w:sz w:val="24"/>
          <w:szCs w:val="24"/>
        </w:rPr>
        <w:t xml:space="preserve"> from partner institutions</w:t>
      </w:r>
      <w:r w:rsidR="00E84D4C">
        <w:rPr>
          <w:rFonts w:ascii="Times New Roman" w:hAnsi="Times New Roman"/>
          <w:bCs/>
          <w:color w:val="000000"/>
          <w:sz w:val="24"/>
          <w:szCs w:val="24"/>
        </w:rPr>
        <w:t>,</w:t>
      </w:r>
      <w:r w:rsidR="00F77668" w:rsidRPr="00C127A1">
        <w:rPr>
          <w:rFonts w:ascii="Times New Roman" w:hAnsi="Times New Roman"/>
          <w:bCs/>
          <w:color w:val="000000"/>
          <w:sz w:val="24"/>
          <w:szCs w:val="24"/>
        </w:rPr>
        <w:t xml:space="preserve"> as well as CST</w:t>
      </w:r>
      <w:r w:rsidR="001D1DCB" w:rsidRPr="00C127A1">
        <w:rPr>
          <w:rFonts w:ascii="Times New Roman" w:hAnsi="Times New Roman"/>
          <w:bCs/>
          <w:color w:val="000000"/>
          <w:sz w:val="24"/>
          <w:szCs w:val="24"/>
        </w:rPr>
        <w:t>’s</w:t>
      </w:r>
      <w:r w:rsidR="00F77668" w:rsidRPr="00C127A1">
        <w:rPr>
          <w:rFonts w:ascii="Times New Roman" w:hAnsi="Times New Roman"/>
          <w:bCs/>
          <w:color w:val="000000"/>
          <w:sz w:val="24"/>
          <w:szCs w:val="24"/>
        </w:rPr>
        <w:t xml:space="preserve"> </w:t>
      </w:r>
      <w:r w:rsidR="00316B75">
        <w:rPr>
          <w:rFonts w:ascii="Times New Roman" w:hAnsi="Times New Roman"/>
          <w:bCs/>
          <w:color w:val="000000"/>
          <w:sz w:val="24"/>
          <w:szCs w:val="24"/>
        </w:rPr>
        <w:t>academic staff</w:t>
      </w:r>
      <w:r w:rsidR="00E84D4C">
        <w:rPr>
          <w:rFonts w:ascii="Times New Roman" w:hAnsi="Times New Roman"/>
          <w:bCs/>
          <w:color w:val="000000"/>
          <w:sz w:val="24"/>
          <w:szCs w:val="24"/>
        </w:rPr>
        <w:t>,</w:t>
      </w:r>
      <w:r w:rsidR="00F77668" w:rsidRPr="00C127A1">
        <w:rPr>
          <w:rFonts w:ascii="Times New Roman" w:hAnsi="Times New Roman"/>
          <w:bCs/>
          <w:color w:val="000000"/>
          <w:sz w:val="24"/>
          <w:szCs w:val="24"/>
        </w:rPr>
        <w:t xml:space="preserve"> to deliver course</w:t>
      </w:r>
      <w:r w:rsidR="00757FEB">
        <w:rPr>
          <w:rFonts w:ascii="Times New Roman" w:hAnsi="Times New Roman"/>
          <w:bCs/>
          <w:color w:val="000000"/>
          <w:sz w:val="24"/>
          <w:szCs w:val="24"/>
        </w:rPr>
        <w:t>s from their home universities.</w:t>
      </w:r>
    </w:p>
    <w:p w14:paraId="78584937" w14:textId="77777777" w:rsidR="00B21962" w:rsidRPr="00C127A1" w:rsidRDefault="00802335" w:rsidP="0099686D">
      <w:pPr>
        <w:tabs>
          <w:tab w:val="left" w:pos="2880"/>
        </w:tabs>
        <w:spacing w:before="100" w:after="100"/>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8142F8">
        <w:rPr>
          <w:rFonts w:ascii="Times New Roman" w:hAnsi="Times New Roman"/>
          <w:b/>
          <w:bCs/>
          <w:color w:val="000000"/>
          <w:sz w:val="24"/>
          <w:szCs w:val="24"/>
        </w:rPr>
        <w:t>5.1.</w:t>
      </w:r>
      <w:r>
        <w:rPr>
          <w:rFonts w:ascii="Times New Roman" w:hAnsi="Times New Roman"/>
          <w:b/>
          <w:bCs/>
          <w:color w:val="000000"/>
          <w:sz w:val="24"/>
          <w:szCs w:val="24"/>
        </w:rPr>
        <w:t>4</w:t>
      </w:r>
      <w:r w:rsidR="008142F8">
        <w:rPr>
          <w:rFonts w:ascii="Times New Roman" w:hAnsi="Times New Roman"/>
          <w:b/>
          <w:bCs/>
          <w:color w:val="000000"/>
          <w:sz w:val="24"/>
          <w:szCs w:val="24"/>
        </w:rPr>
        <w:t xml:space="preserve"> </w:t>
      </w:r>
      <w:r w:rsidR="00177DBF" w:rsidRPr="00C127A1">
        <w:rPr>
          <w:rFonts w:ascii="Times New Roman" w:hAnsi="Times New Roman"/>
          <w:b/>
          <w:bCs/>
          <w:color w:val="000000"/>
          <w:sz w:val="24"/>
          <w:szCs w:val="24"/>
        </w:rPr>
        <w:t xml:space="preserve">Short Courses </w:t>
      </w:r>
      <w:r w:rsidR="00A32146">
        <w:rPr>
          <w:rFonts w:ascii="Times New Roman" w:hAnsi="Times New Roman"/>
          <w:b/>
          <w:bCs/>
          <w:color w:val="000000"/>
          <w:sz w:val="24"/>
          <w:szCs w:val="24"/>
        </w:rPr>
        <w:t>and</w:t>
      </w:r>
      <w:r w:rsidR="00177DBF" w:rsidRPr="00C127A1">
        <w:rPr>
          <w:rFonts w:ascii="Times New Roman" w:hAnsi="Times New Roman"/>
          <w:b/>
          <w:bCs/>
          <w:color w:val="000000"/>
          <w:sz w:val="24"/>
          <w:szCs w:val="24"/>
        </w:rPr>
        <w:t xml:space="preserve"> Industrial Training</w:t>
      </w:r>
    </w:p>
    <w:p w14:paraId="6DFDC37B" w14:textId="77777777" w:rsidR="00B21962" w:rsidRDefault="000223B9" w:rsidP="001C25D7">
      <w:pPr>
        <w:tabs>
          <w:tab w:val="left" w:pos="2880"/>
        </w:tabs>
        <w:jc w:val="both"/>
        <w:rPr>
          <w:rFonts w:ascii="Times New Roman" w:hAnsi="Times New Roman"/>
          <w:bCs/>
          <w:color w:val="000000"/>
          <w:sz w:val="24"/>
          <w:szCs w:val="24"/>
        </w:rPr>
      </w:pPr>
      <w:r w:rsidRPr="00C127A1">
        <w:rPr>
          <w:rFonts w:ascii="Times New Roman" w:hAnsi="Times New Roman"/>
          <w:bCs/>
          <w:color w:val="000000"/>
          <w:sz w:val="24"/>
          <w:szCs w:val="24"/>
        </w:rPr>
        <w:t xml:space="preserve">Demand-driven courses in </w:t>
      </w:r>
      <w:r w:rsidR="000E4FB6">
        <w:rPr>
          <w:rFonts w:ascii="Times New Roman" w:hAnsi="Times New Roman"/>
          <w:bCs/>
          <w:color w:val="000000"/>
          <w:sz w:val="24"/>
          <w:szCs w:val="24"/>
        </w:rPr>
        <w:t xml:space="preserve">energy </w:t>
      </w:r>
      <w:r w:rsidRPr="00C127A1">
        <w:rPr>
          <w:rFonts w:ascii="Times New Roman" w:hAnsi="Times New Roman"/>
          <w:bCs/>
          <w:color w:val="000000"/>
          <w:sz w:val="24"/>
          <w:szCs w:val="24"/>
        </w:rPr>
        <w:t xml:space="preserve">will be </w:t>
      </w:r>
      <w:r w:rsidR="001C25D7">
        <w:rPr>
          <w:rFonts w:ascii="Times New Roman" w:hAnsi="Times New Roman"/>
          <w:bCs/>
          <w:color w:val="000000"/>
          <w:sz w:val="24"/>
          <w:szCs w:val="24"/>
        </w:rPr>
        <w:t xml:space="preserve">designed </w:t>
      </w:r>
      <w:r w:rsidR="001C25D7" w:rsidRPr="00C127A1">
        <w:rPr>
          <w:rFonts w:ascii="Times New Roman" w:hAnsi="Times New Roman"/>
          <w:bCs/>
          <w:color w:val="000000"/>
          <w:sz w:val="24"/>
          <w:szCs w:val="24"/>
        </w:rPr>
        <w:t>for</w:t>
      </w:r>
      <w:r w:rsidRPr="00C127A1">
        <w:rPr>
          <w:rFonts w:ascii="Times New Roman" w:hAnsi="Times New Roman"/>
          <w:bCs/>
          <w:color w:val="000000"/>
          <w:sz w:val="24"/>
          <w:szCs w:val="24"/>
        </w:rPr>
        <w:t xml:space="preserve"> </w:t>
      </w:r>
      <w:r w:rsidR="00801A95">
        <w:rPr>
          <w:rFonts w:ascii="Times New Roman" w:hAnsi="Times New Roman"/>
          <w:bCs/>
          <w:color w:val="000000"/>
          <w:sz w:val="24"/>
          <w:szCs w:val="24"/>
        </w:rPr>
        <w:t xml:space="preserve">both the public and private </w:t>
      </w:r>
      <w:r w:rsidR="001C25D7">
        <w:rPr>
          <w:rFonts w:ascii="Times New Roman" w:hAnsi="Times New Roman"/>
          <w:bCs/>
          <w:color w:val="000000"/>
          <w:sz w:val="24"/>
          <w:szCs w:val="24"/>
        </w:rPr>
        <w:t xml:space="preserve">sector </w:t>
      </w:r>
      <w:r w:rsidR="001C25D7" w:rsidRPr="00C127A1">
        <w:rPr>
          <w:rFonts w:ascii="Times New Roman" w:hAnsi="Times New Roman"/>
          <w:bCs/>
          <w:color w:val="000000"/>
          <w:sz w:val="24"/>
          <w:szCs w:val="24"/>
        </w:rPr>
        <w:t xml:space="preserve">professionals. </w:t>
      </w:r>
      <w:r w:rsidR="00B434DC">
        <w:rPr>
          <w:rFonts w:ascii="Times New Roman" w:hAnsi="Times New Roman"/>
          <w:bCs/>
          <w:color w:val="000000"/>
          <w:sz w:val="24"/>
          <w:szCs w:val="24"/>
        </w:rPr>
        <w:t xml:space="preserve">Within the ACEESD secretariat, a </w:t>
      </w:r>
      <w:r w:rsidR="00A21B4D">
        <w:rPr>
          <w:rFonts w:ascii="Times New Roman" w:hAnsi="Times New Roman"/>
          <w:bCs/>
          <w:color w:val="000000"/>
          <w:sz w:val="24"/>
          <w:szCs w:val="24"/>
        </w:rPr>
        <w:t>unit will be setup</w:t>
      </w:r>
      <w:r w:rsidR="00060854">
        <w:rPr>
          <w:rFonts w:ascii="Times New Roman" w:hAnsi="Times New Roman"/>
          <w:bCs/>
          <w:color w:val="000000"/>
          <w:sz w:val="24"/>
          <w:szCs w:val="24"/>
        </w:rPr>
        <w:t xml:space="preserve"> </w:t>
      </w:r>
      <w:r w:rsidR="00B434DC">
        <w:rPr>
          <w:rFonts w:ascii="Times New Roman" w:hAnsi="Times New Roman"/>
          <w:bCs/>
          <w:color w:val="000000"/>
          <w:sz w:val="24"/>
          <w:szCs w:val="24"/>
        </w:rPr>
        <w:t xml:space="preserve">to </w:t>
      </w:r>
      <w:r w:rsidR="0002657C">
        <w:rPr>
          <w:rFonts w:ascii="Times New Roman" w:hAnsi="Times New Roman"/>
          <w:bCs/>
          <w:color w:val="000000"/>
          <w:sz w:val="24"/>
          <w:szCs w:val="24"/>
        </w:rPr>
        <w:t>coordinate</w:t>
      </w:r>
      <w:r w:rsidR="00B434DC">
        <w:rPr>
          <w:rFonts w:ascii="Times New Roman" w:hAnsi="Times New Roman"/>
          <w:bCs/>
          <w:color w:val="000000"/>
          <w:sz w:val="24"/>
          <w:szCs w:val="24"/>
        </w:rPr>
        <w:t xml:space="preserve"> all </w:t>
      </w:r>
      <w:r w:rsidRPr="00C127A1">
        <w:rPr>
          <w:rFonts w:ascii="Times New Roman" w:hAnsi="Times New Roman"/>
          <w:bCs/>
          <w:color w:val="000000"/>
          <w:sz w:val="24"/>
          <w:szCs w:val="24"/>
        </w:rPr>
        <w:t>short course programs.</w:t>
      </w:r>
      <w:r w:rsidR="0002657C">
        <w:rPr>
          <w:rFonts w:ascii="Times New Roman" w:hAnsi="Times New Roman"/>
          <w:bCs/>
          <w:color w:val="000000"/>
          <w:sz w:val="24"/>
          <w:szCs w:val="24"/>
        </w:rPr>
        <w:t xml:space="preserve"> </w:t>
      </w:r>
      <w:r w:rsidRPr="00C127A1">
        <w:rPr>
          <w:rFonts w:ascii="Times New Roman" w:hAnsi="Times New Roman"/>
          <w:bCs/>
          <w:color w:val="000000"/>
          <w:sz w:val="24"/>
          <w:szCs w:val="24"/>
        </w:rPr>
        <w:t xml:space="preserve">The courses will be designed to appeal to participants from industry and </w:t>
      </w:r>
      <w:r w:rsidR="00802335">
        <w:rPr>
          <w:rFonts w:ascii="Times New Roman" w:hAnsi="Times New Roman"/>
          <w:bCs/>
          <w:color w:val="000000"/>
          <w:sz w:val="24"/>
          <w:szCs w:val="24"/>
        </w:rPr>
        <w:t xml:space="preserve">from </w:t>
      </w:r>
      <w:r w:rsidRPr="00C127A1">
        <w:rPr>
          <w:rFonts w:ascii="Times New Roman" w:hAnsi="Times New Roman"/>
          <w:bCs/>
          <w:color w:val="000000"/>
          <w:sz w:val="24"/>
          <w:szCs w:val="24"/>
        </w:rPr>
        <w:t xml:space="preserve">government </w:t>
      </w:r>
      <w:r w:rsidR="00205B74">
        <w:rPr>
          <w:rFonts w:ascii="Times New Roman" w:hAnsi="Times New Roman"/>
          <w:bCs/>
          <w:color w:val="000000"/>
          <w:sz w:val="24"/>
          <w:szCs w:val="24"/>
        </w:rPr>
        <w:t xml:space="preserve">for </w:t>
      </w:r>
      <w:r w:rsidR="00802335">
        <w:rPr>
          <w:rFonts w:ascii="Times New Roman" w:hAnsi="Times New Roman"/>
          <w:bCs/>
          <w:color w:val="000000"/>
          <w:sz w:val="24"/>
          <w:szCs w:val="24"/>
        </w:rPr>
        <w:t xml:space="preserve">their </w:t>
      </w:r>
      <w:r w:rsidR="00205B74">
        <w:rPr>
          <w:rFonts w:ascii="Times New Roman" w:hAnsi="Times New Roman"/>
          <w:bCs/>
          <w:color w:val="000000"/>
          <w:sz w:val="24"/>
          <w:szCs w:val="24"/>
        </w:rPr>
        <w:t xml:space="preserve">professional development. </w:t>
      </w:r>
      <w:r w:rsidRPr="00C127A1">
        <w:rPr>
          <w:rFonts w:ascii="Times New Roman" w:hAnsi="Times New Roman"/>
          <w:bCs/>
          <w:color w:val="000000"/>
          <w:sz w:val="24"/>
          <w:szCs w:val="24"/>
        </w:rPr>
        <w:t xml:space="preserve">Based on the initial efforts at </w:t>
      </w:r>
      <w:r w:rsidR="00A32146">
        <w:rPr>
          <w:rFonts w:ascii="Times New Roman" w:hAnsi="Times New Roman"/>
          <w:bCs/>
          <w:color w:val="000000"/>
          <w:sz w:val="24"/>
          <w:szCs w:val="24"/>
        </w:rPr>
        <w:t>CST</w:t>
      </w:r>
      <w:r w:rsidRPr="00C127A1">
        <w:rPr>
          <w:rFonts w:ascii="Times New Roman" w:hAnsi="Times New Roman"/>
          <w:bCs/>
          <w:color w:val="000000"/>
          <w:sz w:val="24"/>
          <w:szCs w:val="24"/>
        </w:rPr>
        <w:t>, the</w:t>
      </w:r>
      <w:r w:rsidR="003323F6">
        <w:rPr>
          <w:rFonts w:ascii="Times New Roman" w:hAnsi="Times New Roman"/>
          <w:bCs/>
          <w:color w:val="000000"/>
          <w:sz w:val="24"/>
          <w:szCs w:val="24"/>
        </w:rPr>
        <w:t xml:space="preserve"> </w:t>
      </w:r>
      <w:r w:rsidRPr="00C127A1">
        <w:rPr>
          <w:rFonts w:ascii="Times New Roman" w:hAnsi="Times New Roman"/>
          <w:bCs/>
          <w:color w:val="000000"/>
          <w:sz w:val="24"/>
          <w:szCs w:val="24"/>
        </w:rPr>
        <w:t xml:space="preserve">potential </w:t>
      </w:r>
      <w:r w:rsidR="001C25D7">
        <w:rPr>
          <w:rFonts w:ascii="Times New Roman" w:hAnsi="Times New Roman"/>
          <w:bCs/>
          <w:color w:val="000000"/>
          <w:sz w:val="24"/>
          <w:szCs w:val="24"/>
        </w:rPr>
        <w:t>topics for</w:t>
      </w:r>
      <w:r w:rsidR="000E4FB6">
        <w:rPr>
          <w:rFonts w:ascii="Times New Roman" w:hAnsi="Times New Roman"/>
          <w:bCs/>
          <w:color w:val="000000"/>
          <w:sz w:val="24"/>
          <w:szCs w:val="24"/>
        </w:rPr>
        <w:t xml:space="preserve"> the short courses will</w:t>
      </w:r>
      <w:r w:rsidRPr="00C127A1">
        <w:rPr>
          <w:rFonts w:ascii="Times New Roman" w:hAnsi="Times New Roman"/>
          <w:bCs/>
          <w:color w:val="000000"/>
          <w:sz w:val="24"/>
          <w:szCs w:val="24"/>
        </w:rPr>
        <w:t xml:space="preserve"> include:</w:t>
      </w:r>
      <w:r w:rsidR="00ED3A19">
        <w:rPr>
          <w:rFonts w:ascii="Times New Roman" w:hAnsi="Times New Roman"/>
          <w:bCs/>
          <w:color w:val="000000"/>
          <w:sz w:val="24"/>
          <w:szCs w:val="24"/>
        </w:rPr>
        <w:t xml:space="preserve"> </w:t>
      </w:r>
      <w:r w:rsidR="00ED3A19">
        <w:rPr>
          <w:rFonts w:ascii="Times New Roman" w:hAnsi="Times New Roman"/>
          <w:i/>
          <w:color w:val="000000"/>
          <w:sz w:val="24"/>
          <w:szCs w:val="24"/>
        </w:rPr>
        <w:t>Photovoltaic</w:t>
      </w:r>
      <w:r w:rsidR="00ED3A19" w:rsidRPr="00ED3A19">
        <w:rPr>
          <w:rFonts w:ascii="Times New Roman" w:hAnsi="Times New Roman"/>
          <w:i/>
          <w:color w:val="000000"/>
          <w:sz w:val="24"/>
          <w:szCs w:val="24"/>
        </w:rPr>
        <w:t xml:space="preserve"> systems performance analysis</w:t>
      </w:r>
      <w:r w:rsidR="0068574E" w:rsidRPr="0068574E">
        <w:rPr>
          <w:rFonts w:ascii="Times New Roman" w:hAnsi="Times New Roman"/>
          <w:color w:val="000000"/>
          <w:sz w:val="24"/>
          <w:szCs w:val="24"/>
        </w:rPr>
        <w:t xml:space="preserve">; </w:t>
      </w:r>
      <w:r w:rsidR="00A3723D" w:rsidRPr="00ED3A19">
        <w:rPr>
          <w:rFonts w:ascii="Times New Roman" w:hAnsi="Times New Roman"/>
          <w:i/>
          <w:color w:val="000000"/>
          <w:sz w:val="24"/>
          <w:szCs w:val="24"/>
        </w:rPr>
        <w:t>Photovoltaics for Rural Electrification</w:t>
      </w:r>
      <w:r w:rsidR="00A3723D" w:rsidRPr="00A3723D">
        <w:rPr>
          <w:rFonts w:ascii="Times New Roman" w:hAnsi="Times New Roman"/>
          <w:i/>
          <w:color w:val="000000"/>
          <w:sz w:val="24"/>
          <w:szCs w:val="24"/>
        </w:rPr>
        <w:t>,</w:t>
      </w:r>
      <w:r w:rsidR="00A3723D" w:rsidRPr="00ED3A19">
        <w:rPr>
          <w:rFonts w:ascii="Times New Roman" w:hAnsi="Times New Roman"/>
          <w:i/>
          <w:color w:val="000000"/>
          <w:sz w:val="24"/>
          <w:szCs w:val="24"/>
        </w:rPr>
        <w:t xml:space="preserve"> </w:t>
      </w:r>
      <w:r w:rsidR="00ED3A19" w:rsidRPr="00ED3A19">
        <w:rPr>
          <w:rFonts w:ascii="Times New Roman" w:hAnsi="Times New Roman"/>
          <w:i/>
          <w:color w:val="000000"/>
          <w:sz w:val="24"/>
          <w:szCs w:val="24"/>
        </w:rPr>
        <w:t>Biomass conversion technology</w:t>
      </w:r>
      <w:r w:rsidR="00A3723D">
        <w:rPr>
          <w:rFonts w:ascii="Times New Roman" w:hAnsi="Times New Roman"/>
          <w:i/>
          <w:color w:val="000000"/>
          <w:sz w:val="24"/>
          <w:szCs w:val="24"/>
        </w:rPr>
        <w:t>,</w:t>
      </w:r>
      <w:r w:rsidR="0068574E" w:rsidRPr="0068574E">
        <w:rPr>
          <w:rFonts w:ascii="Times New Roman" w:hAnsi="Times New Roman"/>
          <w:color w:val="000000"/>
          <w:sz w:val="24"/>
          <w:szCs w:val="24"/>
        </w:rPr>
        <w:t xml:space="preserve"> </w:t>
      </w:r>
      <w:r w:rsidR="0068574E" w:rsidRPr="000E4FB6">
        <w:rPr>
          <w:rFonts w:ascii="Times New Roman" w:hAnsi="Times New Roman"/>
          <w:i/>
          <w:color w:val="000000"/>
          <w:sz w:val="24"/>
          <w:szCs w:val="24"/>
        </w:rPr>
        <w:t>Economic regulation of electric utilities</w:t>
      </w:r>
      <w:r w:rsidR="0068574E" w:rsidRPr="0068574E">
        <w:rPr>
          <w:rFonts w:ascii="Times New Roman" w:hAnsi="Times New Roman"/>
          <w:color w:val="000000"/>
          <w:sz w:val="24"/>
          <w:szCs w:val="24"/>
        </w:rPr>
        <w:t>;</w:t>
      </w:r>
      <w:r w:rsidR="0068574E" w:rsidRPr="00ED3A19">
        <w:rPr>
          <w:rFonts w:ascii="Times New Roman" w:hAnsi="Times New Roman"/>
          <w:i/>
          <w:color w:val="000000"/>
          <w:sz w:val="24"/>
          <w:szCs w:val="24"/>
        </w:rPr>
        <w:t xml:space="preserve"> </w:t>
      </w:r>
      <w:r w:rsidR="00ED3A19" w:rsidRPr="00ED3A19">
        <w:rPr>
          <w:rFonts w:ascii="Times New Roman" w:hAnsi="Times New Roman"/>
          <w:i/>
          <w:color w:val="000000"/>
          <w:sz w:val="24"/>
          <w:szCs w:val="24"/>
        </w:rPr>
        <w:t>Energy Economics</w:t>
      </w:r>
      <w:r w:rsidR="00757FEB" w:rsidRPr="00ED3A19">
        <w:rPr>
          <w:rFonts w:ascii="Times New Roman" w:hAnsi="Times New Roman"/>
          <w:i/>
          <w:color w:val="000000"/>
          <w:sz w:val="24"/>
          <w:szCs w:val="24"/>
        </w:rPr>
        <w:t>;</w:t>
      </w:r>
      <w:r w:rsidR="00757FEB">
        <w:rPr>
          <w:rFonts w:ascii="Times New Roman" w:hAnsi="Times New Roman"/>
          <w:color w:val="000000"/>
          <w:sz w:val="24"/>
          <w:szCs w:val="24"/>
        </w:rPr>
        <w:t xml:space="preserve"> </w:t>
      </w:r>
      <w:r w:rsidR="00EC1889" w:rsidRPr="00EC1889">
        <w:rPr>
          <w:rFonts w:ascii="Times New Roman" w:hAnsi="Times New Roman"/>
          <w:i/>
          <w:color w:val="000000"/>
          <w:sz w:val="24"/>
          <w:szCs w:val="24"/>
        </w:rPr>
        <w:t>Energy Utility Regulation and Strategy;</w:t>
      </w:r>
      <w:r w:rsidR="00EC1889">
        <w:rPr>
          <w:rFonts w:ascii="Times New Roman" w:hAnsi="Times New Roman"/>
          <w:color w:val="000000"/>
          <w:sz w:val="24"/>
          <w:szCs w:val="24"/>
        </w:rPr>
        <w:t xml:space="preserve"> </w:t>
      </w:r>
      <w:r w:rsidR="00A3723D" w:rsidRPr="00ED3A19">
        <w:rPr>
          <w:rFonts w:ascii="Times New Roman" w:hAnsi="Times New Roman"/>
          <w:i/>
          <w:color w:val="000000"/>
          <w:sz w:val="24"/>
          <w:szCs w:val="24"/>
        </w:rPr>
        <w:t>Micro-Hydropower Plant Design</w:t>
      </w:r>
      <w:r w:rsidR="00A3723D">
        <w:rPr>
          <w:rFonts w:ascii="Times New Roman" w:hAnsi="Times New Roman"/>
          <w:i/>
          <w:color w:val="000000"/>
          <w:sz w:val="24"/>
          <w:szCs w:val="24"/>
        </w:rPr>
        <w:t>,</w:t>
      </w:r>
      <w:r w:rsidR="00A3723D" w:rsidRPr="000E4FB6">
        <w:rPr>
          <w:rFonts w:ascii="Times New Roman" w:hAnsi="Times New Roman"/>
          <w:i/>
          <w:color w:val="000000"/>
          <w:sz w:val="24"/>
          <w:szCs w:val="24"/>
        </w:rPr>
        <w:t xml:space="preserve"> </w:t>
      </w:r>
      <w:r w:rsidR="00B958D0">
        <w:rPr>
          <w:rFonts w:ascii="Times New Roman" w:hAnsi="Times New Roman"/>
          <w:i/>
          <w:color w:val="000000"/>
          <w:sz w:val="24"/>
          <w:szCs w:val="24"/>
        </w:rPr>
        <w:t>Power System Reliability Models;</w:t>
      </w:r>
      <w:r w:rsidR="0068574E" w:rsidRPr="000E4FB6">
        <w:rPr>
          <w:rFonts w:ascii="Times New Roman" w:hAnsi="Times New Roman"/>
          <w:color w:val="000000"/>
          <w:sz w:val="24"/>
          <w:szCs w:val="24"/>
        </w:rPr>
        <w:t xml:space="preserve"> </w:t>
      </w:r>
      <w:r w:rsidR="00417B70" w:rsidRPr="00417B70">
        <w:rPr>
          <w:rFonts w:ascii="Times New Roman" w:hAnsi="Times New Roman"/>
          <w:bCs/>
          <w:i/>
          <w:color w:val="000000"/>
          <w:sz w:val="24"/>
          <w:szCs w:val="24"/>
        </w:rPr>
        <w:t xml:space="preserve">Safety and Precautions </w:t>
      </w:r>
      <w:r w:rsidR="00B958D0">
        <w:rPr>
          <w:rFonts w:ascii="Times New Roman" w:hAnsi="Times New Roman"/>
          <w:bCs/>
          <w:i/>
          <w:color w:val="000000"/>
          <w:sz w:val="24"/>
          <w:szCs w:val="24"/>
        </w:rPr>
        <w:t xml:space="preserve">in Hazardous Areas for Engineers; </w:t>
      </w:r>
      <w:r w:rsidR="00B958D0">
        <w:rPr>
          <w:rFonts w:ascii="Times New Roman" w:hAnsi="Times New Roman"/>
          <w:bCs/>
          <w:color w:val="000000"/>
          <w:sz w:val="24"/>
          <w:szCs w:val="24"/>
        </w:rPr>
        <w:t xml:space="preserve">and </w:t>
      </w:r>
      <w:r w:rsidR="00B958D0">
        <w:rPr>
          <w:rFonts w:ascii="Times New Roman" w:hAnsi="Times New Roman"/>
          <w:bCs/>
          <w:i/>
          <w:color w:val="000000"/>
          <w:sz w:val="24"/>
          <w:szCs w:val="24"/>
        </w:rPr>
        <w:t>Software training (</w:t>
      </w:r>
      <w:proofErr w:type="spellStart"/>
      <w:r w:rsidR="00B958D0">
        <w:rPr>
          <w:rFonts w:ascii="Times New Roman" w:hAnsi="Times New Roman"/>
          <w:bCs/>
          <w:i/>
          <w:color w:val="000000"/>
          <w:sz w:val="24"/>
          <w:szCs w:val="24"/>
        </w:rPr>
        <w:t>Matlab</w:t>
      </w:r>
      <w:proofErr w:type="spellEnd"/>
      <w:r w:rsidR="00B958D0">
        <w:rPr>
          <w:rFonts w:ascii="Times New Roman" w:hAnsi="Times New Roman"/>
          <w:bCs/>
          <w:i/>
          <w:color w:val="000000"/>
          <w:sz w:val="24"/>
          <w:szCs w:val="24"/>
        </w:rPr>
        <w:t xml:space="preserve">, SCADA, </w:t>
      </w:r>
      <w:proofErr w:type="spellStart"/>
      <w:r w:rsidR="0083575C">
        <w:rPr>
          <w:rFonts w:ascii="Times New Roman" w:hAnsi="Times New Roman"/>
          <w:bCs/>
          <w:i/>
          <w:color w:val="000000"/>
          <w:sz w:val="24"/>
          <w:szCs w:val="24"/>
        </w:rPr>
        <w:t>Labview</w:t>
      </w:r>
      <w:proofErr w:type="spellEnd"/>
      <w:r w:rsidR="0083575C">
        <w:rPr>
          <w:rFonts w:ascii="Times New Roman" w:hAnsi="Times New Roman"/>
          <w:bCs/>
          <w:i/>
          <w:color w:val="000000"/>
          <w:sz w:val="24"/>
          <w:szCs w:val="24"/>
        </w:rPr>
        <w:t xml:space="preserve">, </w:t>
      </w:r>
      <w:proofErr w:type="spellStart"/>
      <w:r w:rsidR="0083575C">
        <w:rPr>
          <w:rFonts w:ascii="Times New Roman" w:hAnsi="Times New Roman"/>
          <w:bCs/>
          <w:i/>
          <w:color w:val="000000"/>
          <w:sz w:val="24"/>
          <w:szCs w:val="24"/>
        </w:rPr>
        <w:t>Scilab</w:t>
      </w:r>
      <w:proofErr w:type="spellEnd"/>
      <w:r w:rsidR="0083575C">
        <w:rPr>
          <w:rFonts w:ascii="Times New Roman" w:hAnsi="Times New Roman"/>
          <w:bCs/>
          <w:i/>
          <w:color w:val="000000"/>
          <w:sz w:val="24"/>
          <w:szCs w:val="24"/>
        </w:rPr>
        <w:t xml:space="preserve">, </w:t>
      </w:r>
      <w:proofErr w:type="spellStart"/>
      <w:r w:rsidR="00B958D0">
        <w:rPr>
          <w:rFonts w:ascii="Times New Roman" w:hAnsi="Times New Roman"/>
          <w:bCs/>
          <w:i/>
          <w:color w:val="000000"/>
          <w:sz w:val="24"/>
          <w:szCs w:val="24"/>
        </w:rPr>
        <w:t>SimulationX</w:t>
      </w:r>
      <w:proofErr w:type="spellEnd"/>
      <w:r w:rsidR="0083575C">
        <w:rPr>
          <w:rFonts w:ascii="Times New Roman" w:hAnsi="Times New Roman"/>
          <w:bCs/>
          <w:i/>
          <w:color w:val="000000"/>
          <w:sz w:val="24"/>
          <w:szCs w:val="24"/>
        </w:rPr>
        <w:t xml:space="preserve"> etc.</w:t>
      </w:r>
      <w:r w:rsidR="00B958D0">
        <w:rPr>
          <w:rFonts w:ascii="Times New Roman" w:hAnsi="Times New Roman"/>
          <w:bCs/>
          <w:i/>
          <w:color w:val="000000"/>
          <w:sz w:val="24"/>
          <w:szCs w:val="24"/>
        </w:rPr>
        <w:t>)</w:t>
      </w:r>
      <w:r w:rsidR="0068574E" w:rsidRPr="0068574E">
        <w:rPr>
          <w:rFonts w:ascii="Times New Roman" w:hAnsi="Times New Roman"/>
          <w:bCs/>
          <w:color w:val="000000"/>
          <w:sz w:val="24"/>
          <w:szCs w:val="24"/>
        </w:rPr>
        <w:t xml:space="preserve">. </w:t>
      </w:r>
      <w:r w:rsidRPr="00C127A1">
        <w:rPr>
          <w:rFonts w:ascii="Times New Roman" w:hAnsi="Times New Roman"/>
          <w:bCs/>
          <w:color w:val="000000"/>
          <w:sz w:val="24"/>
          <w:szCs w:val="24"/>
        </w:rPr>
        <w:t xml:space="preserve">The short courses will be taught by </w:t>
      </w:r>
      <w:r w:rsidR="0068574E">
        <w:rPr>
          <w:rFonts w:ascii="Times New Roman" w:hAnsi="Times New Roman"/>
          <w:bCs/>
          <w:color w:val="000000"/>
          <w:sz w:val="24"/>
          <w:szCs w:val="24"/>
        </w:rPr>
        <w:t>ACEESD</w:t>
      </w:r>
      <w:r w:rsidR="00FC4F58">
        <w:rPr>
          <w:rFonts w:ascii="Times New Roman" w:hAnsi="Times New Roman"/>
          <w:bCs/>
          <w:color w:val="000000"/>
          <w:sz w:val="24"/>
          <w:szCs w:val="24"/>
        </w:rPr>
        <w:t>’s</w:t>
      </w:r>
      <w:r w:rsidR="0068574E">
        <w:rPr>
          <w:rFonts w:ascii="Times New Roman" w:hAnsi="Times New Roman"/>
          <w:bCs/>
          <w:color w:val="000000"/>
          <w:sz w:val="24"/>
          <w:szCs w:val="24"/>
        </w:rPr>
        <w:t xml:space="preserve"> </w:t>
      </w:r>
      <w:r w:rsidR="00FC4F58">
        <w:rPr>
          <w:rFonts w:ascii="Times New Roman" w:hAnsi="Times New Roman"/>
          <w:bCs/>
          <w:color w:val="000000"/>
          <w:sz w:val="24"/>
          <w:szCs w:val="24"/>
        </w:rPr>
        <w:t>academic</w:t>
      </w:r>
      <w:r w:rsidRPr="00C127A1">
        <w:rPr>
          <w:rFonts w:ascii="Times New Roman" w:hAnsi="Times New Roman"/>
          <w:bCs/>
          <w:color w:val="000000"/>
          <w:sz w:val="24"/>
          <w:szCs w:val="24"/>
        </w:rPr>
        <w:t xml:space="preserve"> and leading international experts from </w:t>
      </w:r>
      <w:r w:rsidR="0068574E">
        <w:rPr>
          <w:rFonts w:ascii="Times New Roman" w:hAnsi="Times New Roman"/>
          <w:bCs/>
          <w:color w:val="000000"/>
          <w:sz w:val="24"/>
          <w:szCs w:val="24"/>
        </w:rPr>
        <w:t>academia and industry</w:t>
      </w:r>
      <w:r w:rsidRPr="00C127A1">
        <w:rPr>
          <w:rFonts w:ascii="Times New Roman" w:hAnsi="Times New Roman"/>
          <w:bCs/>
          <w:color w:val="000000"/>
          <w:sz w:val="24"/>
          <w:szCs w:val="24"/>
        </w:rPr>
        <w:t xml:space="preserve">. They will </w:t>
      </w:r>
      <w:r w:rsidR="001C25D7" w:rsidRPr="00C127A1">
        <w:rPr>
          <w:rFonts w:ascii="Times New Roman" w:hAnsi="Times New Roman"/>
          <w:bCs/>
          <w:color w:val="000000"/>
          <w:sz w:val="24"/>
          <w:szCs w:val="24"/>
        </w:rPr>
        <w:t xml:space="preserve">be </w:t>
      </w:r>
      <w:r w:rsidR="001C25D7">
        <w:rPr>
          <w:rFonts w:ascii="Times New Roman" w:hAnsi="Times New Roman"/>
          <w:bCs/>
          <w:color w:val="000000"/>
          <w:sz w:val="24"/>
          <w:szCs w:val="24"/>
        </w:rPr>
        <w:t>delivered</w:t>
      </w:r>
      <w:r w:rsidRPr="00C127A1">
        <w:rPr>
          <w:rFonts w:ascii="Times New Roman" w:hAnsi="Times New Roman"/>
          <w:bCs/>
          <w:color w:val="000000"/>
          <w:sz w:val="24"/>
          <w:szCs w:val="24"/>
        </w:rPr>
        <w:t xml:space="preserve"> at </w:t>
      </w:r>
      <w:r w:rsidR="0068574E">
        <w:rPr>
          <w:rFonts w:ascii="Times New Roman" w:hAnsi="Times New Roman"/>
          <w:bCs/>
          <w:color w:val="000000"/>
          <w:sz w:val="24"/>
          <w:szCs w:val="24"/>
        </w:rPr>
        <w:t>CST</w:t>
      </w:r>
      <w:r w:rsidRPr="00C127A1">
        <w:rPr>
          <w:rFonts w:ascii="Times New Roman" w:hAnsi="Times New Roman"/>
          <w:bCs/>
          <w:color w:val="000000"/>
          <w:sz w:val="24"/>
          <w:szCs w:val="24"/>
        </w:rPr>
        <w:t xml:space="preserve"> and </w:t>
      </w:r>
      <w:r w:rsidR="00802335">
        <w:rPr>
          <w:rFonts w:ascii="Times New Roman" w:hAnsi="Times New Roman"/>
          <w:bCs/>
          <w:color w:val="000000"/>
          <w:sz w:val="24"/>
          <w:szCs w:val="24"/>
        </w:rPr>
        <w:t xml:space="preserve">at </w:t>
      </w:r>
      <w:r w:rsidRPr="00C127A1">
        <w:rPr>
          <w:rFonts w:ascii="Times New Roman" w:hAnsi="Times New Roman"/>
          <w:bCs/>
          <w:color w:val="000000"/>
          <w:sz w:val="24"/>
          <w:szCs w:val="24"/>
        </w:rPr>
        <w:t xml:space="preserve">the partner </w:t>
      </w:r>
      <w:r w:rsidR="001C25D7" w:rsidRPr="00C127A1">
        <w:rPr>
          <w:rFonts w:ascii="Times New Roman" w:hAnsi="Times New Roman"/>
          <w:bCs/>
          <w:color w:val="000000"/>
          <w:sz w:val="24"/>
          <w:szCs w:val="24"/>
        </w:rPr>
        <w:t xml:space="preserve">institutions </w:t>
      </w:r>
      <w:r w:rsidR="001C25D7">
        <w:rPr>
          <w:rFonts w:ascii="Times New Roman" w:hAnsi="Times New Roman"/>
          <w:bCs/>
          <w:color w:val="000000"/>
          <w:sz w:val="24"/>
          <w:szCs w:val="24"/>
        </w:rPr>
        <w:t>in</w:t>
      </w:r>
      <w:r w:rsidRPr="00C127A1">
        <w:rPr>
          <w:rFonts w:ascii="Times New Roman" w:hAnsi="Times New Roman"/>
          <w:bCs/>
          <w:color w:val="000000"/>
          <w:sz w:val="24"/>
          <w:szCs w:val="24"/>
        </w:rPr>
        <w:t xml:space="preserve"> </w:t>
      </w:r>
      <w:r w:rsidR="00F34956">
        <w:rPr>
          <w:rFonts w:ascii="Times New Roman" w:hAnsi="Times New Roman"/>
          <w:bCs/>
          <w:color w:val="000000"/>
          <w:sz w:val="24"/>
          <w:szCs w:val="24"/>
        </w:rPr>
        <w:t>East</w:t>
      </w:r>
      <w:r w:rsidRPr="00C127A1">
        <w:rPr>
          <w:rFonts w:ascii="Times New Roman" w:hAnsi="Times New Roman"/>
          <w:bCs/>
          <w:color w:val="000000"/>
          <w:sz w:val="24"/>
          <w:szCs w:val="24"/>
        </w:rPr>
        <w:t xml:space="preserve"> and </w:t>
      </w:r>
      <w:r w:rsidR="00F34956">
        <w:rPr>
          <w:rFonts w:ascii="Times New Roman" w:hAnsi="Times New Roman"/>
          <w:bCs/>
          <w:color w:val="000000"/>
          <w:sz w:val="24"/>
          <w:szCs w:val="24"/>
        </w:rPr>
        <w:t>Southern</w:t>
      </w:r>
      <w:r w:rsidRPr="00C127A1">
        <w:rPr>
          <w:rFonts w:ascii="Times New Roman" w:hAnsi="Times New Roman"/>
          <w:bCs/>
          <w:color w:val="000000"/>
          <w:sz w:val="24"/>
          <w:szCs w:val="24"/>
        </w:rPr>
        <w:t xml:space="preserve"> Africa.</w:t>
      </w:r>
    </w:p>
    <w:p w14:paraId="3B41334E" w14:textId="77777777" w:rsidR="00800B7D" w:rsidRDefault="00800B7D" w:rsidP="001C25D7">
      <w:pPr>
        <w:tabs>
          <w:tab w:val="left" w:pos="2880"/>
        </w:tabs>
        <w:jc w:val="both"/>
        <w:rPr>
          <w:rFonts w:ascii="Times New Roman" w:hAnsi="Times New Roman"/>
          <w:bCs/>
          <w:color w:val="000000"/>
          <w:sz w:val="24"/>
          <w:szCs w:val="24"/>
        </w:rPr>
      </w:pPr>
    </w:p>
    <w:p w14:paraId="4F5A0749" w14:textId="77777777" w:rsidR="00800B7D" w:rsidRDefault="00800B7D" w:rsidP="001C25D7">
      <w:pPr>
        <w:tabs>
          <w:tab w:val="left" w:pos="2880"/>
        </w:tabs>
        <w:jc w:val="both"/>
        <w:rPr>
          <w:rFonts w:ascii="Times New Roman" w:hAnsi="Times New Roman"/>
          <w:bCs/>
          <w:color w:val="000000"/>
          <w:sz w:val="24"/>
          <w:szCs w:val="24"/>
        </w:rPr>
      </w:pPr>
      <w:r w:rsidRPr="00813A3F">
        <w:rPr>
          <w:rFonts w:ascii="Times New Roman" w:hAnsi="Times New Roman"/>
          <w:bCs/>
          <w:color w:val="000000"/>
          <w:sz w:val="24"/>
          <w:szCs w:val="24"/>
        </w:rPr>
        <w:t>Typically, the Centre’s short courses and/or professional training will target both entry-level and mid-career individuals who are seeking to enhance their knowledge and become more effective. Course participants will predominantly</w:t>
      </w:r>
      <w:r w:rsidR="00813A3F" w:rsidRPr="00813A3F">
        <w:rPr>
          <w:rFonts w:ascii="Times New Roman" w:hAnsi="Times New Roman"/>
          <w:bCs/>
          <w:color w:val="000000"/>
          <w:sz w:val="24"/>
          <w:szCs w:val="24"/>
        </w:rPr>
        <w:t xml:space="preserve"> come</w:t>
      </w:r>
      <w:r w:rsidRPr="00813A3F">
        <w:rPr>
          <w:rFonts w:ascii="Times New Roman" w:hAnsi="Times New Roman"/>
          <w:bCs/>
          <w:color w:val="000000"/>
          <w:sz w:val="24"/>
          <w:szCs w:val="24"/>
        </w:rPr>
        <w:t xml:space="preserve"> from industry – especially our sector partners. Entrepreneurship development and management skills training will be built into our short courses to provide participants the complementary skills to successfully create new business models or startups to address energy challenges in their institutions or communities.</w:t>
      </w:r>
      <w:r>
        <w:rPr>
          <w:rFonts w:ascii="Times New Roman" w:hAnsi="Times New Roman"/>
          <w:bCs/>
          <w:color w:val="000000"/>
          <w:sz w:val="24"/>
          <w:szCs w:val="24"/>
        </w:rPr>
        <w:t xml:space="preserve"> </w:t>
      </w:r>
    </w:p>
    <w:p w14:paraId="4BD64E17" w14:textId="77777777" w:rsidR="000F2825" w:rsidRPr="004E573F" w:rsidRDefault="00802335" w:rsidP="0099686D">
      <w:pPr>
        <w:tabs>
          <w:tab w:val="left" w:pos="2880"/>
        </w:tabs>
        <w:spacing w:before="100" w:after="100"/>
        <w:jc w:val="both"/>
        <w:rPr>
          <w:rFonts w:ascii="Times New Roman" w:hAnsi="Times New Roman"/>
          <w:b/>
          <w:bCs/>
          <w:sz w:val="24"/>
          <w:szCs w:val="24"/>
        </w:rPr>
      </w:pPr>
      <w:r>
        <w:rPr>
          <w:rFonts w:ascii="Times New Roman" w:hAnsi="Times New Roman"/>
          <w:b/>
          <w:bCs/>
          <w:sz w:val="24"/>
          <w:szCs w:val="24"/>
        </w:rPr>
        <w:t xml:space="preserve">         </w:t>
      </w:r>
      <w:r w:rsidR="001C25D7" w:rsidRPr="004E573F">
        <w:rPr>
          <w:rFonts w:ascii="Times New Roman" w:hAnsi="Times New Roman"/>
          <w:b/>
          <w:bCs/>
          <w:sz w:val="24"/>
          <w:szCs w:val="24"/>
        </w:rPr>
        <w:t>5.1.</w:t>
      </w:r>
      <w:r w:rsidR="001C25D7">
        <w:rPr>
          <w:rFonts w:ascii="Times New Roman" w:hAnsi="Times New Roman"/>
          <w:b/>
          <w:bCs/>
          <w:sz w:val="24"/>
          <w:szCs w:val="24"/>
        </w:rPr>
        <w:t xml:space="preserve">5 </w:t>
      </w:r>
      <w:r w:rsidR="001C25D7" w:rsidRPr="004E573F">
        <w:rPr>
          <w:rFonts w:ascii="Times New Roman" w:hAnsi="Times New Roman"/>
          <w:b/>
          <w:bCs/>
          <w:sz w:val="24"/>
          <w:szCs w:val="24"/>
        </w:rPr>
        <w:t>Purchasing</w:t>
      </w:r>
      <w:r w:rsidR="000F2825" w:rsidRPr="004E573F">
        <w:rPr>
          <w:rFonts w:ascii="Times New Roman" w:hAnsi="Times New Roman"/>
          <w:b/>
          <w:bCs/>
          <w:sz w:val="24"/>
          <w:szCs w:val="24"/>
        </w:rPr>
        <w:t xml:space="preserve"> of Lab</w:t>
      </w:r>
      <w:r w:rsidR="00010DE0">
        <w:rPr>
          <w:rFonts w:ascii="Times New Roman" w:hAnsi="Times New Roman"/>
          <w:b/>
          <w:bCs/>
          <w:sz w:val="24"/>
          <w:szCs w:val="24"/>
        </w:rPr>
        <w:t>oratory</w:t>
      </w:r>
      <w:r w:rsidR="000F2825" w:rsidRPr="004E573F">
        <w:rPr>
          <w:rFonts w:ascii="Times New Roman" w:hAnsi="Times New Roman"/>
          <w:b/>
          <w:bCs/>
          <w:sz w:val="24"/>
          <w:szCs w:val="24"/>
        </w:rPr>
        <w:t xml:space="preserve"> and Teaching Equipment</w:t>
      </w:r>
    </w:p>
    <w:p w14:paraId="777EA8A3" w14:textId="77777777" w:rsidR="000F2825" w:rsidRDefault="000F2825" w:rsidP="00E12864">
      <w:pPr>
        <w:jc w:val="both"/>
        <w:rPr>
          <w:rFonts w:ascii="Times New Roman" w:hAnsi="Times New Roman"/>
          <w:color w:val="000000"/>
          <w:sz w:val="24"/>
          <w:szCs w:val="24"/>
        </w:rPr>
      </w:pPr>
      <w:r>
        <w:rPr>
          <w:rFonts w:ascii="Times New Roman" w:hAnsi="Times New Roman"/>
          <w:color w:val="000000"/>
          <w:sz w:val="24"/>
          <w:szCs w:val="24"/>
        </w:rPr>
        <w:t>The proposed ACEESD</w:t>
      </w:r>
      <w:r w:rsidRPr="00670537">
        <w:rPr>
          <w:rFonts w:ascii="Times New Roman" w:hAnsi="Times New Roman"/>
          <w:color w:val="000000"/>
          <w:sz w:val="24"/>
          <w:szCs w:val="24"/>
        </w:rPr>
        <w:t xml:space="preserve"> will provide </w:t>
      </w:r>
      <w:r>
        <w:rPr>
          <w:rFonts w:ascii="Times New Roman" w:hAnsi="Times New Roman"/>
          <w:color w:val="000000"/>
          <w:sz w:val="24"/>
          <w:szCs w:val="24"/>
        </w:rPr>
        <w:t>some funding to upgrade the labs to functional standards within the</w:t>
      </w:r>
      <w:r w:rsidRPr="00670537">
        <w:rPr>
          <w:rFonts w:ascii="Times New Roman" w:hAnsi="Times New Roman"/>
          <w:color w:val="000000"/>
          <w:sz w:val="24"/>
          <w:szCs w:val="24"/>
        </w:rPr>
        <w:t xml:space="preserve"> areas of specialization</w:t>
      </w:r>
      <w:r>
        <w:rPr>
          <w:rFonts w:ascii="Times New Roman" w:hAnsi="Times New Roman"/>
          <w:color w:val="000000"/>
          <w:sz w:val="24"/>
          <w:szCs w:val="24"/>
        </w:rPr>
        <w:t xml:space="preserve"> programs</w:t>
      </w:r>
      <w:r w:rsidRPr="00670537">
        <w:rPr>
          <w:rFonts w:ascii="Times New Roman" w:hAnsi="Times New Roman"/>
          <w:color w:val="000000"/>
          <w:sz w:val="24"/>
          <w:szCs w:val="24"/>
        </w:rPr>
        <w:t>. This will involve investm</w:t>
      </w:r>
      <w:r>
        <w:rPr>
          <w:rFonts w:ascii="Times New Roman" w:hAnsi="Times New Roman"/>
          <w:color w:val="000000"/>
          <w:sz w:val="24"/>
          <w:szCs w:val="24"/>
        </w:rPr>
        <w:t>ents in labs for Electrical Power System, Renewable Energy</w:t>
      </w:r>
      <w:r w:rsidRPr="00670537">
        <w:rPr>
          <w:rFonts w:ascii="Times New Roman" w:hAnsi="Times New Roman"/>
          <w:color w:val="000000"/>
          <w:sz w:val="24"/>
          <w:szCs w:val="24"/>
        </w:rPr>
        <w:t xml:space="preserve">, </w:t>
      </w:r>
      <w:r>
        <w:rPr>
          <w:rFonts w:ascii="Times New Roman" w:hAnsi="Times New Roman"/>
          <w:color w:val="000000"/>
          <w:sz w:val="24"/>
          <w:szCs w:val="24"/>
        </w:rPr>
        <w:t>Smart Grid</w:t>
      </w:r>
      <w:r w:rsidRPr="00670537">
        <w:rPr>
          <w:rFonts w:ascii="Times New Roman" w:hAnsi="Times New Roman"/>
          <w:color w:val="000000"/>
          <w:sz w:val="24"/>
          <w:szCs w:val="24"/>
        </w:rPr>
        <w:t xml:space="preserve"> and </w:t>
      </w:r>
      <w:r>
        <w:rPr>
          <w:rFonts w:ascii="Times New Roman" w:hAnsi="Times New Roman"/>
          <w:color w:val="000000"/>
          <w:sz w:val="24"/>
          <w:szCs w:val="24"/>
        </w:rPr>
        <w:t xml:space="preserve">Power Electronics. The goal will be to </w:t>
      </w:r>
      <w:r w:rsidRPr="00670537">
        <w:rPr>
          <w:rFonts w:ascii="Times New Roman" w:hAnsi="Times New Roman"/>
          <w:color w:val="000000"/>
          <w:sz w:val="24"/>
          <w:szCs w:val="24"/>
        </w:rPr>
        <w:t xml:space="preserve">develop the basic infrastructure required for applied research </w:t>
      </w:r>
      <w:r w:rsidR="00C773EE">
        <w:rPr>
          <w:rFonts w:ascii="Times New Roman" w:hAnsi="Times New Roman"/>
          <w:color w:val="000000"/>
          <w:sz w:val="24"/>
          <w:szCs w:val="24"/>
        </w:rPr>
        <w:t>by the Centre’s students. Again, these labs and equipment will be critical for delivering our industrial training programs.</w:t>
      </w:r>
    </w:p>
    <w:p w14:paraId="51185EB7" w14:textId="77777777" w:rsidR="00476AA7" w:rsidRPr="006221D8" w:rsidRDefault="00E12864" w:rsidP="0099686D">
      <w:pPr>
        <w:spacing w:before="100" w:after="100"/>
        <w:ind w:left="540"/>
        <w:jc w:val="both"/>
        <w:rPr>
          <w:rFonts w:ascii="Times New Roman" w:hAnsi="Times New Roman"/>
          <w:b/>
          <w:sz w:val="24"/>
          <w:szCs w:val="24"/>
        </w:rPr>
      </w:pPr>
      <w:r w:rsidRPr="006221D8">
        <w:rPr>
          <w:rFonts w:ascii="Times New Roman" w:hAnsi="Times New Roman"/>
          <w:b/>
          <w:sz w:val="24"/>
          <w:szCs w:val="24"/>
        </w:rPr>
        <w:t>5.1.</w:t>
      </w:r>
      <w:r>
        <w:rPr>
          <w:rFonts w:ascii="Times New Roman" w:hAnsi="Times New Roman"/>
          <w:b/>
          <w:sz w:val="24"/>
          <w:szCs w:val="24"/>
        </w:rPr>
        <w:t xml:space="preserve">6 </w:t>
      </w:r>
      <w:r w:rsidRPr="006221D8">
        <w:rPr>
          <w:rFonts w:ascii="Times New Roman" w:hAnsi="Times New Roman"/>
          <w:b/>
          <w:sz w:val="24"/>
          <w:szCs w:val="24"/>
        </w:rPr>
        <w:t>Improved</w:t>
      </w:r>
      <w:r w:rsidR="00476AA7" w:rsidRPr="006221D8">
        <w:rPr>
          <w:rFonts w:ascii="Times New Roman" w:hAnsi="Times New Roman"/>
          <w:b/>
          <w:sz w:val="24"/>
          <w:szCs w:val="24"/>
        </w:rPr>
        <w:t xml:space="preserve"> Teaching, Learning and Pedagogical </w:t>
      </w:r>
      <w:r w:rsidR="00802335">
        <w:rPr>
          <w:rFonts w:ascii="Times New Roman" w:hAnsi="Times New Roman"/>
          <w:b/>
          <w:sz w:val="24"/>
          <w:szCs w:val="24"/>
        </w:rPr>
        <w:t xml:space="preserve">Methodologies </w:t>
      </w:r>
    </w:p>
    <w:p w14:paraId="2EF662BB" w14:textId="77777777" w:rsidR="00476AA7" w:rsidRPr="006221D8" w:rsidRDefault="00E12864" w:rsidP="00E12864">
      <w:pPr>
        <w:jc w:val="both"/>
        <w:rPr>
          <w:rFonts w:ascii="Times New Roman" w:hAnsi="Times New Roman"/>
          <w:sz w:val="24"/>
          <w:szCs w:val="24"/>
        </w:rPr>
      </w:pPr>
      <w:r>
        <w:rPr>
          <w:rFonts w:ascii="Times New Roman" w:hAnsi="Times New Roman"/>
          <w:sz w:val="24"/>
          <w:szCs w:val="24"/>
        </w:rPr>
        <w:t>The proposed</w:t>
      </w:r>
      <w:r w:rsidR="00476AA7" w:rsidRPr="006221D8">
        <w:rPr>
          <w:rFonts w:ascii="Times New Roman" w:hAnsi="Times New Roman"/>
          <w:sz w:val="24"/>
          <w:szCs w:val="24"/>
        </w:rPr>
        <w:t xml:space="preserve"> approach </w:t>
      </w:r>
      <w:r w:rsidR="00802335">
        <w:rPr>
          <w:rFonts w:ascii="Times New Roman" w:hAnsi="Times New Roman"/>
          <w:sz w:val="24"/>
          <w:szCs w:val="24"/>
        </w:rPr>
        <w:t xml:space="preserve">is </w:t>
      </w:r>
      <w:r w:rsidR="00476AA7" w:rsidRPr="006221D8">
        <w:rPr>
          <w:rFonts w:ascii="Times New Roman" w:hAnsi="Times New Roman"/>
          <w:sz w:val="24"/>
          <w:szCs w:val="24"/>
        </w:rPr>
        <w:t>to apply modern teaching-learning techniques; provide hands-on learning, develop team-based teaching and team-based learning, foster applied problem solving skills, group work, including use o</w:t>
      </w:r>
      <w:r w:rsidR="006221D8">
        <w:rPr>
          <w:rFonts w:ascii="Times New Roman" w:hAnsi="Times New Roman"/>
          <w:sz w:val="24"/>
          <w:szCs w:val="24"/>
        </w:rPr>
        <w:t>f student-</w:t>
      </w:r>
      <w:r w:rsidR="00476AA7" w:rsidRPr="006221D8">
        <w:rPr>
          <w:rFonts w:ascii="Times New Roman" w:hAnsi="Times New Roman"/>
          <w:sz w:val="24"/>
          <w:szCs w:val="24"/>
        </w:rPr>
        <w:t>centered and word-based learning.</w:t>
      </w:r>
    </w:p>
    <w:p w14:paraId="3D366804" w14:textId="77777777" w:rsidR="000F2825" w:rsidRDefault="00E7363C" w:rsidP="0099686D">
      <w:pPr>
        <w:spacing w:before="100" w:after="100"/>
        <w:ind w:left="540"/>
        <w:jc w:val="both"/>
        <w:rPr>
          <w:rFonts w:ascii="Times New Roman" w:hAnsi="Times New Roman"/>
          <w:b/>
          <w:sz w:val="24"/>
          <w:szCs w:val="24"/>
        </w:rPr>
      </w:pPr>
      <w:r w:rsidRPr="006221D8">
        <w:rPr>
          <w:rFonts w:ascii="Times New Roman" w:hAnsi="Times New Roman"/>
          <w:b/>
          <w:sz w:val="24"/>
          <w:szCs w:val="24"/>
        </w:rPr>
        <w:t>5.1.</w:t>
      </w:r>
      <w:r>
        <w:rPr>
          <w:rFonts w:ascii="Times New Roman" w:hAnsi="Times New Roman"/>
          <w:b/>
          <w:sz w:val="24"/>
          <w:szCs w:val="24"/>
        </w:rPr>
        <w:t xml:space="preserve">7 </w:t>
      </w:r>
      <w:r w:rsidRPr="006221D8">
        <w:rPr>
          <w:rFonts w:ascii="Times New Roman" w:hAnsi="Times New Roman"/>
          <w:b/>
          <w:sz w:val="24"/>
          <w:szCs w:val="24"/>
        </w:rPr>
        <w:t>Initiating</w:t>
      </w:r>
      <w:r w:rsidR="000F2825" w:rsidRPr="006221D8">
        <w:rPr>
          <w:rFonts w:ascii="Times New Roman" w:hAnsi="Times New Roman"/>
          <w:b/>
          <w:sz w:val="24"/>
          <w:szCs w:val="24"/>
        </w:rPr>
        <w:t xml:space="preserve"> program accreditation at national and regional levels</w:t>
      </w:r>
      <w:r w:rsidR="00476AA7" w:rsidRPr="006221D8">
        <w:rPr>
          <w:rFonts w:ascii="Times New Roman" w:hAnsi="Times New Roman"/>
          <w:b/>
          <w:sz w:val="24"/>
          <w:szCs w:val="24"/>
        </w:rPr>
        <w:t xml:space="preserve"> &amp; regular review of curricula</w:t>
      </w:r>
    </w:p>
    <w:p w14:paraId="6B413140" w14:textId="77777777" w:rsidR="005E3D89" w:rsidRDefault="00E12864" w:rsidP="00E7363C">
      <w:pPr>
        <w:jc w:val="both"/>
        <w:rPr>
          <w:rFonts w:ascii="Times New Roman" w:hAnsi="Times New Roman"/>
          <w:sz w:val="24"/>
          <w:szCs w:val="24"/>
        </w:rPr>
      </w:pPr>
      <w:r>
        <w:rPr>
          <w:rFonts w:ascii="Times New Roman" w:hAnsi="Times New Roman"/>
          <w:sz w:val="24"/>
          <w:szCs w:val="24"/>
        </w:rPr>
        <w:t>The accreditation will help to have q</w:t>
      </w:r>
      <w:r w:rsidR="00C6587F" w:rsidRPr="006221D8">
        <w:rPr>
          <w:rFonts w:ascii="Times New Roman" w:hAnsi="Times New Roman"/>
          <w:sz w:val="24"/>
          <w:szCs w:val="24"/>
        </w:rPr>
        <w:t xml:space="preserve">uality and credible plan to achieve </w:t>
      </w:r>
      <w:r w:rsidR="005E62A8">
        <w:rPr>
          <w:rFonts w:ascii="Times New Roman" w:hAnsi="Times New Roman"/>
          <w:sz w:val="24"/>
          <w:szCs w:val="24"/>
        </w:rPr>
        <w:t>international quality benchmarking</w:t>
      </w:r>
      <w:r>
        <w:rPr>
          <w:rFonts w:ascii="Times New Roman" w:hAnsi="Times New Roman"/>
          <w:sz w:val="24"/>
          <w:szCs w:val="24"/>
        </w:rPr>
        <w:t>, it</w:t>
      </w:r>
      <w:r w:rsidR="005E3D89" w:rsidRPr="005E3D89">
        <w:rPr>
          <w:rFonts w:ascii="Times New Roman" w:hAnsi="Times New Roman"/>
          <w:sz w:val="24"/>
          <w:szCs w:val="24"/>
        </w:rPr>
        <w:t xml:space="preserve"> will help to increase the level of assurance </w:t>
      </w:r>
      <w:r w:rsidRPr="005E3D89">
        <w:rPr>
          <w:rFonts w:ascii="Times New Roman" w:hAnsi="Times New Roman"/>
          <w:sz w:val="24"/>
          <w:szCs w:val="24"/>
        </w:rPr>
        <w:t>that quality</w:t>
      </w:r>
      <w:r w:rsidR="005E3D89" w:rsidRPr="005E3D89">
        <w:rPr>
          <w:rFonts w:ascii="Times New Roman" w:hAnsi="Times New Roman"/>
          <w:sz w:val="24"/>
          <w:szCs w:val="24"/>
        </w:rPr>
        <w:t xml:space="preserve"> </w:t>
      </w:r>
      <w:r w:rsidR="00215243">
        <w:rPr>
          <w:rFonts w:ascii="Times New Roman" w:hAnsi="Times New Roman"/>
          <w:sz w:val="24"/>
          <w:szCs w:val="24"/>
        </w:rPr>
        <w:t xml:space="preserve">service </w:t>
      </w:r>
      <w:r w:rsidR="005E3D89" w:rsidRPr="005E3D89">
        <w:rPr>
          <w:rFonts w:ascii="Times New Roman" w:hAnsi="Times New Roman"/>
          <w:sz w:val="24"/>
          <w:szCs w:val="24"/>
        </w:rPr>
        <w:t>meets or exceeds international standards; to be able to expect same level of ser</w:t>
      </w:r>
      <w:r>
        <w:rPr>
          <w:rFonts w:ascii="Times New Roman" w:hAnsi="Times New Roman"/>
          <w:sz w:val="24"/>
          <w:szCs w:val="24"/>
        </w:rPr>
        <w:t>vice quality across the region</w:t>
      </w:r>
      <w:r w:rsidR="005E3D89" w:rsidRPr="005E3D89">
        <w:rPr>
          <w:rFonts w:ascii="Times New Roman" w:hAnsi="Times New Roman"/>
          <w:sz w:val="24"/>
          <w:szCs w:val="24"/>
        </w:rPr>
        <w:t xml:space="preserve"> in all accredited service provider organization/programs; to be confident that th</w:t>
      </w:r>
      <w:r w:rsidR="0099686D">
        <w:rPr>
          <w:rFonts w:ascii="Times New Roman" w:hAnsi="Times New Roman"/>
          <w:sz w:val="24"/>
          <w:szCs w:val="24"/>
        </w:rPr>
        <w:t xml:space="preserve">ere are appropriate </w:t>
      </w:r>
      <w:r w:rsidR="0099686D">
        <w:rPr>
          <w:rFonts w:ascii="Times New Roman" w:hAnsi="Times New Roman"/>
          <w:sz w:val="24"/>
          <w:szCs w:val="24"/>
        </w:rPr>
        <w:lastRenderedPageBreak/>
        <w:t xml:space="preserve">protection </w:t>
      </w:r>
      <w:r w:rsidR="005E3D89" w:rsidRPr="005E3D89">
        <w:rPr>
          <w:rFonts w:ascii="Times New Roman" w:hAnsi="Times New Roman"/>
          <w:sz w:val="24"/>
          <w:szCs w:val="24"/>
        </w:rPr>
        <w:t>in place for privacy, staff competence and supervision, handling of complaints, physical safety, etc.</w:t>
      </w:r>
    </w:p>
    <w:p w14:paraId="3F0B4F3F" w14:textId="77777777" w:rsidR="00215243" w:rsidRPr="0099686D" w:rsidRDefault="00215243" w:rsidP="00E7363C">
      <w:pPr>
        <w:ind w:left="1416"/>
        <w:jc w:val="both"/>
        <w:rPr>
          <w:rFonts w:ascii="Times New Roman" w:hAnsi="Times New Roman"/>
          <w:sz w:val="18"/>
          <w:szCs w:val="24"/>
        </w:rPr>
      </w:pPr>
    </w:p>
    <w:p w14:paraId="2FEC0C6A" w14:textId="77777777" w:rsidR="005E3D89" w:rsidRPr="005E3D89" w:rsidRDefault="005E3D89" w:rsidP="0099686D">
      <w:pPr>
        <w:spacing w:after="200"/>
        <w:jc w:val="both"/>
        <w:rPr>
          <w:rFonts w:ascii="Times New Roman" w:hAnsi="Times New Roman"/>
          <w:sz w:val="24"/>
          <w:szCs w:val="24"/>
        </w:rPr>
      </w:pPr>
      <w:r w:rsidRPr="005E3D89">
        <w:rPr>
          <w:rFonts w:ascii="Times New Roman" w:hAnsi="Times New Roman"/>
          <w:sz w:val="24"/>
          <w:szCs w:val="24"/>
        </w:rPr>
        <w:t>It will help to create mechanisms for accountability to the person served; to know whether there is a quality improvement process in place to continually improve services; know that there is an opportunity to have input into services generally and can expect to participate in the planning for one's own services.</w:t>
      </w:r>
    </w:p>
    <w:p w14:paraId="0DA500E6" w14:textId="77777777" w:rsidR="005E3D89" w:rsidRDefault="00E12864" w:rsidP="0099686D">
      <w:pPr>
        <w:spacing w:after="200"/>
        <w:jc w:val="both"/>
        <w:rPr>
          <w:rFonts w:ascii="Times New Roman" w:hAnsi="Times New Roman"/>
          <w:sz w:val="24"/>
          <w:szCs w:val="24"/>
        </w:rPr>
      </w:pPr>
      <w:r>
        <w:rPr>
          <w:rFonts w:ascii="Times New Roman" w:hAnsi="Times New Roman"/>
          <w:sz w:val="24"/>
          <w:szCs w:val="24"/>
        </w:rPr>
        <w:t>With the accredited program, it will make us confident</w:t>
      </w:r>
      <w:r w:rsidR="005E3D89" w:rsidRPr="005E3D89">
        <w:rPr>
          <w:rFonts w:ascii="Times New Roman" w:hAnsi="Times New Roman"/>
          <w:sz w:val="24"/>
          <w:szCs w:val="24"/>
        </w:rPr>
        <w:t xml:space="preserve"> that the organization is providing good services and has built-in mechanisms to ensure it is continually working to improve its services;</w:t>
      </w:r>
      <w:r w:rsidR="005E3D89" w:rsidRPr="005E3D89">
        <w:t xml:space="preserve"> </w:t>
      </w:r>
      <w:r w:rsidR="005E3D89" w:rsidRPr="005E3D89">
        <w:rPr>
          <w:rFonts w:ascii="Times New Roman" w:hAnsi="Times New Roman"/>
          <w:sz w:val="24"/>
          <w:szCs w:val="24"/>
        </w:rPr>
        <w:t>reasonable level of assurance that the organization is well-run and provides good return on investment, which should mean fewer major problems that arise compared to non-accredited</w:t>
      </w:r>
      <w:r w:rsidR="0099686D">
        <w:rPr>
          <w:rFonts w:ascii="Times New Roman" w:hAnsi="Times New Roman"/>
          <w:sz w:val="24"/>
          <w:szCs w:val="24"/>
        </w:rPr>
        <w:t xml:space="preserve"> service provider organizations.</w:t>
      </w:r>
    </w:p>
    <w:p w14:paraId="0E20287C" w14:textId="77777777" w:rsidR="00902839" w:rsidRPr="007C002D" w:rsidRDefault="00902839" w:rsidP="007C002D">
      <w:pPr>
        <w:pStyle w:val="BodyText3"/>
        <w:spacing w:after="0"/>
        <w:ind w:left="450"/>
        <w:rPr>
          <w:b/>
          <w:sz w:val="24"/>
          <w:szCs w:val="24"/>
        </w:rPr>
      </w:pPr>
      <w:r w:rsidRPr="007C002D">
        <w:rPr>
          <w:b/>
          <w:sz w:val="24"/>
          <w:szCs w:val="24"/>
        </w:rPr>
        <w:t>5.1.7</w:t>
      </w:r>
      <w:r w:rsidR="007C002D" w:rsidRPr="007C002D">
        <w:rPr>
          <w:b/>
          <w:sz w:val="24"/>
          <w:szCs w:val="24"/>
        </w:rPr>
        <w:t xml:space="preserve"> </w:t>
      </w:r>
      <w:r w:rsidRPr="007C002D">
        <w:rPr>
          <w:rFonts w:eastAsia="Symbol"/>
          <w:b/>
          <w:sz w:val="24"/>
          <w:szCs w:val="24"/>
        </w:rPr>
        <w:t>Faculty capacity development and upgrading (including attracting new faculty)</w:t>
      </w:r>
    </w:p>
    <w:p w14:paraId="02BDE7FB" w14:textId="77777777" w:rsidR="00902839" w:rsidRDefault="00472529" w:rsidP="00902839">
      <w:pPr>
        <w:pStyle w:val="BodyText3"/>
        <w:spacing w:after="0"/>
        <w:rPr>
          <w:sz w:val="24"/>
          <w:szCs w:val="24"/>
        </w:rPr>
      </w:pPr>
      <w:r>
        <w:rPr>
          <w:sz w:val="24"/>
          <w:szCs w:val="24"/>
        </w:rPr>
        <w:t>As part of ACEESD’s capacity developing strategy, faculty of the Centre will be supported to undergo training in pedagogy</w:t>
      </w:r>
      <w:r w:rsidR="003043A9">
        <w:rPr>
          <w:sz w:val="24"/>
          <w:szCs w:val="24"/>
        </w:rPr>
        <w:t xml:space="preserve"> and teaching skills</w:t>
      </w:r>
      <w:r>
        <w:rPr>
          <w:sz w:val="24"/>
          <w:szCs w:val="24"/>
        </w:rPr>
        <w:t>, undertake an exchange visit to partner universities and undergo an industrial placement for at least one month every year. Most importantly, an incentive structure to motivate our students will be put in place, where the top graduating students of the Centre will be engaged for a year to support teaching and research efforts.</w:t>
      </w:r>
    </w:p>
    <w:p w14:paraId="4A792DDF" w14:textId="77777777" w:rsidR="003043A9" w:rsidRPr="00902839" w:rsidRDefault="003043A9" w:rsidP="00902839">
      <w:pPr>
        <w:pStyle w:val="BodyText3"/>
        <w:spacing w:after="0"/>
        <w:rPr>
          <w:sz w:val="24"/>
          <w:szCs w:val="24"/>
        </w:rPr>
      </w:pPr>
      <w:r>
        <w:rPr>
          <w:sz w:val="24"/>
          <w:szCs w:val="24"/>
        </w:rPr>
        <w:t>Also, administrative and support staff will be supported to undertake professional training courses to enhance their efficiency and productivity.</w:t>
      </w:r>
    </w:p>
    <w:p w14:paraId="25E1ABDE" w14:textId="77777777" w:rsidR="00902839" w:rsidRDefault="00902839" w:rsidP="0099686D">
      <w:pPr>
        <w:spacing w:after="200"/>
        <w:jc w:val="both"/>
        <w:rPr>
          <w:rFonts w:ascii="Times New Roman" w:hAnsi="Times New Roman"/>
          <w:sz w:val="24"/>
          <w:szCs w:val="24"/>
        </w:rPr>
      </w:pPr>
    </w:p>
    <w:p w14:paraId="5D8B24AF" w14:textId="77777777" w:rsidR="00A844A1" w:rsidRDefault="00A844A1" w:rsidP="0099686D">
      <w:pPr>
        <w:jc w:val="both"/>
        <w:rPr>
          <w:rFonts w:ascii="Times New Roman" w:hAnsi="Times New Roman"/>
          <w:sz w:val="24"/>
          <w:szCs w:val="24"/>
        </w:rPr>
      </w:pPr>
    </w:p>
    <w:p w14:paraId="3E0B40E4" w14:textId="77777777" w:rsidR="00E3454D" w:rsidRPr="00C127A1" w:rsidRDefault="00E12864" w:rsidP="00E12864">
      <w:pPr>
        <w:pStyle w:val="ListParagraph"/>
        <w:numPr>
          <w:ilvl w:val="1"/>
          <w:numId w:val="10"/>
        </w:numPr>
        <w:jc w:val="both"/>
        <w:rPr>
          <w:rFonts w:ascii="Times New Roman" w:hAnsi="Times New Roman"/>
          <w:b/>
          <w:color w:val="000000"/>
          <w:sz w:val="24"/>
          <w:szCs w:val="24"/>
        </w:rPr>
      </w:pPr>
      <w:r>
        <w:rPr>
          <w:rFonts w:ascii="Times New Roman" w:hAnsi="Times New Roman"/>
          <w:b/>
          <w:color w:val="000000"/>
          <w:sz w:val="24"/>
          <w:szCs w:val="24"/>
        </w:rPr>
        <w:t xml:space="preserve"> </w:t>
      </w:r>
      <w:r w:rsidR="001D5BB6" w:rsidRPr="00C127A1">
        <w:rPr>
          <w:rFonts w:ascii="Times New Roman" w:hAnsi="Times New Roman"/>
          <w:b/>
          <w:color w:val="000000"/>
          <w:sz w:val="24"/>
          <w:szCs w:val="24"/>
        </w:rPr>
        <w:t>ACE</w:t>
      </w:r>
      <w:r w:rsidR="000418AA" w:rsidRPr="00C127A1">
        <w:rPr>
          <w:rFonts w:ascii="Times New Roman" w:hAnsi="Times New Roman"/>
          <w:b/>
          <w:color w:val="000000"/>
          <w:sz w:val="24"/>
          <w:szCs w:val="24"/>
        </w:rPr>
        <w:t xml:space="preserve"> Action P</w:t>
      </w:r>
      <w:r w:rsidR="00E3454D" w:rsidRPr="00C127A1">
        <w:rPr>
          <w:rFonts w:ascii="Times New Roman" w:hAnsi="Times New Roman"/>
          <w:b/>
          <w:color w:val="000000"/>
          <w:sz w:val="24"/>
          <w:szCs w:val="24"/>
        </w:rPr>
        <w:t xml:space="preserve">lan for Research </w:t>
      </w:r>
      <w:r w:rsidR="00345845" w:rsidRPr="00C127A1">
        <w:rPr>
          <w:rFonts w:ascii="Times New Roman" w:hAnsi="Times New Roman"/>
          <w:b/>
          <w:color w:val="000000"/>
          <w:sz w:val="24"/>
          <w:szCs w:val="24"/>
        </w:rPr>
        <w:t>E</w:t>
      </w:r>
      <w:r w:rsidR="00E3454D" w:rsidRPr="00C127A1">
        <w:rPr>
          <w:rFonts w:ascii="Times New Roman" w:hAnsi="Times New Roman"/>
          <w:b/>
          <w:color w:val="000000"/>
          <w:sz w:val="24"/>
          <w:szCs w:val="24"/>
        </w:rPr>
        <w:t>xcellence</w:t>
      </w:r>
      <w:r w:rsidR="00D84817" w:rsidRPr="00C127A1">
        <w:rPr>
          <w:rFonts w:ascii="Times New Roman" w:hAnsi="Times New Roman"/>
          <w:b/>
          <w:color w:val="000000"/>
          <w:sz w:val="24"/>
          <w:szCs w:val="24"/>
        </w:rPr>
        <w:t xml:space="preserve"> (Maximum 2 pages for this section)</w:t>
      </w:r>
    </w:p>
    <w:p w14:paraId="50C53335" w14:textId="77777777" w:rsidR="00B1397F" w:rsidRDefault="00E145B6" w:rsidP="0099686D">
      <w:pPr>
        <w:pStyle w:val="BodyText3"/>
        <w:tabs>
          <w:tab w:val="left" w:pos="2880"/>
        </w:tabs>
        <w:spacing w:before="100" w:after="100"/>
        <w:rPr>
          <w:b/>
          <w:i/>
          <w:sz w:val="24"/>
          <w:szCs w:val="24"/>
        </w:rPr>
      </w:pPr>
      <w:r>
        <w:rPr>
          <w:b/>
          <w:i/>
          <w:sz w:val="24"/>
          <w:szCs w:val="24"/>
        </w:rPr>
        <w:t xml:space="preserve">         5.2.1 </w:t>
      </w:r>
      <w:r w:rsidR="00B21962" w:rsidRPr="00E7363C">
        <w:rPr>
          <w:b/>
          <w:i/>
          <w:sz w:val="24"/>
          <w:szCs w:val="24"/>
        </w:rPr>
        <w:t xml:space="preserve">Describe briefly </w:t>
      </w:r>
      <w:r w:rsidR="00F769B1" w:rsidRPr="00E7363C">
        <w:rPr>
          <w:b/>
          <w:i/>
          <w:sz w:val="24"/>
          <w:szCs w:val="24"/>
        </w:rPr>
        <w:t xml:space="preserve">to </w:t>
      </w:r>
      <w:r w:rsidR="00B21962" w:rsidRPr="00E7363C">
        <w:rPr>
          <w:b/>
          <w:i/>
          <w:sz w:val="24"/>
          <w:szCs w:val="24"/>
        </w:rPr>
        <w:t xml:space="preserve">which Objectives and Results </w:t>
      </w:r>
      <w:r w:rsidR="002C3F85" w:rsidRPr="00E7363C">
        <w:rPr>
          <w:b/>
          <w:i/>
          <w:sz w:val="24"/>
          <w:szCs w:val="24"/>
        </w:rPr>
        <w:t xml:space="preserve">each </w:t>
      </w:r>
      <w:r w:rsidR="00B21962" w:rsidRPr="00E7363C">
        <w:rPr>
          <w:b/>
          <w:i/>
          <w:sz w:val="24"/>
          <w:szCs w:val="24"/>
        </w:rPr>
        <w:t xml:space="preserve">action </w:t>
      </w:r>
      <w:r w:rsidR="00E7363C" w:rsidRPr="00E7363C">
        <w:rPr>
          <w:b/>
          <w:i/>
          <w:sz w:val="24"/>
          <w:szCs w:val="24"/>
        </w:rPr>
        <w:t xml:space="preserve">plan </w:t>
      </w:r>
      <w:r w:rsidR="00E7363C">
        <w:rPr>
          <w:b/>
          <w:i/>
          <w:sz w:val="24"/>
          <w:szCs w:val="24"/>
        </w:rPr>
        <w:t>will</w:t>
      </w:r>
      <w:r w:rsidR="00B21962" w:rsidRPr="00E7363C">
        <w:rPr>
          <w:b/>
          <w:i/>
          <w:sz w:val="24"/>
          <w:szCs w:val="24"/>
        </w:rPr>
        <w:t xml:space="preserve"> contribute</w:t>
      </w:r>
      <w:r w:rsidR="00D84817" w:rsidRPr="00E7363C">
        <w:rPr>
          <w:b/>
          <w:i/>
          <w:sz w:val="24"/>
          <w:szCs w:val="24"/>
        </w:rPr>
        <w:t>:</w:t>
      </w:r>
    </w:p>
    <w:p w14:paraId="384A63ED" w14:textId="77777777" w:rsidR="00E145B6" w:rsidRDefault="00997E98" w:rsidP="00E7363C">
      <w:pPr>
        <w:pStyle w:val="BodyText3"/>
        <w:tabs>
          <w:tab w:val="left" w:pos="2880"/>
        </w:tabs>
        <w:spacing w:after="0"/>
        <w:jc w:val="both"/>
        <w:rPr>
          <w:bCs/>
          <w:color w:val="000000"/>
          <w:sz w:val="24"/>
          <w:szCs w:val="24"/>
        </w:rPr>
      </w:pPr>
      <w:r w:rsidRPr="00997E98">
        <w:rPr>
          <w:bCs/>
          <w:color w:val="000000"/>
          <w:sz w:val="24"/>
          <w:szCs w:val="24"/>
        </w:rPr>
        <w:t xml:space="preserve">The research program of the </w:t>
      </w:r>
      <w:r w:rsidR="00E7363C" w:rsidRPr="00997E98">
        <w:rPr>
          <w:bCs/>
          <w:color w:val="000000"/>
          <w:sz w:val="24"/>
          <w:szCs w:val="24"/>
        </w:rPr>
        <w:t xml:space="preserve">center </w:t>
      </w:r>
      <w:r w:rsidR="00E7363C">
        <w:rPr>
          <w:bCs/>
          <w:color w:val="000000"/>
          <w:sz w:val="24"/>
          <w:szCs w:val="24"/>
        </w:rPr>
        <w:t>will</w:t>
      </w:r>
      <w:r w:rsidRPr="00997E98">
        <w:rPr>
          <w:bCs/>
          <w:color w:val="000000"/>
          <w:sz w:val="24"/>
          <w:szCs w:val="24"/>
        </w:rPr>
        <w:t xml:space="preserve"> </w:t>
      </w:r>
      <w:r w:rsidR="00E7363C" w:rsidRPr="00997E98">
        <w:rPr>
          <w:bCs/>
          <w:color w:val="000000"/>
          <w:sz w:val="24"/>
          <w:szCs w:val="24"/>
        </w:rPr>
        <w:t>aim</w:t>
      </w:r>
      <w:r w:rsidR="00E7363C">
        <w:rPr>
          <w:bCs/>
          <w:color w:val="000000"/>
          <w:sz w:val="24"/>
          <w:szCs w:val="24"/>
        </w:rPr>
        <w:t xml:space="preserve"> </w:t>
      </w:r>
      <w:r w:rsidR="00E7363C" w:rsidRPr="00997E98">
        <w:rPr>
          <w:bCs/>
          <w:color w:val="000000"/>
          <w:sz w:val="24"/>
          <w:szCs w:val="24"/>
        </w:rPr>
        <w:t>at</w:t>
      </w:r>
      <w:r w:rsidRPr="00997E98">
        <w:rPr>
          <w:bCs/>
          <w:color w:val="000000"/>
          <w:sz w:val="24"/>
          <w:szCs w:val="24"/>
        </w:rPr>
        <w:t xml:space="preserve"> delivering innovation in sustainable energy generation</w:t>
      </w:r>
      <w:r w:rsidR="00E145B6">
        <w:rPr>
          <w:bCs/>
          <w:color w:val="000000"/>
          <w:sz w:val="24"/>
          <w:szCs w:val="24"/>
        </w:rPr>
        <w:t>,</w:t>
      </w:r>
      <w:r w:rsidRPr="00997E98">
        <w:rPr>
          <w:bCs/>
          <w:color w:val="000000"/>
          <w:sz w:val="24"/>
          <w:szCs w:val="24"/>
        </w:rPr>
        <w:t xml:space="preserve"> and </w:t>
      </w:r>
      <w:r w:rsidR="00E7363C" w:rsidRPr="00997E98">
        <w:rPr>
          <w:bCs/>
          <w:color w:val="000000"/>
          <w:sz w:val="24"/>
          <w:szCs w:val="24"/>
        </w:rPr>
        <w:t xml:space="preserve">distribution </w:t>
      </w:r>
      <w:r w:rsidR="00E7363C">
        <w:rPr>
          <w:bCs/>
          <w:color w:val="000000"/>
          <w:sz w:val="24"/>
          <w:szCs w:val="24"/>
        </w:rPr>
        <w:t>to</w:t>
      </w:r>
      <w:r w:rsidRPr="00997E98">
        <w:rPr>
          <w:bCs/>
          <w:color w:val="000000"/>
          <w:sz w:val="24"/>
          <w:szCs w:val="24"/>
        </w:rPr>
        <w:t xml:space="preserve"> remote and rural areas of the East and South African Sub-region. The center will develop around its strong foundation of core faculty members to realize rapid growth of the research capacity. This is probably the strongest asset of ACEESD</w:t>
      </w:r>
      <w:r w:rsidR="00E145B6">
        <w:rPr>
          <w:bCs/>
          <w:color w:val="000000"/>
          <w:sz w:val="24"/>
          <w:szCs w:val="24"/>
        </w:rPr>
        <w:t>,</w:t>
      </w:r>
      <w:r w:rsidRPr="00997E98">
        <w:rPr>
          <w:bCs/>
          <w:color w:val="000000"/>
          <w:sz w:val="24"/>
          <w:szCs w:val="24"/>
        </w:rPr>
        <w:t xml:space="preserve"> in addition to its large network of international research collaborators and partner institutions </w:t>
      </w:r>
      <w:r w:rsidR="00E145B6">
        <w:rPr>
          <w:bCs/>
          <w:color w:val="000000"/>
          <w:sz w:val="24"/>
          <w:szCs w:val="24"/>
        </w:rPr>
        <w:t xml:space="preserve">mentioned above. </w:t>
      </w:r>
      <w:r w:rsidRPr="00997E98">
        <w:rPr>
          <w:bCs/>
          <w:color w:val="000000"/>
          <w:sz w:val="24"/>
          <w:szCs w:val="24"/>
        </w:rPr>
        <w:t>The center stands a unique chance to grow with and through the career activities of the young scientists who constitute the core faculty</w:t>
      </w:r>
      <w:r w:rsidR="00E145B6">
        <w:rPr>
          <w:bCs/>
          <w:color w:val="000000"/>
          <w:sz w:val="24"/>
          <w:szCs w:val="24"/>
        </w:rPr>
        <w:t xml:space="preserve">. </w:t>
      </w:r>
    </w:p>
    <w:p w14:paraId="18E8559D" w14:textId="77777777" w:rsidR="00E145B6" w:rsidRPr="0099686D" w:rsidRDefault="00E145B6" w:rsidP="00997E98">
      <w:pPr>
        <w:tabs>
          <w:tab w:val="left" w:pos="2880"/>
        </w:tabs>
        <w:jc w:val="both"/>
        <w:rPr>
          <w:rFonts w:ascii="Times New Roman" w:hAnsi="Times New Roman"/>
          <w:bCs/>
          <w:color w:val="000000"/>
          <w:sz w:val="18"/>
          <w:szCs w:val="24"/>
        </w:rPr>
      </w:pPr>
    </w:p>
    <w:p w14:paraId="24292BB3" w14:textId="77777777" w:rsidR="00997E98" w:rsidRPr="00997E98" w:rsidRDefault="00997E98" w:rsidP="00997E98">
      <w:pPr>
        <w:tabs>
          <w:tab w:val="left" w:pos="2880"/>
        </w:tabs>
        <w:jc w:val="both"/>
        <w:rPr>
          <w:rFonts w:ascii="Times New Roman" w:hAnsi="Times New Roman"/>
          <w:bCs/>
          <w:color w:val="000000"/>
          <w:sz w:val="24"/>
          <w:szCs w:val="24"/>
        </w:rPr>
      </w:pPr>
      <w:r w:rsidRPr="00997E98">
        <w:rPr>
          <w:rFonts w:ascii="Times New Roman" w:hAnsi="Times New Roman"/>
          <w:bCs/>
          <w:color w:val="000000"/>
          <w:sz w:val="24"/>
          <w:szCs w:val="24"/>
        </w:rPr>
        <w:t>The research activities of the center</w:t>
      </w:r>
      <w:r w:rsidR="001C3ACC">
        <w:rPr>
          <w:rFonts w:ascii="Times New Roman" w:hAnsi="Times New Roman"/>
          <w:bCs/>
          <w:color w:val="000000"/>
          <w:sz w:val="24"/>
          <w:szCs w:val="24"/>
        </w:rPr>
        <w:t xml:space="preserve"> will</w:t>
      </w:r>
      <w:r w:rsidRPr="00997E98">
        <w:rPr>
          <w:rFonts w:ascii="Times New Roman" w:hAnsi="Times New Roman"/>
          <w:bCs/>
          <w:color w:val="000000"/>
          <w:sz w:val="24"/>
          <w:szCs w:val="24"/>
        </w:rPr>
        <w:t xml:space="preserve"> include: </w:t>
      </w:r>
    </w:p>
    <w:p w14:paraId="5A7E2653" w14:textId="77777777" w:rsidR="00A00B89" w:rsidRDefault="00997E98" w:rsidP="00A00B89">
      <w:pPr>
        <w:pStyle w:val="ListParagraph"/>
        <w:numPr>
          <w:ilvl w:val="0"/>
          <w:numId w:val="58"/>
        </w:numPr>
        <w:jc w:val="both"/>
        <w:rPr>
          <w:rFonts w:ascii="Times New Roman" w:hAnsi="Times New Roman"/>
          <w:bCs/>
          <w:color w:val="000000"/>
          <w:sz w:val="24"/>
          <w:szCs w:val="24"/>
        </w:rPr>
      </w:pPr>
      <w:r w:rsidRPr="00997E98">
        <w:rPr>
          <w:rFonts w:ascii="Times New Roman" w:hAnsi="Times New Roman"/>
          <w:bCs/>
          <w:color w:val="000000"/>
          <w:sz w:val="24"/>
          <w:szCs w:val="24"/>
        </w:rPr>
        <w:t>MSc and PhD level research program</w:t>
      </w:r>
      <w:r w:rsidR="001C3ACC">
        <w:rPr>
          <w:rFonts w:ascii="Times New Roman" w:hAnsi="Times New Roman"/>
          <w:bCs/>
          <w:color w:val="000000"/>
          <w:sz w:val="24"/>
          <w:szCs w:val="24"/>
        </w:rPr>
        <w:t>s</w:t>
      </w:r>
    </w:p>
    <w:p w14:paraId="3491361D" w14:textId="77777777" w:rsidR="00A00B89" w:rsidRDefault="00205B74" w:rsidP="00A00B89">
      <w:pPr>
        <w:pStyle w:val="ListParagraph"/>
        <w:numPr>
          <w:ilvl w:val="0"/>
          <w:numId w:val="58"/>
        </w:numPr>
        <w:jc w:val="both"/>
        <w:rPr>
          <w:rFonts w:ascii="Times New Roman" w:hAnsi="Times New Roman"/>
          <w:bCs/>
          <w:color w:val="000000"/>
          <w:sz w:val="24"/>
          <w:szCs w:val="24"/>
        </w:rPr>
      </w:pPr>
      <w:r w:rsidRPr="00A00B89">
        <w:rPr>
          <w:rFonts w:ascii="Times New Roman" w:hAnsi="Times New Roman"/>
          <w:bCs/>
          <w:color w:val="000000"/>
          <w:sz w:val="24"/>
          <w:szCs w:val="24"/>
        </w:rPr>
        <w:t>Collaborative research program through the l</w:t>
      </w:r>
      <w:r w:rsidR="00997E98" w:rsidRPr="00A00B89">
        <w:rPr>
          <w:rFonts w:ascii="Times New Roman" w:hAnsi="Times New Roman"/>
          <w:bCs/>
          <w:color w:val="000000"/>
          <w:sz w:val="24"/>
          <w:szCs w:val="24"/>
        </w:rPr>
        <w:t xml:space="preserve">inkage of independent research </w:t>
      </w:r>
      <w:r w:rsidR="00E7363C" w:rsidRPr="00A00B89">
        <w:rPr>
          <w:rFonts w:ascii="Times New Roman" w:hAnsi="Times New Roman"/>
          <w:bCs/>
          <w:color w:val="000000"/>
          <w:sz w:val="24"/>
          <w:szCs w:val="24"/>
        </w:rPr>
        <w:t>programs by</w:t>
      </w:r>
      <w:r w:rsidR="00997E98" w:rsidRPr="00A00B89">
        <w:rPr>
          <w:rFonts w:ascii="Times New Roman" w:hAnsi="Times New Roman"/>
          <w:bCs/>
          <w:color w:val="000000"/>
          <w:sz w:val="24"/>
          <w:szCs w:val="24"/>
        </w:rPr>
        <w:t xml:space="preserve"> faculty </w:t>
      </w:r>
      <w:r w:rsidR="001972F4">
        <w:rPr>
          <w:rFonts w:ascii="Times New Roman" w:hAnsi="Times New Roman"/>
          <w:bCs/>
          <w:color w:val="000000"/>
          <w:sz w:val="24"/>
          <w:szCs w:val="24"/>
        </w:rPr>
        <w:t>with Peer Universities and sector partners in the region.</w:t>
      </w:r>
    </w:p>
    <w:p w14:paraId="41D5C8F5" w14:textId="77777777" w:rsidR="00A00B89" w:rsidRDefault="00997E98" w:rsidP="00A00B89">
      <w:pPr>
        <w:pStyle w:val="ListParagraph"/>
        <w:numPr>
          <w:ilvl w:val="0"/>
          <w:numId w:val="58"/>
        </w:numPr>
        <w:jc w:val="both"/>
        <w:rPr>
          <w:rFonts w:ascii="Times New Roman" w:hAnsi="Times New Roman"/>
          <w:bCs/>
          <w:color w:val="000000"/>
          <w:sz w:val="24"/>
          <w:szCs w:val="24"/>
        </w:rPr>
      </w:pPr>
      <w:r w:rsidRPr="00A00B89">
        <w:rPr>
          <w:rFonts w:ascii="Times New Roman" w:hAnsi="Times New Roman"/>
          <w:bCs/>
          <w:color w:val="000000"/>
          <w:sz w:val="24"/>
          <w:szCs w:val="24"/>
        </w:rPr>
        <w:t>Core facility for micro grid energy</w:t>
      </w:r>
      <w:r w:rsidR="00E145B6" w:rsidRPr="00A00B89">
        <w:rPr>
          <w:rFonts w:ascii="Times New Roman" w:hAnsi="Times New Roman"/>
          <w:bCs/>
          <w:color w:val="000000"/>
          <w:sz w:val="24"/>
          <w:szCs w:val="24"/>
        </w:rPr>
        <w:t>-</w:t>
      </w:r>
      <w:r w:rsidRPr="00A00B89">
        <w:rPr>
          <w:rFonts w:ascii="Times New Roman" w:hAnsi="Times New Roman"/>
          <w:bCs/>
          <w:color w:val="000000"/>
          <w:sz w:val="24"/>
          <w:szCs w:val="24"/>
        </w:rPr>
        <w:t>generation based technologies</w:t>
      </w:r>
    </w:p>
    <w:p w14:paraId="418B315A" w14:textId="77777777" w:rsidR="00B21962" w:rsidRDefault="00997E98" w:rsidP="00A00B89">
      <w:pPr>
        <w:pStyle w:val="ListParagraph"/>
        <w:numPr>
          <w:ilvl w:val="0"/>
          <w:numId w:val="58"/>
        </w:numPr>
        <w:jc w:val="both"/>
        <w:rPr>
          <w:rFonts w:ascii="Times New Roman" w:hAnsi="Times New Roman"/>
          <w:bCs/>
          <w:color w:val="000000"/>
          <w:sz w:val="24"/>
          <w:szCs w:val="24"/>
        </w:rPr>
      </w:pPr>
      <w:r w:rsidRPr="00A00B89">
        <w:rPr>
          <w:rFonts w:ascii="Times New Roman" w:hAnsi="Times New Roman"/>
          <w:bCs/>
          <w:color w:val="000000"/>
          <w:sz w:val="24"/>
          <w:szCs w:val="24"/>
        </w:rPr>
        <w:t>Software and system</w:t>
      </w:r>
      <w:r w:rsidR="001972F4">
        <w:rPr>
          <w:rFonts w:ascii="Times New Roman" w:hAnsi="Times New Roman"/>
          <w:bCs/>
          <w:color w:val="000000"/>
          <w:sz w:val="24"/>
          <w:szCs w:val="24"/>
        </w:rPr>
        <w:t>s</w:t>
      </w:r>
      <w:r w:rsidRPr="00A00B89">
        <w:rPr>
          <w:rFonts w:ascii="Times New Roman" w:hAnsi="Times New Roman"/>
          <w:bCs/>
          <w:color w:val="000000"/>
          <w:sz w:val="24"/>
          <w:szCs w:val="24"/>
        </w:rPr>
        <w:t xml:space="preserve"> development for smart grid  </w:t>
      </w:r>
    </w:p>
    <w:p w14:paraId="13F11514" w14:textId="77777777" w:rsidR="001972F4" w:rsidRPr="00A00B89" w:rsidRDefault="001972F4" w:rsidP="001972F4">
      <w:pPr>
        <w:pStyle w:val="ListParagraph"/>
        <w:jc w:val="both"/>
        <w:rPr>
          <w:rFonts w:ascii="Times New Roman" w:hAnsi="Times New Roman"/>
          <w:bCs/>
          <w:color w:val="000000"/>
          <w:sz w:val="24"/>
          <w:szCs w:val="24"/>
        </w:rPr>
      </w:pPr>
    </w:p>
    <w:p w14:paraId="22C24967" w14:textId="77777777" w:rsidR="00B21962" w:rsidRDefault="0006744E" w:rsidP="0099686D">
      <w:pPr>
        <w:tabs>
          <w:tab w:val="left" w:pos="2880"/>
        </w:tabs>
        <w:spacing w:after="100"/>
        <w:jc w:val="both"/>
        <w:rPr>
          <w:rFonts w:ascii="Times New Roman" w:hAnsi="Times New Roman"/>
          <w:b/>
          <w:bCs/>
          <w:i/>
          <w:color w:val="000000"/>
          <w:sz w:val="24"/>
          <w:szCs w:val="24"/>
        </w:rPr>
      </w:pPr>
      <w:r>
        <w:rPr>
          <w:rFonts w:ascii="Times New Roman" w:hAnsi="Times New Roman"/>
          <w:b/>
          <w:bCs/>
          <w:i/>
          <w:color w:val="000000"/>
          <w:sz w:val="24"/>
          <w:szCs w:val="24"/>
        </w:rPr>
        <w:t xml:space="preserve">         </w:t>
      </w:r>
      <w:r w:rsidR="00E7363C">
        <w:rPr>
          <w:rFonts w:ascii="Times New Roman" w:hAnsi="Times New Roman"/>
          <w:b/>
          <w:bCs/>
          <w:i/>
          <w:color w:val="000000"/>
          <w:sz w:val="24"/>
          <w:szCs w:val="24"/>
        </w:rPr>
        <w:t>5.2.2 Describe</w:t>
      </w:r>
      <w:r w:rsidR="00B21962" w:rsidRPr="00E7363C">
        <w:rPr>
          <w:rFonts w:ascii="Times New Roman" w:hAnsi="Times New Roman"/>
          <w:b/>
          <w:bCs/>
          <w:i/>
          <w:color w:val="000000"/>
          <w:sz w:val="24"/>
          <w:szCs w:val="24"/>
        </w:rPr>
        <w:t xml:space="preserve"> in detail what this action plan entails:</w:t>
      </w:r>
    </w:p>
    <w:p w14:paraId="1286C38C" w14:textId="77777777" w:rsidR="00336CAE" w:rsidRDefault="00336CAE" w:rsidP="00336CAE">
      <w:pPr>
        <w:tabs>
          <w:tab w:val="left" w:pos="2880"/>
        </w:tabs>
        <w:jc w:val="both"/>
        <w:rPr>
          <w:rFonts w:ascii="Times New Roman" w:hAnsi="Times New Roman"/>
          <w:bCs/>
          <w:color w:val="000000"/>
          <w:sz w:val="24"/>
          <w:szCs w:val="24"/>
        </w:rPr>
      </w:pPr>
      <w:r w:rsidRPr="00336CAE">
        <w:rPr>
          <w:rFonts w:ascii="Times New Roman" w:hAnsi="Times New Roman"/>
          <w:bCs/>
          <w:color w:val="000000"/>
          <w:sz w:val="24"/>
          <w:szCs w:val="24"/>
        </w:rPr>
        <w:t>T</w:t>
      </w:r>
      <w:r w:rsidR="00CF52F2">
        <w:rPr>
          <w:rFonts w:ascii="Times New Roman" w:hAnsi="Times New Roman"/>
          <w:bCs/>
          <w:color w:val="000000"/>
          <w:sz w:val="24"/>
          <w:szCs w:val="24"/>
        </w:rPr>
        <w:t xml:space="preserve">he </w:t>
      </w:r>
      <w:r w:rsidRPr="00336CAE">
        <w:rPr>
          <w:rFonts w:ascii="Times New Roman" w:hAnsi="Times New Roman"/>
          <w:bCs/>
          <w:color w:val="000000"/>
          <w:sz w:val="24"/>
          <w:szCs w:val="24"/>
        </w:rPr>
        <w:t xml:space="preserve">research on smart micro-grid and clean energy </w:t>
      </w:r>
      <w:r w:rsidR="00A00B89" w:rsidRPr="00336CAE">
        <w:rPr>
          <w:rFonts w:ascii="Times New Roman" w:hAnsi="Times New Roman"/>
          <w:bCs/>
          <w:color w:val="000000"/>
          <w:sz w:val="24"/>
          <w:szCs w:val="24"/>
        </w:rPr>
        <w:t xml:space="preserve">distribution </w:t>
      </w:r>
      <w:r w:rsidR="00A00B89">
        <w:rPr>
          <w:rFonts w:ascii="Times New Roman" w:hAnsi="Times New Roman"/>
          <w:bCs/>
          <w:color w:val="000000"/>
          <w:sz w:val="24"/>
          <w:szCs w:val="24"/>
        </w:rPr>
        <w:t>by</w:t>
      </w:r>
      <w:r w:rsidR="00A00B89" w:rsidRPr="00336CAE">
        <w:rPr>
          <w:rFonts w:ascii="Times New Roman" w:hAnsi="Times New Roman"/>
          <w:bCs/>
          <w:color w:val="000000"/>
          <w:sz w:val="24"/>
          <w:szCs w:val="24"/>
        </w:rPr>
        <w:t xml:space="preserve"> </w:t>
      </w:r>
      <w:r w:rsidR="00A00B89">
        <w:rPr>
          <w:rFonts w:ascii="Times New Roman" w:hAnsi="Times New Roman"/>
          <w:bCs/>
          <w:color w:val="000000"/>
          <w:sz w:val="24"/>
          <w:szCs w:val="24"/>
        </w:rPr>
        <w:t>the</w:t>
      </w:r>
      <w:r w:rsidRPr="00336CAE">
        <w:rPr>
          <w:rFonts w:ascii="Times New Roman" w:hAnsi="Times New Roman"/>
          <w:bCs/>
          <w:color w:val="000000"/>
          <w:sz w:val="24"/>
          <w:szCs w:val="24"/>
        </w:rPr>
        <w:t xml:space="preserve"> faculty of the center aims at impacting the sustainable development agenda for Africa’s marginalized remote and rural areas. To this end recruitment of faculty, especially those to be based in the center will target scientists with active and independent research projects from the USA, Europe and partner Institutions within the Region. This is a key strategy for maintaining long- term sustainable funding for the center, while the center will also seek funding for collaborative projects to be shared among the faculty members. </w:t>
      </w:r>
    </w:p>
    <w:p w14:paraId="57087E24" w14:textId="77777777" w:rsidR="009D66F3" w:rsidRDefault="009D66F3" w:rsidP="00336CAE">
      <w:pPr>
        <w:tabs>
          <w:tab w:val="left" w:pos="2880"/>
        </w:tabs>
        <w:jc w:val="both"/>
        <w:rPr>
          <w:rFonts w:ascii="Times New Roman" w:hAnsi="Times New Roman"/>
          <w:bCs/>
          <w:color w:val="000000"/>
          <w:sz w:val="24"/>
          <w:szCs w:val="24"/>
        </w:rPr>
      </w:pPr>
    </w:p>
    <w:p w14:paraId="7BDC1253" w14:textId="77777777" w:rsidR="009D66F3" w:rsidRPr="00336CAE" w:rsidRDefault="009D66F3" w:rsidP="00336CAE">
      <w:pPr>
        <w:tabs>
          <w:tab w:val="left" w:pos="2880"/>
        </w:tabs>
        <w:jc w:val="both"/>
        <w:rPr>
          <w:rFonts w:ascii="Times New Roman" w:hAnsi="Times New Roman"/>
          <w:bCs/>
          <w:color w:val="000000"/>
          <w:sz w:val="24"/>
          <w:szCs w:val="24"/>
        </w:rPr>
      </w:pPr>
    </w:p>
    <w:p w14:paraId="44B805E5" w14:textId="77777777" w:rsidR="0006744E" w:rsidRDefault="0006744E" w:rsidP="0099686D">
      <w:pPr>
        <w:tabs>
          <w:tab w:val="left" w:pos="2880"/>
        </w:tabs>
        <w:spacing w:before="100" w:after="100"/>
        <w:ind w:left="708"/>
        <w:jc w:val="both"/>
        <w:rPr>
          <w:rFonts w:ascii="Times New Roman" w:hAnsi="Times New Roman"/>
          <w:bCs/>
          <w:color w:val="000000"/>
          <w:sz w:val="24"/>
          <w:szCs w:val="24"/>
        </w:rPr>
      </w:pPr>
      <w:r>
        <w:rPr>
          <w:rFonts w:ascii="Times New Roman" w:hAnsi="Times New Roman"/>
          <w:b/>
          <w:bCs/>
          <w:color w:val="000000"/>
          <w:sz w:val="24"/>
          <w:szCs w:val="24"/>
        </w:rPr>
        <w:lastRenderedPageBreak/>
        <w:t xml:space="preserve">5.2.3 </w:t>
      </w:r>
      <w:r w:rsidR="00336CAE" w:rsidRPr="003323F6">
        <w:rPr>
          <w:rFonts w:ascii="Times New Roman" w:hAnsi="Times New Roman"/>
          <w:b/>
          <w:bCs/>
          <w:color w:val="000000"/>
          <w:sz w:val="24"/>
          <w:szCs w:val="24"/>
        </w:rPr>
        <w:t>MSc. and PhD level research program</w:t>
      </w:r>
      <w:r w:rsidR="00336CAE" w:rsidRPr="00336CAE">
        <w:rPr>
          <w:rFonts w:ascii="Times New Roman" w:hAnsi="Times New Roman"/>
          <w:bCs/>
          <w:color w:val="000000"/>
          <w:sz w:val="24"/>
          <w:szCs w:val="24"/>
        </w:rPr>
        <w:t xml:space="preserve">: </w:t>
      </w:r>
    </w:p>
    <w:p w14:paraId="62C6F2E3" w14:textId="77777777" w:rsidR="00336CAE" w:rsidRDefault="00336CAE" w:rsidP="00A00B89">
      <w:pPr>
        <w:tabs>
          <w:tab w:val="left" w:pos="2880"/>
        </w:tabs>
        <w:jc w:val="both"/>
        <w:rPr>
          <w:rFonts w:ascii="Times New Roman" w:hAnsi="Times New Roman"/>
          <w:bCs/>
          <w:color w:val="000000"/>
          <w:sz w:val="24"/>
          <w:szCs w:val="24"/>
        </w:rPr>
      </w:pPr>
      <w:r w:rsidRPr="00336CAE">
        <w:rPr>
          <w:rFonts w:ascii="Times New Roman" w:hAnsi="Times New Roman"/>
          <w:bCs/>
          <w:color w:val="000000"/>
          <w:sz w:val="24"/>
          <w:szCs w:val="24"/>
        </w:rPr>
        <w:t xml:space="preserve">During the debut period of the PhD </w:t>
      </w:r>
      <w:r w:rsidR="006D7B04">
        <w:rPr>
          <w:rFonts w:ascii="Times New Roman" w:hAnsi="Times New Roman"/>
          <w:bCs/>
          <w:color w:val="000000"/>
          <w:sz w:val="24"/>
          <w:szCs w:val="24"/>
        </w:rPr>
        <w:t>programs, the Center</w:t>
      </w:r>
      <w:r w:rsidR="003323F6">
        <w:rPr>
          <w:rFonts w:ascii="Times New Roman" w:hAnsi="Times New Roman"/>
          <w:bCs/>
          <w:color w:val="000000"/>
          <w:sz w:val="24"/>
          <w:szCs w:val="24"/>
        </w:rPr>
        <w:t xml:space="preserve"> will </w:t>
      </w:r>
      <w:r w:rsidRPr="00336CAE">
        <w:rPr>
          <w:rFonts w:ascii="Times New Roman" w:hAnsi="Times New Roman"/>
          <w:bCs/>
          <w:color w:val="000000"/>
          <w:sz w:val="24"/>
          <w:szCs w:val="24"/>
        </w:rPr>
        <w:t>suppo</w:t>
      </w:r>
      <w:r w:rsidR="00AB34B2">
        <w:rPr>
          <w:rFonts w:ascii="Times New Roman" w:hAnsi="Times New Roman"/>
          <w:bCs/>
          <w:color w:val="000000"/>
          <w:sz w:val="24"/>
          <w:szCs w:val="24"/>
        </w:rPr>
        <w:t>rt an initial cohort of ten (1</w:t>
      </w:r>
      <w:r w:rsidRPr="00336CAE">
        <w:rPr>
          <w:rFonts w:ascii="Times New Roman" w:hAnsi="Times New Roman"/>
          <w:bCs/>
          <w:color w:val="000000"/>
          <w:sz w:val="24"/>
          <w:szCs w:val="24"/>
        </w:rPr>
        <w:t xml:space="preserve">0) PhD </w:t>
      </w:r>
      <w:r w:rsidR="00A00B89" w:rsidRPr="00336CAE">
        <w:rPr>
          <w:rFonts w:ascii="Times New Roman" w:hAnsi="Times New Roman"/>
          <w:bCs/>
          <w:color w:val="000000"/>
          <w:sz w:val="24"/>
          <w:szCs w:val="24"/>
        </w:rPr>
        <w:t xml:space="preserve">students </w:t>
      </w:r>
      <w:r w:rsidR="00A00B89">
        <w:rPr>
          <w:rFonts w:ascii="Times New Roman" w:hAnsi="Times New Roman"/>
          <w:bCs/>
          <w:color w:val="000000"/>
          <w:sz w:val="24"/>
          <w:szCs w:val="24"/>
        </w:rPr>
        <w:t>who</w:t>
      </w:r>
      <w:r w:rsidRPr="00336CAE">
        <w:rPr>
          <w:rFonts w:ascii="Times New Roman" w:hAnsi="Times New Roman"/>
          <w:bCs/>
          <w:color w:val="000000"/>
          <w:sz w:val="24"/>
          <w:szCs w:val="24"/>
        </w:rPr>
        <w:t xml:space="preserve"> will be expected to receive their PhD degrees over a period </w:t>
      </w:r>
      <w:r w:rsidRPr="001C3ACC">
        <w:rPr>
          <w:rFonts w:ascii="Times New Roman" w:hAnsi="Times New Roman"/>
          <w:bCs/>
          <w:sz w:val="24"/>
          <w:szCs w:val="24"/>
        </w:rPr>
        <w:t xml:space="preserve">of </w:t>
      </w:r>
      <w:r w:rsidR="001C3ACC" w:rsidRPr="001C3ACC">
        <w:rPr>
          <w:rFonts w:ascii="Times New Roman" w:hAnsi="Times New Roman"/>
          <w:bCs/>
          <w:sz w:val="24"/>
          <w:szCs w:val="24"/>
        </w:rPr>
        <w:t>approximately four</w:t>
      </w:r>
      <w:r w:rsidRPr="001C3ACC">
        <w:rPr>
          <w:rFonts w:ascii="Times New Roman" w:hAnsi="Times New Roman"/>
          <w:bCs/>
          <w:sz w:val="24"/>
          <w:szCs w:val="24"/>
        </w:rPr>
        <w:t xml:space="preserve"> (</w:t>
      </w:r>
      <w:r w:rsidR="001C3ACC" w:rsidRPr="001C3ACC">
        <w:rPr>
          <w:rFonts w:ascii="Times New Roman" w:hAnsi="Times New Roman"/>
          <w:bCs/>
          <w:sz w:val="24"/>
          <w:szCs w:val="24"/>
        </w:rPr>
        <w:t>4</w:t>
      </w:r>
      <w:r w:rsidRPr="001C3ACC">
        <w:rPr>
          <w:rFonts w:ascii="Times New Roman" w:hAnsi="Times New Roman"/>
          <w:bCs/>
          <w:sz w:val="24"/>
          <w:szCs w:val="24"/>
        </w:rPr>
        <w:t xml:space="preserve">) years. </w:t>
      </w:r>
      <w:r w:rsidRPr="00336CAE">
        <w:rPr>
          <w:rFonts w:ascii="Times New Roman" w:hAnsi="Times New Roman"/>
          <w:bCs/>
          <w:color w:val="000000"/>
          <w:sz w:val="24"/>
          <w:szCs w:val="24"/>
        </w:rPr>
        <w:t>Another cohort of 10 new PhD students will also be recruited in 2017</w:t>
      </w:r>
      <w:r w:rsidR="00A00B89" w:rsidRPr="00336CAE">
        <w:rPr>
          <w:rFonts w:ascii="Times New Roman" w:hAnsi="Times New Roman"/>
          <w:bCs/>
          <w:color w:val="000000"/>
          <w:sz w:val="24"/>
          <w:szCs w:val="24"/>
        </w:rPr>
        <w:t xml:space="preserve">, </w:t>
      </w:r>
      <w:r w:rsidR="00A00B89">
        <w:rPr>
          <w:rFonts w:ascii="Times New Roman" w:hAnsi="Times New Roman"/>
          <w:bCs/>
          <w:color w:val="000000"/>
          <w:sz w:val="24"/>
          <w:szCs w:val="24"/>
        </w:rPr>
        <w:t>and</w:t>
      </w:r>
      <w:r w:rsidRPr="00336CAE">
        <w:rPr>
          <w:rFonts w:ascii="Times New Roman" w:hAnsi="Times New Roman"/>
          <w:bCs/>
          <w:color w:val="000000"/>
          <w:sz w:val="24"/>
          <w:szCs w:val="24"/>
        </w:rPr>
        <w:t xml:space="preserve"> </w:t>
      </w:r>
      <w:r w:rsidR="00AB34B2">
        <w:rPr>
          <w:rFonts w:ascii="Times New Roman" w:hAnsi="Times New Roman"/>
          <w:bCs/>
          <w:color w:val="000000"/>
          <w:sz w:val="24"/>
          <w:szCs w:val="24"/>
        </w:rPr>
        <w:t>15 in the subsequent two years</w:t>
      </w:r>
      <w:r w:rsidRPr="00336CAE">
        <w:rPr>
          <w:rFonts w:ascii="Times New Roman" w:hAnsi="Times New Roman"/>
          <w:bCs/>
          <w:color w:val="000000"/>
          <w:sz w:val="24"/>
          <w:szCs w:val="24"/>
        </w:rPr>
        <w:t xml:space="preserve">. The partner institutions in the East and Central African region have a pool of potential PhD students who currently serve as Assistant </w:t>
      </w:r>
      <w:r w:rsidR="00A00B89" w:rsidRPr="00336CAE">
        <w:rPr>
          <w:rFonts w:ascii="Times New Roman" w:hAnsi="Times New Roman"/>
          <w:bCs/>
          <w:color w:val="000000"/>
          <w:sz w:val="24"/>
          <w:szCs w:val="24"/>
        </w:rPr>
        <w:t xml:space="preserve">Lecturers </w:t>
      </w:r>
      <w:r w:rsidR="00A00B89">
        <w:rPr>
          <w:rFonts w:ascii="Times New Roman" w:hAnsi="Times New Roman"/>
          <w:bCs/>
          <w:color w:val="000000"/>
          <w:sz w:val="24"/>
          <w:szCs w:val="24"/>
        </w:rPr>
        <w:t>who</w:t>
      </w:r>
      <w:r w:rsidR="0006744E">
        <w:rPr>
          <w:rFonts w:ascii="Times New Roman" w:hAnsi="Times New Roman"/>
          <w:bCs/>
          <w:color w:val="000000"/>
          <w:sz w:val="24"/>
          <w:szCs w:val="24"/>
        </w:rPr>
        <w:t xml:space="preserve"> will</w:t>
      </w:r>
      <w:r w:rsidRPr="00336CAE">
        <w:rPr>
          <w:rFonts w:ascii="Times New Roman" w:hAnsi="Times New Roman"/>
          <w:bCs/>
          <w:color w:val="000000"/>
          <w:sz w:val="24"/>
          <w:szCs w:val="24"/>
        </w:rPr>
        <w:t xml:space="preserve"> need to complete PhD degrees </w:t>
      </w:r>
      <w:r w:rsidR="00A00B89" w:rsidRPr="00336CAE">
        <w:rPr>
          <w:rFonts w:ascii="Times New Roman" w:hAnsi="Times New Roman"/>
          <w:bCs/>
          <w:color w:val="000000"/>
          <w:sz w:val="24"/>
          <w:szCs w:val="24"/>
        </w:rPr>
        <w:t>before promotion</w:t>
      </w:r>
      <w:r w:rsidR="0006744E">
        <w:rPr>
          <w:rFonts w:ascii="Times New Roman" w:hAnsi="Times New Roman"/>
          <w:bCs/>
          <w:color w:val="000000"/>
          <w:sz w:val="24"/>
          <w:szCs w:val="24"/>
        </w:rPr>
        <w:t xml:space="preserve"> </w:t>
      </w:r>
      <w:r w:rsidRPr="00336CAE">
        <w:rPr>
          <w:rFonts w:ascii="Times New Roman" w:hAnsi="Times New Roman"/>
          <w:bCs/>
          <w:color w:val="000000"/>
          <w:sz w:val="24"/>
          <w:szCs w:val="24"/>
        </w:rPr>
        <w:t xml:space="preserve">to Lecturer positions. In this way, the program will contribute to the training of fifty (50) PhD </w:t>
      </w:r>
      <w:r w:rsidR="00A00B89" w:rsidRPr="00336CAE">
        <w:rPr>
          <w:rFonts w:ascii="Times New Roman" w:hAnsi="Times New Roman"/>
          <w:bCs/>
          <w:color w:val="000000"/>
          <w:sz w:val="24"/>
          <w:szCs w:val="24"/>
        </w:rPr>
        <w:t>graduates</w:t>
      </w:r>
      <w:r w:rsidR="00AB34B2">
        <w:rPr>
          <w:rFonts w:ascii="Times New Roman" w:hAnsi="Times New Roman"/>
          <w:bCs/>
          <w:color w:val="000000"/>
          <w:sz w:val="24"/>
          <w:szCs w:val="24"/>
        </w:rPr>
        <w:t>.</w:t>
      </w:r>
      <w:r w:rsidR="00A00B89" w:rsidRPr="00336CAE">
        <w:rPr>
          <w:rFonts w:ascii="Times New Roman" w:hAnsi="Times New Roman"/>
          <w:bCs/>
          <w:color w:val="000000"/>
          <w:sz w:val="24"/>
          <w:szCs w:val="24"/>
        </w:rPr>
        <w:t xml:space="preserve"> </w:t>
      </w:r>
      <w:r w:rsidRPr="00336CAE">
        <w:rPr>
          <w:rFonts w:ascii="Times New Roman" w:hAnsi="Times New Roman"/>
          <w:bCs/>
          <w:color w:val="000000"/>
          <w:sz w:val="24"/>
          <w:szCs w:val="24"/>
        </w:rPr>
        <w:t xml:space="preserve">Beyond the PhD students, new MSc/PhD programs in renewable energy and energy sustainability, Energy management, </w:t>
      </w:r>
      <w:r w:rsidR="0006744E">
        <w:rPr>
          <w:rFonts w:ascii="Times New Roman" w:hAnsi="Times New Roman"/>
          <w:bCs/>
          <w:color w:val="000000"/>
          <w:sz w:val="24"/>
          <w:szCs w:val="24"/>
        </w:rPr>
        <w:t xml:space="preserve">and </w:t>
      </w:r>
      <w:r w:rsidRPr="00336CAE">
        <w:rPr>
          <w:rFonts w:ascii="Times New Roman" w:hAnsi="Times New Roman"/>
          <w:bCs/>
          <w:color w:val="000000"/>
          <w:sz w:val="24"/>
          <w:szCs w:val="24"/>
        </w:rPr>
        <w:t>electrical power system</w:t>
      </w:r>
      <w:r w:rsidR="003323F6">
        <w:rPr>
          <w:rFonts w:ascii="Times New Roman" w:hAnsi="Times New Roman"/>
          <w:bCs/>
          <w:color w:val="000000"/>
          <w:sz w:val="24"/>
          <w:szCs w:val="24"/>
        </w:rPr>
        <w:t xml:space="preserve"> will be</w:t>
      </w:r>
      <w:r w:rsidRPr="00336CAE">
        <w:rPr>
          <w:rFonts w:ascii="Times New Roman" w:hAnsi="Times New Roman"/>
          <w:bCs/>
          <w:color w:val="000000"/>
          <w:sz w:val="24"/>
          <w:szCs w:val="24"/>
        </w:rPr>
        <w:t xml:space="preserve"> initiated at the ACEESD and partner institution</w:t>
      </w:r>
      <w:r w:rsidR="003323F6">
        <w:rPr>
          <w:rFonts w:ascii="Times New Roman" w:hAnsi="Times New Roman"/>
          <w:bCs/>
          <w:color w:val="000000"/>
          <w:sz w:val="24"/>
          <w:szCs w:val="24"/>
        </w:rPr>
        <w:t>s</w:t>
      </w:r>
      <w:r w:rsidRPr="00336CAE">
        <w:rPr>
          <w:rFonts w:ascii="Times New Roman" w:hAnsi="Times New Roman"/>
          <w:bCs/>
          <w:color w:val="000000"/>
          <w:sz w:val="24"/>
          <w:szCs w:val="24"/>
        </w:rPr>
        <w:t xml:space="preserve"> in Uganda and Kenya</w:t>
      </w:r>
      <w:r w:rsidR="00AE3C68">
        <w:rPr>
          <w:rFonts w:ascii="Times New Roman" w:hAnsi="Times New Roman"/>
          <w:bCs/>
          <w:color w:val="000000"/>
          <w:sz w:val="24"/>
          <w:szCs w:val="24"/>
        </w:rPr>
        <w:t>.</w:t>
      </w:r>
      <w:r w:rsidRPr="00336CAE">
        <w:rPr>
          <w:rFonts w:ascii="Times New Roman" w:hAnsi="Times New Roman"/>
          <w:bCs/>
          <w:color w:val="000000"/>
          <w:sz w:val="24"/>
          <w:szCs w:val="24"/>
        </w:rPr>
        <w:t xml:space="preserve"> Finally, interdisciplinary and </w:t>
      </w:r>
      <w:proofErr w:type="spellStart"/>
      <w:r w:rsidRPr="00336CAE">
        <w:rPr>
          <w:rFonts w:ascii="Times New Roman" w:hAnsi="Times New Roman"/>
          <w:bCs/>
          <w:color w:val="000000"/>
          <w:sz w:val="24"/>
          <w:szCs w:val="24"/>
        </w:rPr>
        <w:t>transdisciplinary</w:t>
      </w:r>
      <w:proofErr w:type="spellEnd"/>
      <w:r w:rsidRPr="00336CAE">
        <w:rPr>
          <w:rFonts w:ascii="Times New Roman" w:hAnsi="Times New Roman"/>
          <w:bCs/>
          <w:color w:val="000000"/>
          <w:sz w:val="24"/>
          <w:szCs w:val="24"/>
        </w:rPr>
        <w:t xml:space="preserve"> PhD research will also be organized at the participating universities in disciplines such as urban p</w:t>
      </w:r>
      <w:r w:rsidR="00AE3C68">
        <w:rPr>
          <w:rFonts w:ascii="Times New Roman" w:hAnsi="Times New Roman"/>
          <w:bCs/>
          <w:color w:val="000000"/>
          <w:sz w:val="24"/>
          <w:szCs w:val="24"/>
        </w:rPr>
        <w:t xml:space="preserve">lanning and physics, chemistry </w:t>
      </w:r>
      <w:r w:rsidRPr="00336CAE">
        <w:rPr>
          <w:rFonts w:ascii="Times New Roman" w:hAnsi="Times New Roman"/>
          <w:bCs/>
          <w:color w:val="000000"/>
          <w:sz w:val="24"/>
          <w:szCs w:val="24"/>
        </w:rPr>
        <w:t>and engineering.</w:t>
      </w:r>
    </w:p>
    <w:p w14:paraId="0560E05C" w14:textId="77777777" w:rsidR="0006744E" w:rsidRPr="0099686D" w:rsidRDefault="0006744E" w:rsidP="00E7363C">
      <w:pPr>
        <w:tabs>
          <w:tab w:val="left" w:pos="2880"/>
        </w:tabs>
        <w:ind w:left="708"/>
        <w:jc w:val="both"/>
        <w:rPr>
          <w:rFonts w:ascii="Times New Roman" w:hAnsi="Times New Roman"/>
          <w:bCs/>
          <w:color w:val="000000"/>
          <w:sz w:val="16"/>
          <w:szCs w:val="24"/>
        </w:rPr>
      </w:pPr>
    </w:p>
    <w:p w14:paraId="708BE07E" w14:textId="77777777" w:rsidR="00336CAE" w:rsidRDefault="00336CAE" w:rsidP="00A00B89">
      <w:pPr>
        <w:tabs>
          <w:tab w:val="left" w:pos="2880"/>
        </w:tabs>
        <w:jc w:val="both"/>
        <w:rPr>
          <w:rFonts w:ascii="Times New Roman" w:hAnsi="Times New Roman"/>
          <w:bCs/>
          <w:color w:val="000000"/>
          <w:sz w:val="24"/>
          <w:szCs w:val="24"/>
        </w:rPr>
      </w:pPr>
      <w:r w:rsidRPr="00336CAE">
        <w:rPr>
          <w:rFonts w:ascii="Times New Roman" w:hAnsi="Times New Roman"/>
          <w:bCs/>
          <w:i/>
          <w:color w:val="000000"/>
          <w:sz w:val="24"/>
          <w:szCs w:val="24"/>
        </w:rPr>
        <w:t>Publication:</w:t>
      </w:r>
      <w:r w:rsidRPr="00336CAE">
        <w:rPr>
          <w:rFonts w:ascii="Times New Roman" w:hAnsi="Times New Roman"/>
          <w:bCs/>
          <w:color w:val="000000"/>
          <w:sz w:val="24"/>
          <w:szCs w:val="24"/>
        </w:rPr>
        <w:t xml:space="preserve"> In order to realize quality research,</w:t>
      </w:r>
      <w:r w:rsidR="00AE3C68">
        <w:rPr>
          <w:rFonts w:ascii="Times New Roman" w:hAnsi="Times New Roman"/>
          <w:bCs/>
          <w:color w:val="000000"/>
          <w:sz w:val="24"/>
          <w:szCs w:val="24"/>
        </w:rPr>
        <w:t xml:space="preserve"> ACE</w:t>
      </w:r>
      <w:r w:rsidR="00FD2AFB">
        <w:rPr>
          <w:rFonts w:ascii="Times New Roman" w:hAnsi="Times New Roman"/>
          <w:bCs/>
          <w:color w:val="000000"/>
          <w:sz w:val="24"/>
          <w:szCs w:val="24"/>
        </w:rPr>
        <w:t>ESD will partner with h</w:t>
      </w:r>
      <w:r w:rsidR="00FD2AFB" w:rsidRPr="00FD2AFB">
        <w:rPr>
          <w:rFonts w:ascii="Times New Roman" w:hAnsi="Times New Roman"/>
          <w:bCs/>
          <w:color w:val="000000"/>
          <w:sz w:val="24"/>
          <w:szCs w:val="24"/>
        </w:rPr>
        <w:t xml:space="preserve">ighly experienced </w:t>
      </w:r>
      <w:r w:rsidRPr="00336CAE">
        <w:rPr>
          <w:rFonts w:ascii="Times New Roman" w:hAnsi="Times New Roman"/>
          <w:bCs/>
          <w:color w:val="000000"/>
          <w:sz w:val="24"/>
          <w:szCs w:val="24"/>
        </w:rPr>
        <w:t>researchers and internationally recognized professors at our partner universities</w:t>
      </w:r>
      <w:r w:rsidR="002736F8">
        <w:rPr>
          <w:rFonts w:ascii="Times New Roman" w:hAnsi="Times New Roman"/>
          <w:bCs/>
          <w:color w:val="000000"/>
          <w:sz w:val="24"/>
          <w:szCs w:val="24"/>
        </w:rPr>
        <w:t>.</w:t>
      </w:r>
      <w:r w:rsidRPr="00336CAE">
        <w:rPr>
          <w:rFonts w:ascii="Times New Roman" w:hAnsi="Times New Roman"/>
          <w:bCs/>
          <w:color w:val="000000"/>
          <w:sz w:val="24"/>
          <w:szCs w:val="24"/>
        </w:rPr>
        <w:t xml:space="preserve"> </w:t>
      </w:r>
      <w:r w:rsidR="00AE3C68" w:rsidRPr="00336CAE">
        <w:rPr>
          <w:rFonts w:ascii="Times New Roman" w:hAnsi="Times New Roman"/>
          <w:bCs/>
          <w:color w:val="000000"/>
          <w:sz w:val="24"/>
          <w:szCs w:val="24"/>
        </w:rPr>
        <w:t>A close working relationship</w:t>
      </w:r>
      <w:r w:rsidR="00FD2AFB">
        <w:rPr>
          <w:rFonts w:ascii="Times New Roman" w:hAnsi="Times New Roman"/>
          <w:bCs/>
          <w:color w:val="000000"/>
          <w:sz w:val="24"/>
          <w:szCs w:val="24"/>
        </w:rPr>
        <w:t xml:space="preserve"> with highly experienced</w:t>
      </w:r>
      <w:r w:rsidRPr="00336CAE">
        <w:rPr>
          <w:rFonts w:ascii="Times New Roman" w:hAnsi="Times New Roman"/>
          <w:bCs/>
          <w:color w:val="000000"/>
          <w:sz w:val="24"/>
          <w:szCs w:val="24"/>
        </w:rPr>
        <w:t xml:space="preserve"> institutions will be enhanced through regular staff exchanges and visits for ACEESD faculty and PhD students funded through a competitive process. The faculty will access funded visits for up to three (3) months per year, while the PhD students will be funded to visit for up to six (6) months per year. These visits are expected to ensure great exposure of participat</w:t>
      </w:r>
      <w:r w:rsidR="00FD2AFB">
        <w:rPr>
          <w:rFonts w:ascii="Times New Roman" w:hAnsi="Times New Roman"/>
          <w:bCs/>
          <w:color w:val="000000"/>
          <w:sz w:val="24"/>
          <w:szCs w:val="24"/>
        </w:rPr>
        <w:t>ing students and faculty to h</w:t>
      </w:r>
      <w:r w:rsidR="00FD2AFB" w:rsidRPr="00FD2AFB">
        <w:rPr>
          <w:rFonts w:ascii="Times New Roman" w:hAnsi="Times New Roman"/>
          <w:bCs/>
          <w:color w:val="000000"/>
          <w:sz w:val="24"/>
          <w:szCs w:val="24"/>
        </w:rPr>
        <w:t xml:space="preserve">ighly experienced </w:t>
      </w:r>
      <w:r w:rsidRPr="00336CAE">
        <w:rPr>
          <w:rFonts w:ascii="Times New Roman" w:hAnsi="Times New Roman"/>
          <w:bCs/>
          <w:color w:val="000000"/>
          <w:sz w:val="24"/>
          <w:szCs w:val="24"/>
        </w:rPr>
        <w:t xml:space="preserve">researchers and environments that will greatly enhance their research quality. The outcomes of these interactions will be evaluated based on the quality of research publications and presentations, as well as intellectual property outcomes. </w:t>
      </w:r>
    </w:p>
    <w:p w14:paraId="41302F05" w14:textId="77777777" w:rsidR="00B10E24" w:rsidRPr="00336CAE" w:rsidRDefault="00B10E24" w:rsidP="00A00B89">
      <w:pPr>
        <w:tabs>
          <w:tab w:val="left" w:pos="2880"/>
        </w:tabs>
        <w:jc w:val="both"/>
        <w:rPr>
          <w:rFonts w:ascii="Times New Roman" w:hAnsi="Times New Roman"/>
          <w:bCs/>
          <w:color w:val="000000"/>
          <w:sz w:val="24"/>
          <w:szCs w:val="24"/>
        </w:rPr>
      </w:pPr>
    </w:p>
    <w:p w14:paraId="7088A65C" w14:textId="77777777" w:rsidR="0006744E" w:rsidRDefault="0006744E" w:rsidP="0099686D">
      <w:pPr>
        <w:tabs>
          <w:tab w:val="left" w:pos="2880"/>
        </w:tabs>
        <w:spacing w:before="100" w:after="100"/>
        <w:jc w:val="both"/>
        <w:rPr>
          <w:rFonts w:ascii="Times New Roman" w:hAnsi="Times New Roman"/>
          <w:bCs/>
          <w:color w:val="000000"/>
          <w:sz w:val="24"/>
          <w:szCs w:val="24"/>
        </w:rPr>
      </w:pPr>
      <w:r>
        <w:rPr>
          <w:rFonts w:ascii="Times New Roman" w:hAnsi="Times New Roman"/>
          <w:b/>
          <w:bCs/>
          <w:color w:val="000000"/>
          <w:sz w:val="24"/>
          <w:szCs w:val="24"/>
        </w:rPr>
        <w:t xml:space="preserve">            </w:t>
      </w:r>
      <w:r w:rsidR="003323F6" w:rsidRPr="003323F6">
        <w:rPr>
          <w:rFonts w:ascii="Times New Roman" w:hAnsi="Times New Roman"/>
          <w:b/>
          <w:bCs/>
          <w:color w:val="000000"/>
          <w:sz w:val="24"/>
          <w:szCs w:val="24"/>
        </w:rPr>
        <w:t>5.2.</w:t>
      </w:r>
      <w:r>
        <w:rPr>
          <w:rFonts w:ascii="Times New Roman" w:hAnsi="Times New Roman"/>
          <w:b/>
          <w:bCs/>
          <w:color w:val="000000"/>
          <w:sz w:val="24"/>
          <w:szCs w:val="24"/>
        </w:rPr>
        <w:t>4</w:t>
      </w:r>
      <w:r w:rsidR="00FD2AFB">
        <w:rPr>
          <w:rFonts w:ascii="Times New Roman" w:hAnsi="Times New Roman"/>
          <w:b/>
          <w:bCs/>
          <w:color w:val="000000"/>
          <w:sz w:val="24"/>
          <w:szCs w:val="24"/>
        </w:rPr>
        <w:t xml:space="preserve">. </w:t>
      </w:r>
      <w:r w:rsidR="00FD2AFB" w:rsidRPr="003323F6">
        <w:rPr>
          <w:rFonts w:ascii="Times New Roman" w:hAnsi="Times New Roman"/>
          <w:b/>
          <w:bCs/>
          <w:color w:val="000000"/>
          <w:sz w:val="24"/>
          <w:szCs w:val="24"/>
        </w:rPr>
        <w:t>Linkage</w:t>
      </w:r>
      <w:r w:rsidR="00336CAE" w:rsidRPr="003323F6">
        <w:rPr>
          <w:rFonts w:ascii="Times New Roman" w:hAnsi="Times New Roman"/>
          <w:b/>
          <w:bCs/>
          <w:color w:val="000000"/>
          <w:sz w:val="24"/>
          <w:szCs w:val="24"/>
        </w:rPr>
        <w:t xml:space="preserve"> of independent research programs of faculty and other researchers:</w:t>
      </w:r>
      <w:r w:rsidR="001C3ACC">
        <w:rPr>
          <w:rFonts w:ascii="Times New Roman" w:hAnsi="Times New Roman"/>
          <w:bCs/>
          <w:color w:val="000000"/>
          <w:sz w:val="24"/>
          <w:szCs w:val="24"/>
        </w:rPr>
        <w:t xml:space="preserve"> </w:t>
      </w:r>
    </w:p>
    <w:p w14:paraId="45630591" w14:textId="77777777" w:rsidR="00336CAE" w:rsidRDefault="001C3ACC" w:rsidP="00FD2AFB">
      <w:pPr>
        <w:tabs>
          <w:tab w:val="left" w:pos="2880"/>
        </w:tabs>
        <w:jc w:val="both"/>
        <w:rPr>
          <w:rFonts w:ascii="Times New Roman" w:hAnsi="Times New Roman"/>
          <w:bCs/>
          <w:color w:val="000000"/>
          <w:sz w:val="24"/>
          <w:szCs w:val="24"/>
        </w:rPr>
      </w:pPr>
      <w:r>
        <w:rPr>
          <w:rFonts w:ascii="Times New Roman" w:hAnsi="Times New Roman"/>
          <w:bCs/>
          <w:color w:val="000000"/>
          <w:sz w:val="24"/>
          <w:szCs w:val="24"/>
        </w:rPr>
        <w:t>The C</w:t>
      </w:r>
      <w:r w:rsidR="00336CAE" w:rsidRPr="00336CAE">
        <w:rPr>
          <w:rFonts w:ascii="Times New Roman" w:hAnsi="Times New Roman"/>
          <w:bCs/>
          <w:color w:val="000000"/>
          <w:sz w:val="24"/>
          <w:szCs w:val="24"/>
        </w:rPr>
        <w:t xml:space="preserve">enter will use its core facility to </w:t>
      </w:r>
      <w:r w:rsidR="00FD2AFB">
        <w:rPr>
          <w:rFonts w:ascii="Times New Roman" w:hAnsi="Times New Roman"/>
          <w:bCs/>
          <w:color w:val="000000"/>
          <w:sz w:val="24"/>
          <w:szCs w:val="24"/>
        </w:rPr>
        <w:t xml:space="preserve">link </w:t>
      </w:r>
      <w:r w:rsidR="00336CAE" w:rsidRPr="00336CAE">
        <w:rPr>
          <w:rFonts w:ascii="Times New Roman" w:hAnsi="Times New Roman"/>
          <w:bCs/>
          <w:color w:val="000000"/>
          <w:sz w:val="24"/>
          <w:szCs w:val="24"/>
        </w:rPr>
        <w:t xml:space="preserve">and coordinate many </w:t>
      </w:r>
      <w:r>
        <w:rPr>
          <w:rFonts w:ascii="Times New Roman" w:hAnsi="Times New Roman"/>
          <w:bCs/>
          <w:color w:val="000000"/>
          <w:sz w:val="24"/>
          <w:szCs w:val="24"/>
        </w:rPr>
        <w:t>mini/micro grid and energy trade</w:t>
      </w:r>
      <w:r w:rsidR="00336CAE" w:rsidRPr="00336CAE">
        <w:rPr>
          <w:rFonts w:ascii="Times New Roman" w:hAnsi="Times New Roman"/>
          <w:bCs/>
          <w:color w:val="000000"/>
          <w:sz w:val="24"/>
          <w:szCs w:val="24"/>
        </w:rPr>
        <w:t xml:space="preserve"> research programs, including researchers and institutions outside </w:t>
      </w:r>
      <w:r w:rsidR="00FD2AFB" w:rsidRPr="00336CAE">
        <w:rPr>
          <w:rFonts w:ascii="Times New Roman" w:hAnsi="Times New Roman"/>
          <w:bCs/>
          <w:color w:val="000000"/>
          <w:sz w:val="24"/>
          <w:szCs w:val="24"/>
        </w:rPr>
        <w:t xml:space="preserve">the </w:t>
      </w:r>
      <w:r w:rsidR="00FD2AFB">
        <w:rPr>
          <w:rFonts w:ascii="Times New Roman" w:hAnsi="Times New Roman"/>
          <w:bCs/>
          <w:color w:val="000000"/>
          <w:sz w:val="24"/>
          <w:szCs w:val="24"/>
        </w:rPr>
        <w:t>Center</w:t>
      </w:r>
      <w:r w:rsidR="00336CAE" w:rsidRPr="00336CAE">
        <w:rPr>
          <w:rFonts w:ascii="Times New Roman" w:hAnsi="Times New Roman"/>
          <w:bCs/>
          <w:color w:val="000000"/>
          <w:sz w:val="24"/>
          <w:szCs w:val="24"/>
        </w:rPr>
        <w:t xml:space="preserve">. This clearly secures a steady and sustainable stream of funding to operate the facility while creating the required synergies necessary for delivering on the core mandate of </w:t>
      </w:r>
      <w:r w:rsidR="00FD2AFB" w:rsidRPr="00336CAE">
        <w:rPr>
          <w:rFonts w:ascii="Times New Roman" w:hAnsi="Times New Roman"/>
          <w:bCs/>
          <w:color w:val="000000"/>
          <w:sz w:val="24"/>
          <w:szCs w:val="24"/>
        </w:rPr>
        <w:t xml:space="preserve">the </w:t>
      </w:r>
      <w:r w:rsidR="00FD2AFB">
        <w:rPr>
          <w:rFonts w:ascii="Times New Roman" w:hAnsi="Times New Roman"/>
          <w:bCs/>
          <w:color w:val="000000"/>
          <w:sz w:val="24"/>
          <w:szCs w:val="24"/>
        </w:rPr>
        <w:t>Center</w:t>
      </w:r>
      <w:r w:rsidR="00336CAE" w:rsidRPr="00336CAE">
        <w:rPr>
          <w:rFonts w:ascii="Times New Roman" w:hAnsi="Times New Roman"/>
          <w:bCs/>
          <w:color w:val="000000"/>
          <w:sz w:val="24"/>
          <w:szCs w:val="24"/>
        </w:rPr>
        <w:t xml:space="preserve">. This plan also ensures that research projects conducted by our </w:t>
      </w:r>
      <w:r>
        <w:rPr>
          <w:rFonts w:ascii="Times New Roman" w:hAnsi="Times New Roman"/>
          <w:bCs/>
          <w:color w:val="000000"/>
          <w:sz w:val="24"/>
          <w:szCs w:val="24"/>
        </w:rPr>
        <w:t>MSc</w:t>
      </w:r>
      <w:r w:rsidR="00336CAE" w:rsidRPr="00336CAE">
        <w:rPr>
          <w:rFonts w:ascii="Times New Roman" w:hAnsi="Times New Roman"/>
          <w:bCs/>
          <w:color w:val="000000"/>
          <w:sz w:val="24"/>
          <w:szCs w:val="24"/>
        </w:rPr>
        <w:t xml:space="preserve"> and </w:t>
      </w:r>
      <w:r w:rsidR="00FD2AFB" w:rsidRPr="00336CAE">
        <w:rPr>
          <w:rFonts w:ascii="Times New Roman" w:hAnsi="Times New Roman"/>
          <w:bCs/>
          <w:color w:val="000000"/>
          <w:sz w:val="24"/>
          <w:szCs w:val="24"/>
        </w:rPr>
        <w:t>PhD staff</w:t>
      </w:r>
      <w:r w:rsidR="00FD2AFB">
        <w:rPr>
          <w:rFonts w:ascii="Times New Roman" w:hAnsi="Times New Roman"/>
          <w:bCs/>
          <w:color w:val="000000"/>
          <w:sz w:val="24"/>
          <w:szCs w:val="24"/>
        </w:rPr>
        <w:t xml:space="preserve"> </w:t>
      </w:r>
      <w:r w:rsidR="00336CAE" w:rsidRPr="00336CAE">
        <w:rPr>
          <w:rFonts w:ascii="Times New Roman" w:hAnsi="Times New Roman"/>
          <w:bCs/>
          <w:color w:val="000000"/>
          <w:sz w:val="24"/>
          <w:szCs w:val="24"/>
        </w:rPr>
        <w:t>are multi</w:t>
      </w:r>
      <w:r w:rsidR="00336CAE">
        <w:rPr>
          <w:rFonts w:ascii="Times New Roman" w:hAnsi="Times New Roman"/>
          <w:bCs/>
          <w:color w:val="000000"/>
          <w:sz w:val="24"/>
          <w:szCs w:val="24"/>
        </w:rPr>
        <w:t>discipl</w:t>
      </w:r>
      <w:r w:rsidR="00336CAE" w:rsidRPr="00336CAE">
        <w:rPr>
          <w:rFonts w:ascii="Times New Roman" w:hAnsi="Times New Roman"/>
          <w:bCs/>
          <w:color w:val="000000"/>
          <w:sz w:val="24"/>
          <w:szCs w:val="24"/>
        </w:rPr>
        <w:t xml:space="preserve">inary. </w:t>
      </w:r>
    </w:p>
    <w:p w14:paraId="02D9661E" w14:textId="77777777" w:rsidR="00800B7D" w:rsidRPr="00336CAE" w:rsidRDefault="00800B7D" w:rsidP="00FD2AFB">
      <w:pPr>
        <w:tabs>
          <w:tab w:val="left" w:pos="2880"/>
        </w:tabs>
        <w:jc w:val="both"/>
        <w:rPr>
          <w:rFonts w:ascii="Times New Roman" w:hAnsi="Times New Roman"/>
          <w:bCs/>
          <w:color w:val="000000"/>
          <w:sz w:val="24"/>
          <w:szCs w:val="24"/>
        </w:rPr>
      </w:pPr>
    </w:p>
    <w:p w14:paraId="692F4997" w14:textId="77777777" w:rsidR="002736F8" w:rsidRDefault="002736F8" w:rsidP="0099686D">
      <w:pPr>
        <w:tabs>
          <w:tab w:val="left" w:pos="2880"/>
        </w:tabs>
        <w:spacing w:before="100" w:after="100"/>
        <w:jc w:val="both"/>
        <w:rPr>
          <w:rFonts w:ascii="Times New Roman" w:hAnsi="Times New Roman"/>
          <w:bCs/>
          <w:color w:val="000000"/>
          <w:sz w:val="24"/>
          <w:szCs w:val="24"/>
        </w:rPr>
      </w:pPr>
      <w:r>
        <w:rPr>
          <w:rFonts w:ascii="Times New Roman" w:hAnsi="Times New Roman"/>
          <w:b/>
          <w:bCs/>
          <w:color w:val="000000"/>
          <w:sz w:val="24"/>
          <w:szCs w:val="24"/>
        </w:rPr>
        <w:t xml:space="preserve">           </w:t>
      </w:r>
      <w:r w:rsidR="00FD2AFB">
        <w:rPr>
          <w:rFonts w:ascii="Times New Roman" w:hAnsi="Times New Roman"/>
          <w:b/>
          <w:bCs/>
          <w:color w:val="000000"/>
          <w:sz w:val="24"/>
          <w:szCs w:val="24"/>
        </w:rPr>
        <w:t>5.2.5 Core</w:t>
      </w:r>
      <w:r w:rsidR="00336CAE" w:rsidRPr="0060493A">
        <w:rPr>
          <w:rFonts w:ascii="Times New Roman" w:hAnsi="Times New Roman"/>
          <w:b/>
          <w:bCs/>
          <w:color w:val="000000"/>
          <w:sz w:val="24"/>
          <w:szCs w:val="24"/>
        </w:rPr>
        <w:t xml:space="preserve"> facility for Smart Micro Grid Cell:</w:t>
      </w:r>
      <w:r w:rsidR="00336CAE" w:rsidRPr="00336CAE">
        <w:rPr>
          <w:rFonts w:ascii="Times New Roman" w:hAnsi="Times New Roman"/>
          <w:bCs/>
          <w:color w:val="000000"/>
          <w:sz w:val="24"/>
          <w:szCs w:val="24"/>
        </w:rPr>
        <w:t xml:space="preserve"> </w:t>
      </w:r>
    </w:p>
    <w:p w14:paraId="562704A4" w14:textId="77777777" w:rsidR="00336CAE" w:rsidRDefault="00336CAE" w:rsidP="00FD2AFB">
      <w:pPr>
        <w:tabs>
          <w:tab w:val="left" w:pos="2880"/>
        </w:tabs>
        <w:jc w:val="both"/>
        <w:rPr>
          <w:rFonts w:ascii="Times New Roman" w:hAnsi="Times New Roman"/>
          <w:bCs/>
          <w:color w:val="000000"/>
          <w:sz w:val="24"/>
          <w:szCs w:val="24"/>
        </w:rPr>
      </w:pPr>
      <w:r w:rsidRPr="00336CAE">
        <w:rPr>
          <w:rFonts w:ascii="Times New Roman" w:hAnsi="Times New Roman"/>
          <w:bCs/>
          <w:color w:val="000000"/>
          <w:sz w:val="24"/>
          <w:szCs w:val="24"/>
        </w:rPr>
        <w:t>The</w:t>
      </w:r>
      <w:r w:rsidR="0060493A">
        <w:rPr>
          <w:rFonts w:ascii="Times New Roman" w:hAnsi="Times New Roman"/>
          <w:bCs/>
          <w:color w:val="000000"/>
          <w:sz w:val="24"/>
          <w:szCs w:val="24"/>
        </w:rPr>
        <w:t>re are</w:t>
      </w:r>
      <w:r w:rsidRPr="00336CAE">
        <w:rPr>
          <w:rFonts w:ascii="Times New Roman" w:hAnsi="Times New Roman"/>
          <w:bCs/>
          <w:color w:val="000000"/>
          <w:sz w:val="24"/>
          <w:szCs w:val="24"/>
        </w:rPr>
        <w:t xml:space="preserve"> key technologies require</w:t>
      </w:r>
      <w:r w:rsidR="0060493A">
        <w:rPr>
          <w:rFonts w:ascii="Times New Roman" w:hAnsi="Times New Roman"/>
          <w:bCs/>
          <w:color w:val="000000"/>
          <w:sz w:val="24"/>
          <w:szCs w:val="24"/>
        </w:rPr>
        <w:t>d</w:t>
      </w:r>
      <w:r w:rsidRPr="00336CAE">
        <w:rPr>
          <w:rFonts w:ascii="Times New Roman" w:hAnsi="Times New Roman"/>
          <w:bCs/>
          <w:color w:val="000000"/>
          <w:sz w:val="24"/>
          <w:szCs w:val="24"/>
        </w:rPr>
        <w:t xml:space="preserve"> for cutting-edge research </w:t>
      </w:r>
      <w:r w:rsidR="0060493A">
        <w:rPr>
          <w:rFonts w:ascii="Times New Roman" w:hAnsi="Times New Roman"/>
          <w:bCs/>
          <w:color w:val="000000"/>
          <w:sz w:val="24"/>
          <w:szCs w:val="24"/>
        </w:rPr>
        <w:t>that the ACEESD will procure. These include:</w:t>
      </w:r>
      <w:r w:rsidR="00FD2AFB">
        <w:rPr>
          <w:rFonts w:ascii="Times New Roman" w:hAnsi="Times New Roman"/>
          <w:bCs/>
          <w:color w:val="000000"/>
          <w:sz w:val="24"/>
          <w:szCs w:val="24"/>
        </w:rPr>
        <w:t xml:space="preserve"> </w:t>
      </w:r>
      <w:r w:rsidRPr="00336CAE">
        <w:rPr>
          <w:rFonts w:ascii="Times New Roman" w:hAnsi="Times New Roman"/>
          <w:bCs/>
          <w:color w:val="000000"/>
          <w:sz w:val="24"/>
          <w:szCs w:val="24"/>
        </w:rPr>
        <w:t xml:space="preserve">Labs </w:t>
      </w:r>
      <w:r w:rsidR="0060493A">
        <w:rPr>
          <w:rFonts w:ascii="Times New Roman" w:hAnsi="Times New Roman"/>
          <w:bCs/>
          <w:color w:val="000000"/>
          <w:sz w:val="24"/>
          <w:szCs w:val="24"/>
        </w:rPr>
        <w:t xml:space="preserve">and equipment </w:t>
      </w:r>
      <w:r w:rsidRPr="00336CAE">
        <w:rPr>
          <w:rFonts w:ascii="Times New Roman" w:hAnsi="Times New Roman"/>
          <w:bCs/>
          <w:color w:val="000000"/>
          <w:sz w:val="24"/>
          <w:szCs w:val="24"/>
        </w:rPr>
        <w:t>for Smart Grids and power transmission / distribution</w:t>
      </w:r>
      <w:r w:rsidR="00FD2AFB">
        <w:rPr>
          <w:rFonts w:ascii="Times New Roman" w:hAnsi="Times New Roman"/>
          <w:bCs/>
          <w:color w:val="000000"/>
          <w:sz w:val="24"/>
          <w:szCs w:val="24"/>
        </w:rPr>
        <w:t xml:space="preserve"> and </w:t>
      </w:r>
      <w:r w:rsidRPr="00336CAE">
        <w:rPr>
          <w:rFonts w:ascii="Times New Roman" w:hAnsi="Times New Roman"/>
          <w:bCs/>
          <w:color w:val="000000"/>
          <w:sz w:val="24"/>
          <w:szCs w:val="24"/>
        </w:rPr>
        <w:t>Software development tools</w:t>
      </w:r>
      <w:r w:rsidR="0099686D">
        <w:rPr>
          <w:rFonts w:ascii="Times New Roman" w:hAnsi="Times New Roman"/>
          <w:bCs/>
          <w:color w:val="000000"/>
          <w:sz w:val="24"/>
          <w:szCs w:val="24"/>
        </w:rPr>
        <w:t>.</w:t>
      </w:r>
      <w:r w:rsidRPr="00336CAE">
        <w:rPr>
          <w:rFonts w:ascii="Times New Roman" w:hAnsi="Times New Roman"/>
          <w:bCs/>
          <w:color w:val="000000"/>
          <w:sz w:val="24"/>
          <w:szCs w:val="24"/>
        </w:rPr>
        <w:t xml:space="preserve"> </w:t>
      </w:r>
    </w:p>
    <w:p w14:paraId="31E9EFCE" w14:textId="77777777" w:rsidR="00645E12" w:rsidRDefault="00FD2AFB" w:rsidP="0099686D">
      <w:pPr>
        <w:tabs>
          <w:tab w:val="left" w:pos="2880"/>
        </w:tabs>
        <w:spacing w:before="100" w:after="100"/>
        <w:ind w:left="708"/>
        <w:jc w:val="both"/>
        <w:rPr>
          <w:rFonts w:ascii="Times New Roman" w:hAnsi="Times New Roman"/>
          <w:bCs/>
          <w:color w:val="000000"/>
          <w:sz w:val="24"/>
          <w:szCs w:val="24"/>
        </w:rPr>
      </w:pPr>
      <w:r>
        <w:rPr>
          <w:rFonts w:ascii="Times New Roman" w:hAnsi="Times New Roman"/>
          <w:b/>
          <w:bCs/>
          <w:color w:val="000000"/>
          <w:sz w:val="24"/>
          <w:szCs w:val="24"/>
        </w:rPr>
        <w:t>5.2.6 Research</w:t>
      </w:r>
      <w:r w:rsidR="00336CAE" w:rsidRPr="0060493A">
        <w:rPr>
          <w:rFonts w:ascii="Times New Roman" w:hAnsi="Times New Roman"/>
          <w:b/>
          <w:bCs/>
          <w:color w:val="000000"/>
          <w:sz w:val="24"/>
          <w:szCs w:val="24"/>
        </w:rPr>
        <w:t xml:space="preserve"> high performance-computing platform:</w:t>
      </w:r>
      <w:r w:rsidR="00336CAE" w:rsidRPr="00336CAE">
        <w:rPr>
          <w:rFonts w:ascii="Times New Roman" w:hAnsi="Times New Roman"/>
          <w:bCs/>
          <w:color w:val="000000"/>
          <w:sz w:val="24"/>
          <w:szCs w:val="24"/>
        </w:rPr>
        <w:t xml:space="preserve"> </w:t>
      </w:r>
    </w:p>
    <w:p w14:paraId="76A17EB6" w14:textId="77777777" w:rsidR="00336CAE" w:rsidRPr="00C127A1" w:rsidRDefault="00336CAE" w:rsidP="00FD2AFB">
      <w:pPr>
        <w:tabs>
          <w:tab w:val="left" w:pos="2880"/>
        </w:tabs>
        <w:jc w:val="both"/>
        <w:rPr>
          <w:rFonts w:ascii="Times New Roman" w:hAnsi="Times New Roman"/>
          <w:bCs/>
          <w:color w:val="000000"/>
          <w:sz w:val="24"/>
          <w:szCs w:val="24"/>
        </w:rPr>
      </w:pPr>
      <w:r w:rsidRPr="00336CAE">
        <w:rPr>
          <w:rFonts w:ascii="Times New Roman" w:hAnsi="Times New Roman"/>
          <w:bCs/>
          <w:color w:val="000000"/>
          <w:sz w:val="24"/>
          <w:szCs w:val="24"/>
        </w:rPr>
        <w:t>The center will establish</w:t>
      </w:r>
      <w:r w:rsidR="000614E1">
        <w:rPr>
          <w:rFonts w:ascii="Times New Roman" w:hAnsi="Times New Roman"/>
          <w:bCs/>
          <w:color w:val="000000"/>
          <w:sz w:val="24"/>
          <w:szCs w:val="24"/>
        </w:rPr>
        <w:t xml:space="preserve"> a highly equipped computer lab</w:t>
      </w:r>
      <w:r w:rsidR="001C3ACC">
        <w:rPr>
          <w:rFonts w:ascii="Times New Roman" w:hAnsi="Times New Roman"/>
          <w:bCs/>
          <w:color w:val="000000"/>
          <w:sz w:val="24"/>
          <w:szCs w:val="24"/>
        </w:rPr>
        <w:t>oratory</w:t>
      </w:r>
      <w:r w:rsidRPr="00336CAE">
        <w:rPr>
          <w:rFonts w:ascii="Times New Roman" w:hAnsi="Times New Roman"/>
          <w:bCs/>
          <w:color w:val="000000"/>
          <w:sz w:val="24"/>
          <w:szCs w:val="24"/>
        </w:rPr>
        <w:t xml:space="preserve"> with SCAD</w:t>
      </w:r>
      <w:r w:rsidR="001C3ACC">
        <w:rPr>
          <w:rFonts w:ascii="Times New Roman" w:hAnsi="Times New Roman"/>
          <w:bCs/>
          <w:color w:val="000000"/>
          <w:sz w:val="24"/>
          <w:szCs w:val="24"/>
        </w:rPr>
        <w:t>A</w:t>
      </w:r>
      <w:r w:rsidRPr="00336CAE">
        <w:rPr>
          <w:rFonts w:ascii="Times New Roman" w:hAnsi="Times New Roman"/>
          <w:bCs/>
          <w:color w:val="000000"/>
          <w:sz w:val="24"/>
          <w:szCs w:val="24"/>
        </w:rPr>
        <w:t xml:space="preserve"> software for use in simulation of smart micro-grids</w:t>
      </w:r>
      <w:r w:rsidR="000614E1">
        <w:rPr>
          <w:rFonts w:ascii="Times New Roman" w:hAnsi="Times New Roman"/>
          <w:bCs/>
          <w:color w:val="000000"/>
          <w:sz w:val="24"/>
          <w:szCs w:val="24"/>
        </w:rPr>
        <w:t>.</w:t>
      </w:r>
      <w:r w:rsidRPr="00336CAE">
        <w:rPr>
          <w:rFonts w:ascii="Times New Roman" w:hAnsi="Times New Roman"/>
          <w:bCs/>
          <w:color w:val="000000"/>
          <w:sz w:val="24"/>
          <w:szCs w:val="24"/>
        </w:rPr>
        <w:t xml:space="preserve"> The facility will be linked with a video conferencing facility to facilitate an e-learning platform for long distance learning.</w:t>
      </w:r>
    </w:p>
    <w:p w14:paraId="2C86F3E5" w14:textId="77777777" w:rsidR="00215714" w:rsidRDefault="00215714" w:rsidP="00B21962">
      <w:pPr>
        <w:tabs>
          <w:tab w:val="left" w:pos="2880"/>
        </w:tabs>
        <w:jc w:val="both"/>
        <w:rPr>
          <w:rFonts w:ascii="Times New Roman" w:hAnsi="Times New Roman"/>
          <w:bCs/>
          <w:color w:val="000000"/>
          <w:sz w:val="24"/>
          <w:szCs w:val="24"/>
        </w:rPr>
      </w:pPr>
    </w:p>
    <w:p w14:paraId="504761B2" w14:textId="77777777" w:rsidR="0099686D" w:rsidRDefault="0099686D" w:rsidP="00B21962">
      <w:pPr>
        <w:tabs>
          <w:tab w:val="left" w:pos="2880"/>
        </w:tabs>
        <w:jc w:val="both"/>
        <w:rPr>
          <w:rFonts w:ascii="Times New Roman" w:hAnsi="Times New Roman"/>
          <w:bCs/>
          <w:color w:val="000000"/>
          <w:sz w:val="24"/>
          <w:szCs w:val="24"/>
        </w:rPr>
      </w:pPr>
    </w:p>
    <w:p w14:paraId="5D7BCAC5" w14:textId="77777777" w:rsidR="00507673" w:rsidRPr="00C127A1" w:rsidRDefault="00461384" w:rsidP="00FD2AFB">
      <w:pPr>
        <w:pStyle w:val="ListParagraph"/>
        <w:numPr>
          <w:ilvl w:val="1"/>
          <w:numId w:val="10"/>
        </w:numPr>
        <w:tabs>
          <w:tab w:val="left" w:pos="360"/>
        </w:tabs>
        <w:jc w:val="both"/>
        <w:rPr>
          <w:rFonts w:ascii="Times New Roman" w:hAnsi="Times New Roman"/>
          <w:b/>
          <w:color w:val="000000"/>
          <w:sz w:val="24"/>
          <w:szCs w:val="24"/>
        </w:rPr>
      </w:pPr>
      <w:r w:rsidRPr="00C127A1">
        <w:rPr>
          <w:rFonts w:ascii="Times New Roman" w:hAnsi="Times New Roman"/>
          <w:b/>
          <w:color w:val="000000"/>
          <w:sz w:val="24"/>
          <w:szCs w:val="24"/>
        </w:rPr>
        <w:t xml:space="preserve">ACE Action Plan for </w:t>
      </w:r>
      <w:r w:rsidR="00507673" w:rsidRPr="00C127A1">
        <w:rPr>
          <w:rFonts w:ascii="Times New Roman" w:hAnsi="Times New Roman"/>
          <w:b/>
          <w:color w:val="000000"/>
          <w:sz w:val="24"/>
          <w:szCs w:val="24"/>
        </w:rPr>
        <w:t xml:space="preserve">Quality Assurance </w:t>
      </w:r>
      <w:r w:rsidRPr="00C127A1">
        <w:rPr>
          <w:rFonts w:ascii="Times New Roman" w:hAnsi="Times New Roman"/>
          <w:b/>
          <w:color w:val="000000"/>
          <w:sz w:val="24"/>
          <w:szCs w:val="24"/>
        </w:rPr>
        <w:t>(Maximum 2 pages for this section)</w:t>
      </w:r>
    </w:p>
    <w:p w14:paraId="711ED0FD" w14:textId="77777777" w:rsidR="00507673" w:rsidRPr="00FD2AFB" w:rsidRDefault="00645E12" w:rsidP="0099686D">
      <w:pPr>
        <w:pStyle w:val="BodyText3"/>
        <w:tabs>
          <w:tab w:val="left" w:pos="2880"/>
        </w:tabs>
        <w:spacing w:before="100" w:after="100"/>
        <w:rPr>
          <w:b/>
          <w:i/>
          <w:sz w:val="24"/>
          <w:szCs w:val="24"/>
        </w:rPr>
      </w:pPr>
      <w:r w:rsidRPr="00FD2AFB">
        <w:rPr>
          <w:b/>
          <w:i/>
          <w:sz w:val="24"/>
          <w:szCs w:val="24"/>
        </w:rPr>
        <w:t xml:space="preserve">           </w:t>
      </w:r>
      <w:r w:rsidR="00FD2AFB" w:rsidRPr="00FD2AFB">
        <w:rPr>
          <w:b/>
          <w:i/>
          <w:sz w:val="24"/>
          <w:szCs w:val="24"/>
        </w:rPr>
        <w:t>5.3.1 Describe</w:t>
      </w:r>
      <w:r w:rsidR="00507673" w:rsidRPr="00FD2AFB">
        <w:rPr>
          <w:b/>
          <w:i/>
          <w:sz w:val="24"/>
          <w:szCs w:val="24"/>
        </w:rPr>
        <w:t xml:space="preserve"> briefly to which Objectives and Results this action plan will contribute: </w:t>
      </w:r>
    </w:p>
    <w:p w14:paraId="4644698E" w14:textId="77777777" w:rsidR="00570646" w:rsidRPr="00FD2AFB" w:rsidRDefault="00570646" w:rsidP="00FD2AFB">
      <w:pPr>
        <w:pStyle w:val="BodyText3"/>
        <w:tabs>
          <w:tab w:val="left" w:pos="2880"/>
        </w:tabs>
        <w:jc w:val="both"/>
        <w:rPr>
          <w:iCs/>
          <w:sz w:val="24"/>
          <w:szCs w:val="24"/>
        </w:rPr>
      </w:pPr>
      <w:r w:rsidRPr="00570646">
        <w:rPr>
          <w:b/>
          <w:i/>
          <w:iCs/>
          <w:sz w:val="24"/>
          <w:szCs w:val="24"/>
        </w:rPr>
        <w:t>Objective:</w:t>
      </w:r>
      <w:r w:rsidR="00FD2AFB">
        <w:rPr>
          <w:i/>
          <w:iCs/>
          <w:sz w:val="24"/>
          <w:szCs w:val="24"/>
        </w:rPr>
        <w:t xml:space="preserve"> </w:t>
      </w:r>
      <w:r w:rsidR="000614E1">
        <w:rPr>
          <w:iCs/>
          <w:sz w:val="24"/>
          <w:szCs w:val="24"/>
        </w:rPr>
        <w:t>This action plan seeks to i</w:t>
      </w:r>
      <w:r w:rsidRPr="00570646">
        <w:rPr>
          <w:iCs/>
          <w:sz w:val="24"/>
          <w:szCs w:val="24"/>
        </w:rPr>
        <w:t>mprove excellence in learning, teaching, research, assessment criteria and strategies for ACEESD courses and training programs.</w:t>
      </w:r>
      <w:r w:rsidR="0030268D">
        <w:rPr>
          <w:sz w:val="24"/>
          <w:szCs w:val="24"/>
        </w:rPr>
        <w:t xml:space="preserve"> The</w:t>
      </w:r>
      <w:r w:rsidRPr="00570646">
        <w:rPr>
          <w:sz w:val="24"/>
          <w:szCs w:val="24"/>
        </w:rPr>
        <w:t xml:space="preserve"> action plan </w:t>
      </w:r>
      <w:r w:rsidR="00FD2AFB" w:rsidRPr="00570646">
        <w:rPr>
          <w:sz w:val="24"/>
          <w:szCs w:val="24"/>
        </w:rPr>
        <w:t>is underpinned</w:t>
      </w:r>
      <w:r w:rsidR="0030268D">
        <w:rPr>
          <w:sz w:val="24"/>
          <w:szCs w:val="24"/>
        </w:rPr>
        <w:t xml:space="preserve"> by the following key principle</w:t>
      </w:r>
      <w:r w:rsidRPr="00570646">
        <w:rPr>
          <w:sz w:val="24"/>
          <w:szCs w:val="24"/>
        </w:rPr>
        <w:t>:</w:t>
      </w:r>
      <w:r w:rsidR="00FD2AFB">
        <w:rPr>
          <w:iCs/>
          <w:sz w:val="24"/>
          <w:szCs w:val="24"/>
        </w:rPr>
        <w:t xml:space="preserve"> </w:t>
      </w:r>
      <w:r w:rsidRPr="00570646">
        <w:rPr>
          <w:sz w:val="24"/>
          <w:szCs w:val="24"/>
        </w:rPr>
        <w:t xml:space="preserve">All quality assurance policies, processes and principles will be developed in consultation with ACEESD’s partners and operated with their full support. All operating procedures will also </w:t>
      </w:r>
      <w:r w:rsidR="0030268D">
        <w:rPr>
          <w:sz w:val="24"/>
          <w:szCs w:val="24"/>
        </w:rPr>
        <w:t xml:space="preserve">be reviewed on a regular basis. </w:t>
      </w:r>
      <w:r w:rsidRPr="00570646">
        <w:rPr>
          <w:sz w:val="24"/>
          <w:szCs w:val="24"/>
        </w:rPr>
        <w:t>ACEESD will provide evidence to show how its activities and processes meet with all guidelines, standards and objectives which will be examined and assessed by peers and partners as part of the quality assurance process.</w:t>
      </w:r>
    </w:p>
    <w:p w14:paraId="499238F0" w14:textId="77777777" w:rsidR="00570646" w:rsidRPr="00570646" w:rsidRDefault="00570646" w:rsidP="00570646">
      <w:pPr>
        <w:pStyle w:val="BodyText3"/>
        <w:tabs>
          <w:tab w:val="left" w:pos="2880"/>
        </w:tabs>
        <w:spacing w:after="0"/>
        <w:jc w:val="both"/>
        <w:rPr>
          <w:b/>
          <w:sz w:val="24"/>
          <w:szCs w:val="24"/>
        </w:rPr>
      </w:pPr>
      <w:r w:rsidRPr="00570646">
        <w:rPr>
          <w:b/>
          <w:sz w:val="24"/>
          <w:szCs w:val="24"/>
        </w:rPr>
        <w:lastRenderedPageBreak/>
        <w:t>Results:</w:t>
      </w:r>
    </w:p>
    <w:p w14:paraId="099F2C8D" w14:textId="77777777" w:rsidR="00FD2AFB" w:rsidRDefault="00570646" w:rsidP="00FD2AFB">
      <w:pPr>
        <w:pStyle w:val="BodyText3"/>
        <w:numPr>
          <w:ilvl w:val="0"/>
          <w:numId w:val="59"/>
        </w:numPr>
        <w:spacing w:after="0"/>
        <w:jc w:val="both"/>
        <w:rPr>
          <w:bCs/>
          <w:sz w:val="24"/>
          <w:szCs w:val="24"/>
        </w:rPr>
      </w:pPr>
      <w:r w:rsidRPr="00570646">
        <w:rPr>
          <w:bCs/>
          <w:sz w:val="24"/>
          <w:szCs w:val="24"/>
        </w:rPr>
        <w:t>Quality Assurance System and Policy</w:t>
      </w:r>
    </w:p>
    <w:p w14:paraId="3A7CDD23" w14:textId="77777777" w:rsidR="00FD2AFB" w:rsidRDefault="00570646" w:rsidP="00FD2AFB">
      <w:pPr>
        <w:pStyle w:val="BodyText3"/>
        <w:numPr>
          <w:ilvl w:val="0"/>
          <w:numId w:val="59"/>
        </w:numPr>
        <w:spacing w:after="0"/>
        <w:jc w:val="both"/>
        <w:rPr>
          <w:bCs/>
          <w:sz w:val="24"/>
          <w:szCs w:val="24"/>
        </w:rPr>
      </w:pPr>
      <w:r w:rsidRPr="00FD2AFB">
        <w:rPr>
          <w:bCs/>
          <w:sz w:val="24"/>
          <w:szCs w:val="24"/>
        </w:rPr>
        <w:t>ACEESD Teaching, Learning and Assessment Guidelines</w:t>
      </w:r>
    </w:p>
    <w:p w14:paraId="633C5F3B" w14:textId="77777777" w:rsidR="00570646" w:rsidRPr="00FD2AFB" w:rsidRDefault="00570646" w:rsidP="00FD2AFB">
      <w:pPr>
        <w:pStyle w:val="BodyText3"/>
        <w:numPr>
          <w:ilvl w:val="0"/>
          <w:numId w:val="59"/>
        </w:numPr>
        <w:spacing w:after="0"/>
        <w:jc w:val="both"/>
        <w:rPr>
          <w:bCs/>
          <w:sz w:val="24"/>
          <w:szCs w:val="24"/>
        </w:rPr>
      </w:pPr>
      <w:r w:rsidRPr="00FD2AFB">
        <w:rPr>
          <w:sz w:val="24"/>
          <w:szCs w:val="24"/>
        </w:rPr>
        <w:t>Framework for Assessing Doctoral Degrees</w:t>
      </w:r>
    </w:p>
    <w:p w14:paraId="1E1E3A45" w14:textId="77777777" w:rsidR="00FD2AFB" w:rsidRPr="00FD2AFB" w:rsidRDefault="00FD2AFB" w:rsidP="00FD2AFB">
      <w:pPr>
        <w:pStyle w:val="BodyText3"/>
        <w:spacing w:after="0"/>
        <w:ind w:left="360"/>
        <w:jc w:val="both"/>
        <w:rPr>
          <w:bCs/>
          <w:sz w:val="24"/>
          <w:szCs w:val="24"/>
        </w:rPr>
      </w:pPr>
    </w:p>
    <w:p w14:paraId="08AE28C2" w14:textId="77777777" w:rsidR="00645E12" w:rsidRPr="0099686D" w:rsidRDefault="00645E12" w:rsidP="0099686D">
      <w:pPr>
        <w:tabs>
          <w:tab w:val="left" w:pos="2880"/>
        </w:tabs>
        <w:spacing w:after="100"/>
        <w:jc w:val="both"/>
        <w:rPr>
          <w:rFonts w:ascii="Times New Roman" w:hAnsi="Times New Roman"/>
          <w:b/>
          <w:bCs/>
          <w:color w:val="000000"/>
          <w:sz w:val="24"/>
          <w:szCs w:val="24"/>
        </w:rPr>
      </w:pPr>
      <w:r w:rsidRPr="00FD2AFB">
        <w:rPr>
          <w:rFonts w:ascii="Times New Roman" w:hAnsi="Times New Roman"/>
          <w:b/>
          <w:bCs/>
          <w:color w:val="000000"/>
          <w:sz w:val="24"/>
          <w:szCs w:val="24"/>
        </w:rPr>
        <w:t xml:space="preserve">               5.3.2 </w:t>
      </w:r>
      <w:r w:rsidR="00507673" w:rsidRPr="00FD2AFB">
        <w:rPr>
          <w:rFonts w:ascii="Times New Roman" w:hAnsi="Times New Roman"/>
          <w:b/>
          <w:bCs/>
          <w:i/>
          <w:color w:val="000000"/>
          <w:sz w:val="24"/>
          <w:szCs w:val="24"/>
        </w:rPr>
        <w:t>Describe in detail what this action plan entails</w:t>
      </w:r>
      <w:r w:rsidR="00507673" w:rsidRPr="00FD2AFB">
        <w:rPr>
          <w:rFonts w:ascii="Times New Roman" w:hAnsi="Times New Roman"/>
          <w:b/>
          <w:bCs/>
          <w:color w:val="000000"/>
          <w:sz w:val="24"/>
          <w:szCs w:val="24"/>
        </w:rPr>
        <w:t>:</w:t>
      </w:r>
    </w:p>
    <w:p w14:paraId="1C5E5D17" w14:textId="2D5658DB" w:rsidR="00570646" w:rsidRPr="00570646" w:rsidRDefault="00570646" w:rsidP="00FD2AFB">
      <w:pPr>
        <w:tabs>
          <w:tab w:val="left" w:pos="2880"/>
        </w:tabs>
        <w:jc w:val="both"/>
        <w:rPr>
          <w:rFonts w:ascii="Times New Roman" w:hAnsi="Times New Roman"/>
          <w:bCs/>
          <w:color w:val="000000"/>
          <w:sz w:val="24"/>
          <w:szCs w:val="24"/>
        </w:rPr>
      </w:pPr>
      <w:r w:rsidRPr="00570646">
        <w:rPr>
          <w:rFonts w:ascii="Times New Roman" w:hAnsi="Times New Roman"/>
          <w:bCs/>
          <w:color w:val="000000"/>
          <w:sz w:val="24"/>
          <w:szCs w:val="24"/>
        </w:rPr>
        <w:t xml:space="preserve">The ACEESD will develop and implement a Quality Assurance System which will offer guidelines for the realization of a quality assurance </w:t>
      </w:r>
      <w:r w:rsidR="00645E12">
        <w:rPr>
          <w:rFonts w:ascii="Times New Roman" w:hAnsi="Times New Roman"/>
          <w:bCs/>
          <w:color w:val="000000"/>
          <w:sz w:val="24"/>
          <w:szCs w:val="24"/>
        </w:rPr>
        <w:t xml:space="preserve">operation </w:t>
      </w:r>
      <w:r w:rsidRPr="00570646">
        <w:rPr>
          <w:rFonts w:ascii="Times New Roman" w:hAnsi="Times New Roman"/>
          <w:bCs/>
          <w:color w:val="000000"/>
          <w:sz w:val="24"/>
          <w:szCs w:val="24"/>
        </w:rPr>
        <w:t xml:space="preserve">at the center. The quality assurance system </w:t>
      </w:r>
      <w:r w:rsidR="00FD2AFB" w:rsidRPr="00570646">
        <w:rPr>
          <w:rFonts w:ascii="Times New Roman" w:hAnsi="Times New Roman"/>
          <w:bCs/>
          <w:color w:val="000000"/>
          <w:sz w:val="24"/>
          <w:szCs w:val="24"/>
        </w:rPr>
        <w:t xml:space="preserve">will </w:t>
      </w:r>
      <w:r w:rsidR="00FD2AFB">
        <w:rPr>
          <w:rFonts w:ascii="Times New Roman" w:hAnsi="Times New Roman"/>
          <w:bCs/>
          <w:color w:val="000000"/>
          <w:sz w:val="24"/>
          <w:szCs w:val="24"/>
        </w:rPr>
        <w:t>include</w:t>
      </w:r>
      <w:r w:rsidRPr="00570646">
        <w:rPr>
          <w:rFonts w:ascii="Times New Roman" w:hAnsi="Times New Roman"/>
          <w:bCs/>
          <w:color w:val="000000"/>
          <w:sz w:val="24"/>
          <w:szCs w:val="24"/>
        </w:rPr>
        <w:t xml:space="preserve"> quality assessment tools</w:t>
      </w:r>
      <w:r w:rsidR="001C3F86">
        <w:rPr>
          <w:rFonts w:ascii="Times New Roman" w:hAnsi="Times New Roman"/>
          <w:bCs/>
          <w:color w:val="000000"/>
          <w:sz w:val="24"/>
          <w:szCs w:val="24"/>
        </w:rPr>
        <w:t>,</w:t>
      </w:r>
      <w:r w:rsidRPr="00570646">
        <w:rPr>
          <w:rFonts w:ascii="Times New Roman" w:hAnsi="Times New Roman"/>
          <w:bCs/>
          <w:color w:val="000000"/>
          <w:sz w:val="24"/>
          <w:szCs w:val="24"/>
        </w:rPr>
        <w:t xml:space="preserve"> including self-assessment and external assessment including accreditations to monitor the core activities of the Center with </w:t>
      </w:r>
      <w:r w:rsidR="00645E12">
        <w:rPr>
          <w:rFonts w:ascii="Times New Roman" w:hAnsi="Times New Roman"/>
          <w:bCs/>
          <w:color w:val="000000"/>
          <w:sz w:val="24"/>
          <w:szCs w:val="24"/>
        </w:rPr>
        <w:t xml:space="preserve">the </w:t>
      </w:r>
      <w:r w:rsidRPr="00570646">
        <w:rPr>
          <w:rFonts w:ascii="Times New Roman" w:hAnsi="Times New Roman"/>
          <w:bCs/>
          <w:color w:val="000000"/>
          <w:sz w:val="24"/>
          <w:szCs w:val="24"/>
        </w:rPr>
        <w:t>aim of improving the quality and standards of teaching/learning, scholarship, research an</w:t>
      </w:r>
      <w:r w:rsidR="006D7B04">
        <w:rPr>
          <w:rFonts w:ascii="Times New Roman" w:hAnsi="Times New Roman"/>
          <w:bCs/>
          <w:color w:val="000000"/>
          <w:sz w:val="24"/>
          <w:szCs w:val="24"/>
        </w:rPr>
        <w:t>d community outreach. The Center</w:t>
      </w:r>
      <w:r w:rsidRPr="00570646">
        <w:rPr>
          <w:rFonts w:ascii="Times New Roman" w:hAnsi="Times New Roman"/>
          <w:bCs/>
          <w:color w:val="000000"/>
          <w:sz w:val="24"/>
          <w:szCs w:val="24"/>
        </w:rPr>
        <w:t xml:space="preserve">’s quality assurance system which will include roles of students, staff, partners and other stakeholders will be publicly </w:t>
      </w:r>
      <w:r w:rsidR="00D65296" w:rsidRPr="00570646">
        <w:rPr>
          <w:rFonts w:ascii="Times New Roman" w:hAnsi="Times New Roman"/>
          <w:bCs/>
          <w:color w:val="000000"/>
          <w:sz w:val="24"/>
          <w:szCs w:val="24"/>
        </w:rPr>
        <w:t>available.</w:t>
      </w:r>
      <w:r w:rsidRPr="00570646">
        <w:rPr>
          <w:rFonts w:ascii="Times New Roman" w:hAnsi="Times New Roman"/>
          <w:bCs/>
          <w:color w:val="000000"/>
          <w:sz w:val="24"/>
          <w:szCs w:val="24"/>
        </w:rPr>
        <w:t xml:space="preserve"> </w:t>
      </w:r>
    </w:p>
    <w:p w14:paraId="6B260130" w14:textId="77777777" w:rsidR="00570646" w:rsidRPr="00BE5B03" w:rsidRDefault="001C3F86" w:rsidP="0099686D">
      <w:pPr>
        <w:tabs>
          <w:tab w:val="left" w:pos="2880"/>
        </w:tabs>
        <w:spacing w:before="100" w:after="100"/>
        <w:jc w:val="both"/>
        <w:rPr>
          <w:rFonts w:ascii="Times New Roman" w:hAnsi="Times New Roman"/>
          <w:b/>
          <w:bCs/>
          <w:color w:val="000000"/>
          <w:sz w:val="24"/>
          <w:szCs w:val="24"/>
        </w:rPr>
      </w:pPr>
      <w:r w:rsidRPr="00FD2AFB">
        <w:rPr>
          <w:rFonts w:ascii="Times New Roman" w:hAnsi="Times New Roman"/>
          <w:b/>
          <w:bCs/>
          <w:i/>
          <w:color w:val="000000"/>
          <w:sz w:val="24"/>
          <w:szCs w:val="24"/>
        </w:rPr>
        <w:t xml:space="preserve">                  </w:t>
      </w:r>
      <w:r w:rsidR="00FD2AFB" w:rsidRPr="00BE5B03">
        <w:rPr>
          <w:rFonts w:ascii="Times New Roman" w:hAnsi="Times New Roman"/>
          <w:b/>
          <w:bCs/>
          <w:color w:val="000000"/>
          <w:sz w:val="24"/>
          <w:szCs w:val="24"/>
        </w:rPr>
        <w:t>5.3.3 Quality</w:t>
      </w:r>
      <w:r w:rsidR="00570646" w:rsidRPr="00BE5B03">
        <w:rPr>
          <w:rFonts w:ascii="Times New Roman" w:hAnsi="Times New Roman"/>
          <w:b/>
          <w:bCs/>
          <w:color w:val="000000"/>
          <w:sz w:val="24"/>
          <w:szCs w:val="24"/>
        </w:rPr>
        <w:t xml:space="preserve"> Assessment Tools:</w:t>
      </w:r>
    </w:p>
    <w:p w14:paraId="2C08735E" w14:textId="77777777" w:rsidR="00570646" w:rsidRPr="00570646" w:rsidRDefault="00570646" w:rsidP="00FD2AFB">
      <w:pPr>
        <w:tabs>
          <w:tab w:val="left" w:pos="2880"/>
        </w:tabs>
        <w:jc w:val="both"/>
        <w:rPr>
          <w:rFonts w:ascii="Times New Roman" w:hAnsi="Times New Roman"/>
          <w:bCs/>
          <w:color w:val="000000"/>
          <w:sz w:val="24"/>
          <w:szCs w:val="24"/>
        </w:rPr>
      </w:pPr>
      <w:r w:rsidRPr="00570646">
        <w:rPr>
          <w:rFonts w:ascii="Times New Roman" w:hAnsi="Times New Roman"/>
          <w:bCs/>
          <w:color w:val="000000"/>
          <w:sz w:val="24"/>
          <w:szCs w:val="24"/>
        </w:rPr>
        <w:t xml:space="preserve">Quality Assessment Tools will be established for each of core stakeholders of the center namely; students, staff, facilities and peer review processes. These also include formal mechanisms for periodic review or </w:t>
      </w:r>
      <w:r w:rsidR="00BE5B03" w:rsidRPr="00570646">
        <w:rPr>
          <w:rFonts w:ascii="Times New Roman" w:hAnsi="Times New Roman"/>
          <w:bCs/>
          <w:color w:val="000000"/>
          <w:sz w:val="24"/>
          <w:szCs w:val="24"/>
        </w:rPr>
        <w:t>evaluation</w:t>
      </w:r>
      <w:r w:rsidR="00BE5B03">
        <w:rPr>
          <w:rFonts w:ascii="Times New Roman" w:hAnsi="Times New Roman"/>
          <w:bCs/>
          <w:color w:val="000000"/>
          <w:sz w:val="24"/>
          <w:szCs w:val="24"/>
        </w:rPr>
        <w:t xml:space="preserve"> </w:t>
      </w:r>
      <w:r w:rsidR="00BE5B03" w:rsidRPr="00570646">
        <w:rPr>
          <w:rFonts w:ascii="Times New Roman" w:hAnsi="Times New Roman"/>
          <w:bCs/>
          <w:color w:val="000000"/>
          <w:sz w:val="24"/>
          <w:szCs w:val="24"/>
        </w:rPr>
        <w:t>of</w:t>
      </w:r>
      <w:r w:rsidRPr="00570646">
        <w:rPr>
          <w:rFonts w:ascii="Times New Roman" w:hAnsi="Times New Roman"/>
          <w:bCs/>
          <w:color w:val="000000"/>
          <w:sz w:val="24"/>
          <w:szCs w:val="24"/>
        </w:rPr>
        <w:t xml:space="preserve"> core activities: </w:t>
      </w:r>
      <w:r w:rsidR="00BE5B03" w:rsidRPr="00570646">
        <w:rPr>
          <w:rFonts w:ascii="Times New Roman" w:hAnsi="Times New Roman"/>
          <w:bCs/>
          <w:color w:val="000000"/>
          <w:sz w:val="24"/>
          <w:szCs w:val="24"/>
        </w:rPr>
        <w:t>programs,</w:t>
      </w:r>
      <w:r w:rsidRPr="00570646">
        <w:rPr>
          <w:rFonts w:ascii="Times New Roman" w:hAnsi="Times New Roman"/>
          <w:bCs/>
          <w:color w:val="000000"/>
          <w:sz w:val="24"/>
          <w:szCs w:val="24"/>
        </w:rPr>
        <w:t xml:space="preserve"> research and community outreach services. </w:t>
      </w:r>
    </w:p>
    <w:p w14:paraId="5B3EAA66" w14:textId="77777777" w:rsidR="00570646" w:rsidRPr="0099686D" w:rsidRDefault="00570646" w:rsidP="00570646">
      <w:pPr>
        <w:tabs>
          <w:tab w:val="left" w:pos="2880"/>
        </w:tabs>
        <w:jc w:val="both"/>
        <w:rPr>
          <w:rFonts w:ascii="Times New Roman" w:hAnsi="Times New Roman"/>
          <w:bCs/>
          <w:color w:val="000000"/>
          <w:sz w:val="16"/>
          <w:szCs w:val="24"/>
        </w:rPr>
      </w:pPr>
    </w:p>
    <w:p w14:paraId="0E1BEF50" w14:textId="77777777" w:rsidR="00570646" w:rsidRDefault="00570646" w:rsidP="00BE5B03">
      <w:pPr>
        <w:tabs>
          <w:tab w:val="left" w:pos="2880"/>
        </w:tabs>
        <w:jc w:val="both"/>
        <w:rPr>
          <w:rFonts w:ascii="Times New Roman" w:hAnsi="Times New Roman"/>
          <w:bCs/>
          <w:color w:val="000000"/>
          <w:sz w:val="24"/>
          <w:szCs w:val="24"/>
        </w:rPr>
      </w:pPr>
      <w:r w:rsidRPr="00570646">
        <w:rPr>
          <w:rFonts w:ascii="Times New Roman" w:hAnsi="Times New Roman"/>
          <w:bCs/>
          <w:color w:val="000000"/>
          <w:sz w:val="24"/>
          <w:szCs w:val="24"/>
          <w:u w:val="single"/>
        </w:rPr>
        <w:t>Students:</w:t>
      </w:r>
      <w:r w:rsidRPr="00570646">
        <w:rPr>
          <w:rFonts w:ascii="Times New Roman" w:hAnsi="Times New Roman"/>
          <w:b/>
          <w:bCs/>
          <w:color w:val="000000"/>
          <w:sz w:val="24"/>
          <w:szCs w:val="24"/>
        </w:rPr>
        <w:t xml:space="preserve"> </w:t>
      </w:r>
      <w:r w:rsidR="00BE5B03">
        <w:rPr>
          <w:rFonts w:ascii="Times New Roman" w:hAnsi="Times New Roman"/>
          <w:bCs/>
          <w:color w:val="000000"/>
          <w:sz w:val="24"/>
          <w:szCs w:val="24"/>
        </w:rPr>
        <w:t>The Center w</w:t>
      </w:r>
      <w:r w:rsidRPr="00570646">
        <w:rPr>
          <w:rFonts w:ascii="Times New Roman" w:hAnsi="Times New Roman"/>
          <w:bCs/>
          <w:color w:val="000000"/>
          <w:sz w:val="24"/>
          <w:szCs w:val="24"/>
        </w:rPr>
        <w:t>ill institute clear procedures to assure the assessment of students. Students will be assessed using published criteria, regulations and procedures, which will be applied consistently. These will include clear procedures to assure the quality</w:t>
      </w:r>
      <w:r w:rsidR="006D7B04">
        <w:rPr>
          <w:rFonts w:ascii="Times New Roman" w:hAnsi="Times New Roman"/>
          <w:bCs/>
          <w:color w:val="000000"/>
          <w:sz w:val="24"/>
          <w:szCs w:val="24"/>
        </w:rPr>
        <w:t xml:space="preserve"> of the examinations. The Center</w:t>
      </w:r>
      <w:r w:rsidRPr="00570646">
        <w:rPr>
          <w:rFonts w:ascii="Times New Roman" w:hAnsi="Times New Roman"/>
          <w:bCs/>
          <w:color w:val="000000"/>
          <w:sz w:val="24"/>
          <w:szCs w:val="24"/>
        </w:rPr>
        <w:t xml:space="preserve"> will draw on the rich experience of CST and other partner institutions to create excellent assessment criteria that is robust. Supervision of student research projects will involve joint committees of academics and </w:t>
      </w:r>
      <w:r w:rsidR="00BE5B03" w:rsidRPr="00570646">
        <w:rPr>
          <w:rFonts w:ascii="Times New Roman" w:hAnsi="Times New Roman"/>
          <w:bCs/>
          <w:color w:val="000000"/>
          <w:sz w:val="24"/>
          <w:szCs w:val="24"/>
        </w:rPr>
        <w:t>facult</w:t>
      </w:r>
      <w:r w:rsidR="00BE5B03">
        <w:rPr>
          <w:rFonts w:ascii="Times New Roman" w:hAnsi="Times New Roman"/>
          <w:bCs/>
          <w:color w:val="000000"/>
          <w:sz w:val="24"/>
          <w:szCs w:val="24"/>
        </w:rPr>
        <w:t xml:space="preserve">y </w:t>
      </w:r>
      <w:r w:rsidR="00BE5B03" w:rsidRPr="00570646">
        <w:rPr>
          <w:rFonts w:ascii="Times New Roman" w:hAnsi="Times New Roman"/>
          <w:bCs/>
          <w:color w:val="000000"/>
          <w:sz w:val="24"/>
          <w:szCs w:val="24"/>
        </w:rPr>
        <w:t>drawn</w:t>
      </w:r>
      <w:r w:rsidR="006D7B04">
        <w:rPr>
          <w:rFonts w:ascii="Times New Roman" w:hAnsi="Times New Roman"/>
          <w:bCs/>
          <w:color w:val="000000"/>
          <w:sz w:val="24"/>
          <w:szCs w:val="24"/>
        </w:rPr>
        <w:t xml:space="preserve"> from the Center</w:t>
      </w:r>
      <w:r w:rsidRPr="00570646">
        <w:rPr>
          <w:rFonts w:ascii="Times New Roman" w:hAnsi="Times New Roman"/>
          <w:bCs/>
          <w:color w:val="000000"/>
          <w:sz w:val="24"/>
          <w:szCs w:val="24"/>
        </w:rPr>
        <w:t>, Colorado State University, Carnegie Mellon University</w:t>
      </w:r>
      <w:r w:rsidR="00BE5B03" w:rsidRPr="00570646">
        <w:rPr>
          <w:rFonts w:ascii="Times New Roman" w:hAnsi="Times New Roman"/>
          <w:bCs/>
          <w:color w:val="000000"/>
          <w:sz w:val="24"/>
          <w:szCs w:val="24"/>
        </w:rPr>
        <w:t>, and</w:t>
      </w:r>
      <w:r w:rsidRPr="00570646">
        <w:rPr>
          <w:rFonts w:ascii="Times New Roman" w:hAnsi="Times New Roman"/>
          <w:bCs/>
          <w:color w:val="000000"/>
          <w:sz w:val="24"/>
          <w:szCs w:val="24"/>
        </w:rPr>
        <w:t xml:space="preserve"> other renowned institutions.</w:t>
      </w:r>
    </w:p>
    <w:p w14:paraId="60B884E3" w14:textId="77777777" w:rsidR="00044AF1" w:rsidRPr="0099686D" w:rsidRDefault="00044AF1" w:rsidP="00570646">
      <w:pPr>
        <w:tabs>
          <w:tab w:val="left" w:pos="2880"/>
        </w:tabs>
        <w:jc w:val="both"/>
        <w:rPr>
          <w:rFonts w:ascii="Times New Roman" w:hAnsi="Times New Roman"/>
          <w:bCs/>
          <w:color w:val="000000"/>
          <w:sz w:val="18"/>
          <w:szCs w:val="24"/>
        </w:rPr>
      </w:pPr>
    </w:p>
    <w:p w14:paraId="21CED47B" w14:textId="77777777" w:rsidR="00570646" w:rsidRDefault="00570646" w:rsidP="00BE5B03">
      <w:pPr>
        <w:tabs>
          <w:tab w:val="left" w:pos="2880"/>
        </w:tabs>
        <w:jc w:val="both"/>
        <w:rPr>
          <w:rFonts w:ascii="Times New Roman" w:hAnsi="Times New Roman"/>
          <w:bCs/>
          <w:color w:val="000000"/>
          <w:sz w:val="24"/>
          <w:szCs w:val="24"/>
        </w:rPr>
      </w:pPr>
      <w:r w:rsidRPr="00570646">
        <w:rPr>
          <w:rFonts w:ascii="Times New Roman" w:hAnsi="Times New Roman"/>
          <w:bCs/>
          <w:color w:val="000000"/>
          <w:sz w:val="24"/>
          <w:szCs w:val="24"/>
          <w:u w:val="single"/>
        </w:rPr>
        <w:t>Faculty, teaching staff, Visiting Academics:</w:t>
      </w:r>
      <w:r w:rsidRPr="00570646">
        <w:rPr>
          <w:rFonts w:ascii="Times New Roman" w:hAnsi="Times New Roman"/>
          <w:b/>
          <w:bCs/>
          <w:color w:val="000000"/>
          <w:sz w:val="24"/>
          <w:szCs w:val="24"/>
        </w:rPr>
        <w:t xml:space="preserve"> </w:t>
      </w:r>
      <w:r w:rsidRPr="00570646">
        <w:rPr>
          <w:rFonts w:ascii="Times New Roman" w:hAnsi="Times New Roman"/>
          <w:bCs/>
          <w:color w:val="000000"/>
          <w:sz w:val="24"/>
          <w:szCs w:val="24"/>
        </w:rPr>
        <w:t>The quality of faculty/teaching staff is an important pillar for running the ACEE</w:t>
      </w:r>
      <w:r w:rsidR="00A21B4D">
        <w:rPr>
          <w:rFonts w:ascii="Times New Roman" w:hAnsi="Times New Roman"/>
          <w:bCs/>
          <w:color w:val="000000"/>
          <w:sz w:val="24"/>
          <w:szCs w:val="24"/>
        </w:rPr>
        <w:t xml:space="preserve">SD. A Search Committee </w:t>
      </w:r>
      <w:r w:rsidRPr="00570646">
        <w:rPr>
          <w:rFonts w:ascii="Times New Roman" w:hAnsi="Times New Roman"/>
          <w:bCs/>
          <w:color w:val="000000"/>
          <w:sz w:val="24"/>
          <w:szCs w:val="24"/>
        </w:rPr>
        <w:t>will be</w:t>
      </w:r>
      <w:r w:rsidR="00A21B4D">
        <w:rPr>
          <w:rFonts w:ascii="Times New Roman" w:hAnsi="Times New Roman"/>
          <w:bCs/>
          <w:color w:val="000000"/>
          <w:sz w:val="24"/>
          <w:szCs w:val="24"/>
        </w:rPr>
        <w:t xml:space="preserve"> instituted within the Secretariat which will be</w:t>
      </w:r>
      <w:r w:rsidRPr="00570646">
        <w:rPr>
          <w:rFonts w:ascii="Times New Roman" w:hAnsi="Times New Roman"/>
          <w:bCs/>
          <w:color w:val="000000"/>
          <w:sz w:val="24"/>
          <w:szCs w:val="24"/>
        </w:rPr>
        <w:t xml:space="preserve"> responsible for screening, hiring and recommending for appointment, high quality academic/faculty staff with the requisite qualifications. A policy for Staff recruitment, development and promotion will be developed and implemented to ensure that staff </w:t>
      </w:r>
      <w:r w:rsidR="00BE5B03">
        <w:rPr>
          <w:rFonts w:ascii="Times New Roman" w:hAnsi="Times New Roman"/>
          <w:bCs/>
          <w:color w:val="000000"/>
          <w:sz w:val="24"/>
          <w:szCs w:val="24"/>
        </w:rPr>
        <w:t xml:space="preserve">is </w:t>
      </w:r>
      <w:r w:rsidR="00BE5B03" w:rsidRPr="00570646">
        <w:rPr>
          <w:rFonts w:ascii="Times New Roman" w:hAnsi="Times New Roman"/>
          <w:bCs/>
          <w:color w:val="000000"/>
          <w:sz w:val="24"/>
          <w:szCs w:val="24"/>
        </w:rPr>
        <w:t>competent</w:t>
      </w:r>
      <w:r w:rsidRPr="00570646">
        <w:rPr>
          <w:rFonts w:ascii="Times New Roman" w:hAnsi="Times New Roman"/>
          <w:bCs/>
          <w:color w:val="000000"/>
          <w:sz w:val="24"/>
          <w:szCs w:val="24"/>
        </w:rPr>
        <w:t xml:space="preserve"> to conduct t</w:t>
      </w:r>
      <w:r w:rsidR="00BE5B03">
        <w:rPr>
          <w:rFonts w:ascii="Times New Roman" w:hAnsi="Times New Roman"/>
          <w:bCs/>
          <w:color w:val="000000"/>
          <w:sz w:val="24"/>
          <w:szCs w:val="24"/>
        </w:rPr>
        <w:t>he core activities of the Center</w:t>
      </w:r>
      <w:r w:rsidR="00044AF1">
        <w:rPr>
          <w:rFonts w:ascii="Times New Roman" w:hAnsi="Times New Roman"/>
          <w:bCs/>
          <w:color w:val="000000"/>
          <w:sz w:val="24"/>
          <w:szCs w:val="24"/>
        </w:rPr>
        <w:t xml:space="preserve">. </w:t>
      </w:r>
      <w:r w:rsidRPr="00570646">
        <w:rPr>
          <w:rFonts w:ascii="Times New Roman" w:hAnsi="Times New Roman"/>
          <w:bCs/>
          <w:color w:val="000000"/>
          <w:sz w:val="24"/>
          <w:szCs w:val="24"/>
        </w:rPr>
        <w:t xml:space="preserve"> </w:t>
      </w:r>
    </w:p>
    <w:p w14:paraId="16BA2843" w14:textId="77777777" w:rsidR="00570646" w:rsidRDefault="00044AF1" w:rsidP="0099686D">
      <w:pPr>
        <w:tabs>
          <w:tab w:val="left" w:pos="2880"/>
        </w:tabs>
        <w:spacing w:before="100" w:after="100"/>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BE5B03">
        <w:rPr>
          <w:rFonts w:ascii="Times New Roman" w:hAnsi="Times New Roman"/>
          <w:b/>
          <w:bCs/>
          <w:color w:val="000000"/>
          <w:sz w:val="24"/>
          <w:szCs w:val="24"/>
        </w:rPr>
        <w:t>5.3.4 Quality</w:t>
      </w:r>
      <w:r w:rsidR="00570646" w:rsidRPr="00570646">
        <w:rPr>
          <w:rFonts w:ascii="Times New Roman" w:hAnsi="Times New Roman"/>
          <w:b/>
          <w:bCs/>
          <w:color w:val="000000"/>
          <w:sz w:val="24"/>
          <w:szCs w:val="24"/>
        </w:rPr>
        <w:t xml:space="preserve"> Assurance of facilities</w:t>
      </w:r>
    </w:p>
    <w:p w14:paraId="7EA740F1" w14:textId="77777777" w:rsidR="0030268D" w:rsidRDefault="00570646" w:rsidP="00BE5B03">
      <w:pPr>
        <w:tabs>
          <w:tab w:val="left" w:pos="2880"/>
        </w:tabs>
        <w:jc w:val="both"/>
        <w:rPr>
          <w:rFonts w:ascii="Times New Roman" w:hAnsi="Times New Roman"/>
          <w:bCs/>
          <w:color w:val="000000"/>
          <w:sz w:val="24"/>
          <w:szCs w:val="24"/>
        </w:rPr>
      </w:pPr>
      <w:r w:rsidRPr="00570646">
        <w:rPr>
          <w:rFonts w:ascii="Times New Roman" w:hAnsi="Times New Roman"/>
          <w:bCs/>
          <w:color w:val="000000"/>
          <w:sz w:val="24"/>
          <w:szCs w:val="24"/>
        </w:rPr>
        <w:t>The quality of infrastructure such as lab facilities, equipment, instruments among others are fundamental to th</w:t>
      </w:r>
      <w:r w:rsidR="006D7B04">
        <w:rPr>
          <w:rFonts w:ascii="Times New Roman" w:hAnsi="Times New Roman"/>
          <w:bCs/>
          <w:color w:val="000000"/>
          <w:sz w:val="24"/>
          <w:szCs w:val="24"/>
        </w:rPr>
        <w:t>e successful running of a Center</w:t>
      </w:r>
      <w:r w:rsidRPr="00570646">
        <w:rPr>
          <w:rFonts w:ascii="Times New Roman" w:hAnsi="Times New Roman"/>
          <w:bCs/>
          <w:color w:val="000000"/>
          <w:sz w:val="24"/>
          <w:szCs w:val="24"/>
        </w:rPr>
        <w:t xml:space="preserve"> of Excellence. Throughout the early stages of the procurement to installation, calibration and actual use of such infrastructure, these will be guided by clear guidelines and procedures</w:t>
      </w:r>
      <w:r w:rsidR="00BE5B03">
        <w:rPr>
          <w:rFonts w:ascii="Times New Roman" w:hAnsi="Times New Roman"/>
          <w:bCs/>
          <w:color w:val="000000"/>
          <w:sz w:val="24"/>
          <w:szCs w:val="24"/>
        </w:rPr>
        <w:t xml:space="preserve">. </w:t>
      </w:r>
      <w:r w:rsidR="0030268D" w:rsidRPr="001B69D1">
        <w:rPr>
          <w:rFonts w:ascii="Times New Roman" w:hAnsi="Times New Roman"/>
          <w:bCs/>
          <w:color w:val="000000"/>
          <w:sz w:val="24"/>
          <w:szCs w:val="24"/>
        </w:rPr>
        <w:t>ACEESD will have clear procedures in place to ensure that the quality of the facilities needed for student learning are adequate and appropriate for each program offered. Facilities and learning equipment will be matched against international</w:t>
      </w:r>
      <w:r w:rsidR="0030268D">
        <w:rPr>
          <w:rFonts w:ascii="Times New Roman" w:hAnsi="Times New Roman"/>
          <w:bCs/>
          <w:color w:val="000000"/>
          <w:sz w:val="24"/>
          <w:szCs w:val="24"/>
        </w:rPr>
        <w:t>ly</w:t>
      </w:r>
      <w:r w:rsidR="0030268D" w:rsidRPr="001B69D1">
        <w:rPr>
          <w:rFonts w:ascii="Times New Roman" w:hAnsi="Times New Roman"/>
          <w:bCs/>
          <w:color w:val="000000"/>
          <w:sz w:val="24"/>
          <w:szCs w:val="24"/>
        </w:rPr>
        <w:t xml:space="preserve"> recognized standard</w:t>
      </w:r>
      <w:r w:rsidR="0030268D">
        <w:rPr>
          <w:rFonts w:ascii="Times New Roman" w:hAnsi="Times New Roman"/>
          <w:bCs/>
          <w:color w:val="000000"/>
          <w:sz w:val="24"/>
          <w:szCs w:val="24"/>
        </w:rPr>
        <w:t xml:space="preserve">s in </w:t>
      </w:r>
      <w:r w:rsidR="0030268D" w:rsidRPr="001B69D1">
        <w:rPr>
          <w:rFonts w:ascii="Times New Roman" w:hAnsi="Times New Roman"/>
          <w:bCs/>
          <w:color w:val="000000"/>
          <w:sz w:val="24"/>
          <w:szCs w:val="24"/>
        </w:rPr>
        <w:t>smart micro grid</w:t>
      </w:r>
      <w:r w:rsidR="0030268D">
        <w:rPr>
          <w:rFonts w:ascii="Times New Roman" w:hAnsi="Times New Roman"/>
          <w:bCs/>
          <w:color w:val="000000"/>
          <w:sz w:val="24"/>
          <w:szCs w:val="24"/>
        </w:rPr>
        <w:t>s</w:t>
      </w:r>
      <w:r w:rsidR="0030268D" w:rsidRPr="0030268D">
        <w:rPr>
          <w:rFonts w:ascii="Times New Roman" w:hAnsi="Times New Roman"/>
          <w:bCs/>
          <w:color w:val="000000"/>
          <w:sz w:val="24"/>
          <w:szCs w:val="24"/>
        </w:rPr>
        <w:t xml:space="preserve"> </w:t>
      </w:r>
      <w:r w:rsidR="0030268D" w:rsidRPr="001B69D1">
        <w:rPr>
          <w:rFonts w:ascii="Times New Roman" w:hAnsi="Times New Roman"/>
          <w:bCs/>
          <w:color w:val="000000"/>
          <w:sz w:val="24"/>
          <w:szCs w:val="24"/>
        </w:rPr>
        <w:t>power</w:t>
      </w:r>
      <w:r w:rsidR="0030268D">
        <w:rPr>
          <w:rFonts w:ascii="Times New Roman" w:hAnsi="Times New Roman"/>
          <w:bCs/>
          <w:color w:val="000000"/>
          <w:sz w:val="24"/>
          <w:szCs w:val="24"/>
        </w:rPr>
        <w:t xml:space="preserve"> systems.</w:t>
      </w:r>
    </w:p>
    <w:p w14:paraId="71735D00" w14:textId="77777777" w:rsidR="00570646" w:rsidRDefault="00044AF1" w:rsidP="0099686D">
      <w:pPr>
        <w:tabs>
          <w:tab w:val="left" w:pos="2880"/>
        </w:tabs>
        <w:spacing w:before="100" w:after="100"/>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BE5B03">
        <w:rPr>
          <w:rFonts w:ascii="Times New Roman" w:hAnsi="Times New Roman"/>
          <w:b/>
          <w:bCs/>
          <w:color w:val="000000"/>
          <w:sz w:val="24"/>
          <w:szCs w:val="24"/>
        </w:rPr>
        <w:t>5.3.5 Financing</w:t>
      </w:r>
      <w:r w:rsidR="00570646" w:rsidRPr="00570646">
        <w:rPr>
          <w:rFonts w:ascii="Times New Roman" w:hAnsi="Times New Roman"/>
          <w:b/>
          <w:bCs/>
          <w:color w:val="000000"/>
          <w:sz w:val="24"/>
          <w:szCs w:val="24"/>
        </w:rPr>
        <w:t xml:space="preserve"> of quality assurance systems and processes</w:t>
      </w:r>
    </w:p>
    <w:p w14:paraId="71C3C827" w14:textId="033DB601" w:rsidR="00570646" w:rsidRDefault="00570646" w:rsidP="00BE5B03">
      <w:pPr>
        <w:tabs>
          <w:tab w:val="left" w:pos="2880"/>
        </w:tabs>
        <w:jc w:val="both"/>
        <w:rPr>
          <w:rFonts w:ascii="Times New Roman" w:hAnsi="Times New Roman"/>
          <w:bCs/>
          <w:color w:val="000000"/>
          <w:sz w:val="24"/>
          <w:szCs w:val="24"/>
        </w:rPr>
      </w:pPr>
      <w:r w:rsidRPr="00570646">
        <w:rPr>
          <w:rFonts w:ascii="Times New Roman" w:hAnsi="Times New Roman"/>
          <w:bCs/>
          <w:color w:val="000000"/>
          <w:sz w:val="24"/>
          <w:szCs w:val="24"/>
        </w:rPr>
        <w:t xml:space="preserve">The </w:t>
      </w:r>
      <w:r w:rsidR="00E821EF">
        <w:rPr>
          <w:rFonts w:ascii="Times New Roman" w:hAnsi="Times New Roman"/>
          <w:bCs/>
          <w:color w:val="000000"/>
          <w:sz w:val="24"/>
          <w:szCs w:val="24"/>
        </w:rPr>
        <w:t xml:space="preserve">College of Science and Technology, </w:t>
      </w:r>
      <w:r w:rsidRPr="00570646">
        <w:rPr>
          <w:rFonts w:ascii="Times New Roman" w:hAnsi="Times New Roman"/>
          <w:bCs/>
          <w:color w:val="000000"/>
          <w:sz w:val="24"/>
          <w:szCs w:val="24"/>
        </w:rPr>
        <w:t>University of Rwand</w:t>
      </w:r>
      <w:r w:rsidR="00BE5B03">
        <w:rPr>
          <w:rFonts w:ascii="Times New Roman" w:hAnsi="Times New Roman"/>
          <w:bCs/>
          <w:color w:val="000000"/>
          <w:sz w:val="24"/>
          <w:szCs w:val="24"/>
        </w:rPr>
        <w:t>a</w:t>
      </w:r>
      <w:r w:rsidRPr="00570646">
        <w:rPr>
          <w:rFonts w:ascii="Times New Roman" w:hAnsi="Times New Roman"/>
          <w:bCs/>
          <w:color w:val="000000"/>
          <w:sz w:val="24"/>
          <w:szCs w:val="24"/>
        </w:rPr>
        <w:t>, under which the ACCESD is to be hosted</w:t>
      </w:r>
      <w:r w:rsidR="00044AF1">
        <w:rPr>
          <w:rFonts w:ascii="Times New Roman" w:hAnsi="Times New Roman"/>
          <w:bCs/>
          <w:color w:val="000000"/>
          <w:sz w:val="24"/>
          <w:szCs w:val="24"/>
        </w:rPr>
        <w:t>,</w:t>
      </w:r>
      <w:r w:rsidRPr="00570646">
        <w:rPr>
          <w:rFonts w:ascii="Times New Roman" w:hAnsi="Times New Roman"/>
          <w:bCs/>
          <w:color w:val="000000"/>
          <w:sz w:val="24"/>
          <w:szCs w:val="24"/>
        </w:rPr>
        <w:t xml:space="preserve"> has a very elaborate Quality Assurance </w:t>
      </w:r>
      <w:r w:rsidR="005530A0">
        <w:rPr>
          <w:rFonts w:ascii="Times New Roman" w:hAnsi="Times New Roman"/>
          <w:bCs/>
          <w:color w:val="000000"/>
          <w:sz w:val="24"/>
          <w:szCs w:val="24"/>
        </w:rPr>
        <w:t xml:space="preserve">system and whose activities geared towards </w:t>
      </w:r>
      <w:r w:rsidR="00725EC3">
        <w:rPr>
          <w:rFonts w:ascii="Times New Roman" w:hAnsi="Times New Roman"/>
          <w:bCs/>
          <w:color w:val="000000"/>
          <w:sz w:val="24"/>
          <w:szCs w:val="24"/>
        </w:rPr>
        <w:t xml:space="preserve">continued </w:t>
      </w:r>
      <w:r w:rsidR="005530A0">
        <w:rPr>
          <w:rFonts w:ascii="Times New Roman" w:hAnsi="Times New Roman"/>
          <w:bCs/>
          <w:color w:val="000000"/>
          <w:sz w:val="24"/>
          <w:szCs w:val="24"/>
        </w:rPr>
        <w:t>quality improvement</w:t>
      </w:r>
      <w:r w:rsidR="00725EC3">
        <w:rPr>
          <w:rFonts w:ascii="Times New Roman" w:hAnsi="Times New Roman"/>
          <w:bCs/>
          <w:color w:val="000000"/>
          <w:sz w:val="24"/>
          <w:szCs w:val="24"/>
        </w:rPr>
        <w:t>,</w:t>
      </w:r>
      <w:r w:rsidR="005530A0">
        <w:rPr>
          <w:rFonts w:ascii="Times New Roman" w:hAnsi="Times New Roman"/>
          <w:bCs/>
          <w:color w:val="000000"/>
          <w:sz w:val="24"/>
          <w:szCs w:val="24"/>
        </w:rPr>
        <w:t xml:space="preserve"> </w:t>
      </w:r>
      <w:r w:rsidR="00D65296">
        <w:rPr>
          <w:rFonts w:ascii="Times New Roman" w:hAnsi="Times New Roman"/>
          <w:bCs/>
          <w:color w:val="000000"/>
          <w:sz w:val="24"/>
          <w:szCs w:val="24"/>
        </w:rPr>
        <w:t xml:space="preserve">are </w:t>
      </w:r>
      <w:r w:rsidR="00D65296" w:rsidRPr="00570646">
        <w:rPr>
          <w:rFonts w:ascii="Times New Roman" w:hAnsi="Times New Roman"/>
          <w:bCs/>
          <w:color w:val="000000"/>
          <w:sz w:val="24"/>
          <w:szCs w:val="24"/>
        </w:rPr>
        <w:t>funded</w:t>
      </w:r>
      <w:r w:rsidRPr="00570646">
        <w:rPr>
          <w:rFonts w:ascii="Times New Roman" w:hAnsi="Times New Roman"/>
          <w:bCs/>
          <w:color w:val="000000"/>
          <w:sz w:val="24"/>
          <w:szCs w:val="24"/>
        </w:rPr>
        <w:t xml:space="preserve"> by the government of Rwand</w:t>
      </w:r>
      <w:r w:rsidR="00725EC3">
        <w:rPr>
          <w:rFonts w:ascii="Times New Roman" w:hAnsi="Times New Roman"/>
          <w:bCs/>
          <w:color w:val="000000"/>
          <w:sz w:val="24"/>
          <w:szCs w:val="24"/>
        </w:rPr>
        <w:t>a, and i</w:t>
      </w:r>
      <w:r w:rsidR="005530A0">
        <w:rPr>
          <w:rFonts w:ascii="Times New Roman" w:hAnsi="Times New Roman"/>
          <w:bCs/>
          <w:color w:val="000000"/>
          <w:sz w:val="24"/>
          <w:szCs w:val="24"/>
        </w:rPr>
        <w:t xml:space="preserve">n accordance with the institution’s </w:t>
      </w:r>
      <w:r w:rsidR="00BE5B03">
        <w:rPr>
          <w:rFonts w:ascii="Times New Roman" w:hAnsi="Times New Roman"/>
          <w:bCs/>
          <w:color w:val="000000"/>
          <w:sz w:val="24"/>
          <w:szCs w:val="24"/>
        </w:rPr>
        <w:t xml:space="preserve">annual budget. </w:t>
      </w:r>
      <w:r w:rsidR="006D7B04">
        <w:rPr>
          <w:rFonts w:ascii="Times New Roman" w:hAnsi="Times New Roman"/>
          <w:bCs/>
          <w:color w:val="000000"/>
          <w:sz w:val="24"/>
          <w:szCs w:val="24"/>
        </w:rPr>
        <w:t>The Center</w:t>
      </w:r>
      <w:r w:rsidR="00E821EF">
        <w:rPr>
          <w:rFonts w:ascii="Times New Roman" w:hAnsi="Times New Roman"/>
          <w:bCs/>
          <w:color w:val="000000"/>
          <w:sz w:val="24"/>
          <w:szCs w:val="24"/>
        </w:rPr>
        <w:t>’s Secretariat</w:t>
      </w:r>
      <w:r w:rsidRPr="00570646">
        <w:rPr>
          <w:rFonts w:ascii="Times New Roman" w:hAnsi="Times New Roman"/>
          <w:bCs/>
          <w:color w:val="000000"/>
          <w:sz w:val="24"/>
          <w:szCs w:val="24"/>
        </w:rPr>
        <w:t xml:space="preserve"> will </w:t>
      </w:r>
      <w:r w:rsidR="00E821EF">
        <w:rPr>
          <w:rFonts w:ascii="Times New Roman" w:hAnsi="Times New Roman"/>
          <w:bCs/>
          <w:color w:val="000000"/>
          <w:sz w:val="24"/>
          <w:szCs w:val="24"/>
        </w:rPr>
        <w:t xml:space="preserve">work directly with </w:t>
      </w:r>
      <w:r w:rsidRPr="00570646">
        <w:rPr>
          <w:rFonts w:ascii="Times New Roman" w:hAnsi="Times New Roman"/>
          <w:bCs/>
          <w:color w:val="000000"/>
          <w:sz w:val="24"/>
          <w:szCs w:val="24"/>
        </w:rPr>
        <w:t xml:space="preserve">the Quality Assurance Officer at the </w:t>
      </w:r>
      <w:r w:rsidR="00DE3EA4">
        <w:rPr>
          <w:rFonts w:ascii="Times New Roman" w:hAnsi="Times New Roman"/>
          <w:bCs/>
          <w:color w:val="000000"/>
          <w:sz w:val="24"/>
          <w:szCs w:val="24"/>
        </w:rPr>
        <w:t>CST, to</w:t>
      </w:r>
      <w:r w:rsidR="00E821EF">
        <w:rPr>
          <w:rFonts w:ascii="Times New Roman" w:hAnsi="Times New Roman"/>
          <w:bCs/>
          <w:color w:val="000000"/>
          <w:sz w:val="24"/>
          <w:szCs w:val="24"/>
        </w:rPr>
        <w:t xml:space="preserve"> further strengthen qual</w:t>
      </w:r>
      <w:r w:rsidR="00E47F1C">
        <w:rPr>
          <w:rFonts w:ascii="Times New Roman" w:hAnsi="Times New Roman"/>
          <w:bCs/>
          <w:color w:val="000000"/>
          <w:sz w:val="24"/>
          <w:szCs w:val="24"/>
        </w:rPr>
        <w:t>ity assurance both in the Center</w:t>
      </w:r>
      <w:r w:rsidR="00E821EF">
        <w:rPr>
          <w:rFonts w:ascii="Times New Roman" w:hAnsi="Times New Roman"/>
          <w:bCs/>
          <w:color w:val="000000"/>
          <w:sz w:val="24"/>
          <w:szCs w:val="24"/>
        </w:rPr>
        <w:t xml:space="preserve"> and the host institution</w:t>
      </w:r>
      <w:r w:rsidRPr="00570646">
        <w:rPr>
          <w:rFonts w:ascii="Times New Roman" w:hAnsi="Times New Roman"/>
          <w:bCs/>
          <w:color w:val="000000"/>
          <w:sz w:val="24"/>
          <w:szCs w:val="24"/>
        </w:rPr>
        <w:t>.</w:t>
      </w:r>
    </w:p>
    <w:p w14:paraId="7EE26372" w14:textId="77777777" w:rsidR="00570646" w:rsidRDefault="005B06AA" w:rsidP="0099686D">
      <w:pPr>
        <w:tabs>
          <w:tab w:val="left" w:pos="2880"/>
        </w:tabs>
        <w:spacing w:before="100" w:after="100"/>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BE5B03">
        <w:rPr>
          <w:rFonts w:ascii="Times New Roman" w:hAnsi="Times New Roman"/>
          <w:b/>
          <w:bCs/>
          <w:color w:val="000000"/>
          <w:sz w:val="24"/>
          <w:szCs w:val="24"/>
        </w:rPr>
        <w:t xml:space="preserve">5.3.6 Self </w:t>
      </w:r>
      <w:r w:rsidR="00570646" w:rsidRPr="00570646">
        <w:rPr>
          <w:rFonts w:ascii="Times New Roman" w:hAnsi="Times New Roman"/>
          <w:b/>
          <w:bCs/>
          <w:color w:val="000000"/>
          <w:sz w:val="24"/>
          <w:szCs w:val="24"/>
        </w:rPr>
        <w:t>- assessment</w:t>
      </w:r>
    </w:p>
    <w:p w14:paraId="4E0E002E" w14:textId="77777777" w:rsidR="00570646" w:rsidRPr="00570646" w:rsidRDefault="00570646" w:rsidP="00570646">
      <w:pPr>
        <w:tabs>
          <w:tab w:val="left" w:pos="2880"/>
        </w:tabs>
        <w:jc w:val="both"/>
        <w:rPr>
          <w:rFonts w:ascii="Times New Roman" w:hAnsi="Times New Roman"/>
          <w:bCs/>
          <w:color w:val="000000"/>
          <w:sz w:val="24"/>
          <w:szCs w:val="24"/>
        </w:rPr>
      </w:pPr>
      <w:r w:rsidRPr="00570646">
        <w:rPr>
          <w:rFonts w:ascii="Times New Roman" w:hAnsi="Times New Roman"/>
          <w:bCs/>
          <w:color w:val="000000"/>
          <w:sz w:val="24"/>
          <w:szCs w:val="24"/>
        </w:rPr>
        <w:t>ACEESD will conduct periodic   program</w:t>
      </w:r>
      <w:r w:rsidR="005B06AA">
        <w:rPr>
          <w:rFonts w:ascii="Times New Roman" w:hAnsi="Times New Roman"/>
          <w:bCs/>
          <w:color w:val="000000"/>
          <w:sz w:val="24"/>
          <w:szCs w:val="24"/>
        </w:rPr>
        <w:t xml:space="preserve"> reviews</w:t>
      </w:r>
      <w:r w:rsidRPr="00570646">
        <w:rPr>
          <w:rFonts w:ascii="Times New Roman" w:hAnsi="Times New Roman"/>
          <w:bCs/>
          <w:color w:val="000000"/>
          <w:sz w:val="24"/>
          <w:szCs w:val="24"/>
        </w:rPr>
        <w:t xml:space="preserve"> on an annual basis</w:t>
      </w:r>
      <w:r w:rsidR="005B06AA">
        <w:rPr>
          <w:rFonts w:ascii="Times New Roman" w:hAnsi="Times New Roman"/>
          <w:bCs/>
          <w:color w:val="000000"/>
          <w:sz w:val="24"/>
          <w:szCs w:val="24"/>
        </w:rPr>
        <w:t>. T</w:t>
      </w:r>
      <w:r w:rsidRPr="00570646">
        <w:rPr>
          <w:rFonts w:ascii="Times New Roman" w:hAnsi="Times New Roman"/>
          <w:bCs/>
          <w:color w:val="000000"/>
          <w:sz w:val="24"/>
          <w:szCs w:val="24"/>
        </w:rPr>
        <w:t xml:space="preserve">his shall be carried out using </w:t>
      </w:r>
      <w:r w:rsidRPr="00570646">
        <w:rPr>
          <w:rFonts w:ascii="Times New Roman" w:hAnsi="Times New Roman"/>
          <w:bCs/>
          <w:i/>
          <w:color w:val="000000"/>
          <w:sz w:val="24"/>
          <w:szCs w:val="24"/>
        </w:rPr>
        <w:t>peer review methods.</w:t>
      </w:r>
      <w:r w:rsidRPr="00570646">
        <w:rPr>
          <w:rFonts w:ascii="Times New Roman" w:hAnsi="Times New Roman"/>
          <w:bCs/>
          <w:color w:val="000000"/>
          <w:sz w:val="24"/>
          <w:szCs w:val="24"/>
        </w:rPr>
        <w:t xml:space="preserve"> Assessment of teaching and learning as well as facilities will be carried out at </w:t>
      </w:r>
      <w:r w:rsidRPr="00570646">
        <w:rPr>
          <w:rFonts w:ascii="Times New Roman" w:hAnsi="Times New Roman"/>
          <w:bCs/>
          <w:color w:val="000000"/>
          <w:sz w:val="24"/>
          <w:szCs w:val="24"/>
        </w:rPr>
        <w:lastRenderedPageBreak/>
        <w:t xml:space="preserve">the end of each academic </w:t>
      </w:r>
      <w:r w:rsidR="00E821EF">
        <w:rPr>
          <w:rFonts w:ascii="Times New Roman" w:hAnsi="Times New Roman"/>
          <w:bCs/>
          <w:color w:val="000000"/>
          <w:sz w:val="24"/>
          <w:szCs w:val="24"/>
        </w:rPr>
        <w:t>period of the program</w:t>
      </w:r>
      <w:r w:rsidR="004569FB" w:rsidRPr="004569FB">
        <w:rPr>
          <w:rFonts w:ascii="Times New Roman" w:hAnsi="Times New Roman"/>
          <w:bCs/>
          <w:color w:val="000000"/>
          <w:sz w:val="24"/>
          <w:szCs w:val="24"/>
        </w:rPr>
        <w:t xml:space="preserve"> </w:t>
      </w:r>
      <w:r w:rsidR="00BE5B03">
        <w:rPr>
          <w:rFonts w:ascii="Times New Roman" w:hAnsi="Times New Roman"/>
          <w:bCs/>
          <w:color w:val="000000"/>
          <w:sz w:val="24"/>
          <w:szCs w:val="24"/>
        </w:rPr>
        <w:t>t</w:t>
      </w:r>
      <w:r w:rsidR="00BE5B03" w:rsidRPr="00570646">
        <w:rPr>
          <w:rFonts w:ascii="Times New Roman" w:hAnsi="Times New Roman"/>
          <w:bCs/>
          <w:color w:val="000000"/>
          <w:sz w:val="24"/>
          <w:szCs w:val="24"/>
        </w:rPr>
        <w:t xml:space="preserve">o </w:t>
      </w:r>
      <w:r w:rsidR="00BE5B03">
        <w:rPr>
          <w:rFonts w:ascii="Times New Roman" w:hAnsi="Times New Roman"/>
          <w:bCs/>
          <w:color w:val="000000"/>
          <w:sz w:val="24"/>
          <w:szCs w:val="24"/>
        </w:rPr>
        <w:t>assess</w:t>
      </w:r>
      <w:r w:rsidR="004569FB" w:rsidRPr="00570646">
        <w:rPr>
          <w:rFonts w:ascii="Times New Roman" w:hAnsi="Times New Roman"/>
          <w:bCs/>
          <w:color w:val="000000"/>
          <w:sz w:val="24"/>
          <w:szCs w:val="24"/>
        </w:rPr>
        <w:t xml:space="preserve"> the strengths and weaknesses</w:t>
      </w:r>
      <w:r w:rsidR="005B06AA">
        <w:rPr>
          <w:rFonts w:ascii="Times New Roman" w:hAnsi="Times New Roman"/>
          <w:bCs/>
          <w:color w:val="000000"/>
          <w:sz w:val="24"/>
          <w:szCs w:val="24"/>
        </w:rPr>
        <w:t xml:space="preserve"> in program delivery</w:t>
      </w:r>
      <w:r w:rsidR="004569FB" w:rsidRPr="00570646">
        <w:rPr>
          <w:rFonts w:ascii="Times New Roman" w:hAnsi="Times New Roman"/>
          <w:bCs/>
          <w:color w:val="000000"/>
          <w:sz w:val="24"/>
          <w:szCs w:val="24"/>
        </w:rPr>
        <w:t>.</w:t>
      </w:r>
      <w:r w:rsidRPr="00570646">
        <w:rPr>
          <w:rFonts w:ascii="Times New Roman" w:hAnsi="Times New Roman"/>
          <w:bCs/>
          <w:color w:val="000000"/>
          <w:sz w:val="24"/>
          <w:szCs w:val="24"/>
        </w:rPr>
        <w:t xml:space="preserve"> This will help to further develop modules description</w:t>
      </w:r>
      <w:r w:rsidR="005B06AA">
        <w:rPr>
          <w:rFonts w:ascii="Times New Roman" w:hAnsi="Times New Roman"/>
          <w:bCs/>
          <w:color w:val="000000"/>
          <w:sz w:val="24"/>
          <w:szCs w:val="24"/>
        </w:rPr>
        <w:t>s</w:t>
      </w:r>
      <w:r w:rsidRPr="00570646">
        <w:rPr>
          <w:rFonts w:ascii="Times New Roman" w:hAnsi="Times New Roman"/>
          <w:bCs/>
          <w:color w:val="000000"/>
          <w:sz w:val="24"/>
          <w:szCs w:val="24"/>
        </w:rPr>
        <w:t xml:space="preserve"> and improve</w:t>
      </w:r>
      <w:r w:rsidR="005B06AA">
        <w:rPr>
          <w:rFonts w:ascii="Times New Roman" w:hAnsi="Times New Roman"/>
          <w:bCs/>
          <w:color w:val="000000"/>
          <w:sz w:val="24"/>
          <w:szCs w:val="24"/>
        </w:rPr>
        <w:t xml:space="preserve"> on</w:t>
      </w:r>
      <w:r w:rsidRPr="00570646">
        <w:rPr>
          <w:rFonts w:ascii="Times New Roman" w:hAnsi="Times New Roman"/>
          <w:bCs/>
          <w:color w:val="000000"/>
          <w:sz w:val="24"/>
          <w:szCs w:val="24"/>
        </w:rPr>
        <w:t xml:space="preserve"> pedagogical approaches where</w:t>
      </w:r>
      <w:r w:rsidR="00E821EF">
        <w:rPr>
          <w:rFonts w:ascii="Times New Roman" w:hAnsi="Times New Roman"/>
          <w:bCs/>
          <w:color w:val="000000"/>
          <w:sz w:val="24"/>
          <w:szCs w:val="24"/>
        </w:rPr>
        <w:t xml:space="preserve"> needed. </w:t>
      </w:r>
      <w:r w:rsidRPr="00570646">
        <w:rPr>
          <w:rFonts w:ascii="Times New Roman" w:hAnsi="Times New Roman"/>
          <w:bCs/>
          <w:color w:val="000000"/>
          <w:sz w:val="24"/>
          <w:szCs w:val="24"/>
        </w:rPr>
        <w:t>This sel</w:t>
      </w:r>
      <w:r w:rsidR="00E821EF">
        <w:rPr>
          <w:rFonts w:ascii="Times New Roman" w:hAnsi="Times New Roman"/>
          <w:bCs/>
          <w:color w:val="000000"/>
          <w:sz w:val="24"/>
          <w:szCs w:val="24"/>
        </w:rPr>
        <w:t xml:space="preserve">f-assessment will </w:t>
      </w:r>
      <w:r w:rsidR="00BF6F23">
        <w:rPr>
          <w:rFonts w:ascii="Times New Roman" w:hAnsi="Times New Roman"/>
          <w:bCs/>
          <w:color w:val="000000"/>
          <w:sz w:val="24"/>
          <w:szCs w:val="24"/>
        </w:rPr>
        <w:t xml:space="preserve">also </w:t>
      </w:r>
      <w:r w:rsidR="00E821EF">
        <w:rPr>
          <w:rFonts w:ascii="Times New Roman" w:hAnsi="Times New Roman"/>
          <w:bCs/>
          <w:color w:val="000000"/>
          <w:sz w:val="24"/>
          <w:szCs w:val="24"/>
        </w:rPr>
        <w:t>be carried out partly</w:t>
      </w:r>
      <w:r w:rsidRPr="00570646">
        <w:rPr>
          <w:rFonts w:ascii="Times New Roman" w:hAnsi="Times New Roman"/>
          <w:bCs/>
          <w:color w:val="000000"/>
          <w:sz w:val="24"/>
          <w:szCs w:val="24"/>
        </w:rPr>
        <w:t xml:space="preserve"> through student evaluation</w:t>
      </w:r>
      <w:r w:rsidR="00E821EF">
        <w:rPr>
          <w:rFonts w:ascii="Times New Roman" w:hAnsi="Times New Roman"/>
          <w:bCs/>
          <w:color w:val="000000"/>
          <w:sz w:val="24"/>
          <w:szCs w:val="24"/>
        </w:rPr>
        <w:t>s</w:t>
      </w:r>
      <w:r w:rsidRPr="00570646">
        <w:rPr>
          <w:rFonts w:ascii="Times New Roman" w:hAnsi="Times New Roman"/>
          <w:bCs/>
          <w:color w:val="000000"/>
          <w:sz w:val="24"/>
          <w:szCs w:val="24"/>
        </w:rPr>
        <w:t xml:space="preserve"> to establish the qual</w:t>
      </w:r>
      <w:r w:rsidR="00E821EF">
        <w:rPr>
          <w:rFonts w:ascii="Times New Roman" w:hAnsi="Times New Roman"/>
          <w:bCs/>
          <w:color w:val="000000"/>
          <w:sz w:val="24"/>
          <w:szCs w:val="24"/>
        </w:rPr>
        <w:t>ity of delivery of the program</w:t>
      </w:r>
      <w:r w:rsidRPr="00570646">
        <w:rPr>
          <w:rFonts w:ascii="Times New Roman" w:hAnsi="Times New Roman"/>
          <w:bCs/>
          <w:color w:val="000000"/>
          <w:sz w:val="24"/>
          <w:szCs w:val="24"/>
        </w:rPr>
        <w:t xml:space="preserve"> and research finding</w:t>
      </w:r>
      <w:r w:rsidR="00E821EF">
        <w:rPr>
          <w:rFonts w:ascii="Times New Roman" w:hAnsi="Times New Roman"/>
          <w:bCs/>
          <w:color w:val="000000"/>
          <w:sz w:val="24"/>
          <w:szCs w:val="24"/>
        </w:rPr>
        <w:t>s</w:t>
      </w:r>
      <w:r w:rsidRPr="00570646">
        <w:rPr>
          <w:rFonts w:ascii="Times New Roman" w:hAnsi="Times New Roman"/>
          <w:bCs/>
          <w:color w:val="000000"/>
          <w:sz w:val="24"/>
          <w:szCs w:val="24"/>
        </w:rPr>
        <w:t xml:space="preserve"> review through peer review process</w:t>
      </w:r>
      <w:r w:rsidR="00E821EF">
        <w:rPr>
          <w:rFonts w:ascii="Times New Roman" w:hAnsi="Times New Roman"/>
          <w:bCs/>
          <w:color w:val="000000"/>
          <w:sz w:val="24"/>
          <w:szCs w:val="24"/>
        </w:rPr>
        <w:t>es</w:t>
      </w:r>
      <w:r w:rsidRPr="00570646">
        <w:rPr>
          <w:rFonts w:ascii="Times New Roman" w:hAnsi="Times New Roman"/>
          <w:bCs/>
          <w:color w:val="000000"/>
          <w:sz w:val="24"/>
          <w:szCs w:val="24"/>
        </w:rPr>
        <w:t>.</w:t>
      </w:r>
    </w:p>
    <w:p w14:paraId="0A29B09E" w14:textId="77777777" w:rsidR="00570646" w:rsidRDefault="00014FA4" w:rsidP="0099686D">
      <w:pPr>
        <w:tabs>
          <w:tab w:val="left" w:pos="2880"/>
        </w:tabs>
        <w:spacing w:before="100" w:after="100"/>
        <w:ind w:left="1530" w:hanging="900"/>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BF6F23">
        <w:rPr>
          <w:rFonts w:ascii="Times New Roman" w:hAnsi="Times New Roman"/>
          <w:b/>
          <w:bCs/>
          <w:color w:val="000000"/>
          <w:sz w:val="24"/>
          <w:szCs w:val="24"/>
        </w:rPr>
        <w:t>5.3.</w:t>
      </w:r>
      <w:r>
        <w:rPr>
          <w:rFonts w:ascii="Times New Roman" w:hAnsi="Times New Roman"/>
          <w:b/>
          <w:bCs/>
          <w:color w:val="000000"/>
          <w:sz w:val="24"/>
          <w:szCs w:val="24"/>
        </w:rPr>
        <w:t>7</w:t>
      </w:r>
      <w:r w:rsidR="00BF6F23">
        <w:rPr>
          <w:rFonts w:ascii="Times New Roman" w:hAnsi="Times New Roman"/>
          <w:b/>
          <w:bCs/>
          <w:color w:val="000000"/>
          <w:sz w:val="24"/>
          <w:szCs w:val="24"/>
        </w:rPr>
        <w:t xml:space="preserve"> </w:t>
      </w:r>
      <w:r w:rsidR="00570646" w:rsidRPr="00570646">
        <w:rPr>
          <w:rFonts w:ascii="Times New Roman" w:hAnsi="Times New Roman"/>
          <w:b/>
          <w:bCs/>
          <w:color w:val="000000"/>
          <w:sz w:val="24"/>
          <w:szCs w:val="24"/>
        </w:rPr>
        <w:t>Information systems</w:t>
      </w:r>
    </w:p>
    <w:p w14:paraId="7C6950F2" w14:textId="77777777" w:rsidR="00570646" w:rsidRDefault="00570646" w:rsidP="00570646">
      <w:pPr>
        <w:tabs>
          <w:tab w:val="left" w:pos="2880"/>
        </w:tabs>
        <w:jc w:val="both"/>
        <w:rPr>
          <w:rFonts w:ascii="Times New Roman" w:hAnsi="Times New Roman"/>
          <w:bCs/>
          <w:color w:val="000000"/>
          <w:sz w:val="24"/>
          <w:szCs w:val="24"/>
        </w:rPr>
      </w:pPr>
      <w:r w:rsidRPr="00570646">
        <w:rPr>
          <w:rFonts w:ascii="Times New Roman" w:hAnsi="Times New Roman"/>
          <w:bCs/>
          <w:color w:val="000000"/>
          <w:sz w:val="24"/>
          <w:szCs w:val="24"/>
        </w:rPr>
        <w:t>ACEESD will establish an East and South</w:t>
      </w:r>
      <w:r w:rsidR="00E47F1C">
        <w:rPr>
          <w:rFonts w:ascii="Times New Roman" w:hAnsi="Times New Roman"/>
          <w:bCs/>
          <w:color w:val="000000"/>
          <w:sz w:val="24"/>
          <w:szCs w:val="24"/>
        </w:rPr>
        <w:t xml:space="preserve"> Africa regional resource Center</w:t>
      </w:r>
      <w:r w:rsidRPr="00570646">
        <w:rPr>
          <w:rFonts w:ascii="Times New Roman" w:hAnsi="Times New Roman"/>
          <w:bCs/>
          <w:color w:val="000000"/>
          <w:sz w:val="24"/>
          <w:szCs w:val="24"/>
        </w:rPr>
        <w:t xml:space="preserve"> to act as a </w:t>
      </w:r>
      <w:r w:rsidR="00014FA4">
        <w:rPr>
          <w:rFonts w:ascii="Times New Roman" w:hAnsi="Times New Roman"/>
          <w:bCs/>
          <w:color w:val="000000"/>
          <w:sz w:val="24"/>
          <w:szCs w:val="24"/>
        </w:rPr>
        <w:t>center</w:t>
      </w:r>
      <w:r w:rsidR="005B06AA">
        <w:rPr>
          <w:rFonts w:ascii="Times New Roman" w:hAnsi="Times New Roman"/>
          <w:bCs/>
          <w:color w:val="000000"/>
          <w:sz w:val="24"/>
          <w:szCs w:val="24"/>
        </w:rPr>
        <w:t xml:space="preserve"> for </w:t>
      </w:r>
      <w:r w:rsidR="00014FA4" w:rsidRPr="00570646">
        <w:rPr>
          <w:rFonts w:ascii="Times New Roman" w:hAnsi="Times New Roman"/>
          <w:bCs/>
          <w:color w:val="000000"/>
          <w:sz w:val="24"/>
          <w:szCs w:val="24"/>
        </w:rPr>
        <w:t>database collection</w:t>
      </w:r>
      <w:r w:rsidRPr="00570646">
        <w:rPr>
          <w:rFonts w:ascii="Times New Roman" w:hAnsi="Times New Roman"/>
          <w:bCs/>
          <w:color w:val="000000"/>
          <w:sz w:val="24"/>
          <w:szCs w:val="24"/>
        </w:rPr>
        <w:t xml:space="preserve"> of all relevant information for its use in ensuring effective management of its core activities.  An institution should ensure that it collects, analyzes and uses relevant information for the effective man</w:t>
      </w:r>
      <w:r w:rsidR="001878FA">
        <w:rPr>
          <w:rFonts w:ascii="Times New Roman" w:hAnsi="Times New Roman"/>
          <w:bCs/>
          <w:color w:val="000000"/>
          <w:sz w:val="24"/>
          <w:szCs w:val="24"/>
        </w:rPr>
        <w:t>agement of its core activities.</w:t>
      </w:r>
    </w:p>
    <w:p w14:paraId="6F5352EA" w14:textId="77777777" w:rsidR="00570646" w:rsidRPr="00570646" w:rsidRDefault="00570646" w:rsidP="0099686D">
      <w:pPr>
        <w:tabs>
          <w:tab w:val="left" w:pos="2880"/>
        </w:tabs>
        <w:spacing w:before="100" w:after="100"/>
        <w:jc w:val="both"/>
        <w:rPr>
          <w:rFonts w:ascii="Times New Roman" w:hAnsi="Times New Roman"/>
          <w:b/>
          <w:bCs/>
          <w:color w:val="000000"/>
          <w:sz w:val="24"/>
          <w:szCs w:val="24"/>
        </w:rPr>
      </w:pPr>
      <w:r w:rsidRPr="00570646">
        <w:rPr>
          <w:rFonts w:ascii="Times New Roman" w:hAnsi="Times New Roman"/>
          <w:b/>
          <w:bCs/>
          <w:color w:val="000000"/>
          <w:sz w:val="24"/>
          <w:szCs w:val="24"/>
        </w:rPr>
        <w:t xml:space="preserve"> </w:t>
      </w:r>
      <w:r w:rsidR="00851945">
        <w:rPr>
          <w:rFonts w:ascii="Times New Roman" w:hAnsi="Times New Roman"/>
          <w:b/>
          <w:bCs/>
          <w:color w:val="000000"/>
          <w:sz w:val="24"/>
          <w:szCs w:val="24"/>
        </w:rPr>
        <w:t xml:space="preserve">          5.3.8</w:t>
      </w:r>
      <w:r w:rsidR="00BF6F23">
        <w:rPr>
          <w:rFonts w:ascii="Times New Roman" w:hAnsi="Times New Roman"/>
          <w:b/>
          <w:bCs/>
          <w:color w:val="000000"/>
          <w:sz w:val="24"/>
          <w:szCs w:val="24"/>
        </w:rPr>
        <w:t xml:space="preserve"> </w:t>
      </w:r>
      <w:r w:rsidRPr="00570646">
        <w:rPr>
          <w:rFonts w:ascii="Times New Roman" w:hAnsi="Times New Roman"/>
          <w:b/>
          <w:bCs/>
          <w:color w:val="000000"/>
          <w:sz w:val="24"/>
          <w:szCs w:val="24"/>
        </w:rPr>
        <w:t xml:space="preserve">Quality </w:t>
      </w:r>
      <w:r w:rsidR="00851945" w:rsidRPr="00570646">
        <w:rPr>
          <w:rFonts w:ascii="Times New Roman" w:hAnsi="Times New Roman"/>
          <w:b/>
          <w:bCs/>
          <w:color w:val="000000"/>
          <w:sz w:val="24"/>
          <w:szCs w:val="24"/>
        </w:rPr>
        <w:t xml:space="preserve">Assurance </w:t>
      </w:r>
      <w:r w:rsidR="00851945">
        <w:rPr>
          <w:rFonts w:ascii="Times New Roman" w:hAnsi="Times New Roman"/>
          <w:b/>
          <w:bCs/>
          <w:color w:val="000000"/>
          <w:sz w:val="24"/>
          <w:szCs w:val="24"/>
        </w:rPr>
        <w:t>Handbook</w:t>
      </w:r>
    </w:p>
    <w:p w14:paraId="6AA0D6B6" w14:textId="77777777" w:rsidR="00570646" w:rsidRDefault="00570646" w:rsidP="00570646">
      <w:pPr>
        <w:tabs>
          <w:tab w:val="left" w:pos="2880"/>
        </w:tabs>
        <w:jc w:val="both"/>
        <w:rPr>
          <w:rFonts w:ascii="Times New Roman" w:hAnsi="Times New Roman"/>
          <w:bCs/>
          <w:color w:val="000000"/>
          <w:sz w:val="24"/>
          <w:szCs w:val="24"/>
        </w:rPr>
      </w:pPr>
      <w:r w:rsidRPr="00570646">
        <w:rPr>
          <w:rFonts w:ascii="Times New Roman" w:hAnsi="Times New Roman"/>
          <w:bCs/>
          <w:color w:val="000000"/>
          <w:sz w:val="24"/>
          <w:szCs w:val="24"/>
        </w:rPr>
        <w:t xml:space="preserve">ACEESD will adopt the </w:t>
      </w:r>
      <w:r w:rsidR="004B2F5B">
        <w:rPr>
          <w:rFonts w:ascii="Times New Roman" w:hAnsi="Times New Roman"/>
          <w:bCs/>
          <w:color w:val="000000"/>
          <w:sz w:val="24"/>
          <w:szCs w:val="24"/>
        </w:rPr>
        <w:t xml:space="preserve">CST </w:t>
      </w:r>
      <w:r w:rsidR="00851945">
        <w:rPr>
          <w:rFonts w:ascii="Times New Roman" w:hAnsi="Times New Roman"/>
          <w:bCs/>
          <w:color w:val="000000"/>
          <w:sz w:val="24"/>
          <w:szCs w:val="24"/>
        </w:rPr>
        <w:t>Q</w:t>
      </w:r>
      <w:r w:rsidR="00851945" w:rsidRPr="00570646">
        <w:rPr>
          <w:rFonts w:ascii="Times New Roman" w:hAnsi="Times New Roman"/>
          <w:bCs/>
          <w:color w:val="000000"/>
          <w:sz w:val="24"/>
          <w:szCs w:val="24"/>
        </w:rPr>
        <w:t xml:space="preserve">uality </w:t>
      </w:r>
      <w:r w:rsidR="00851945">
        <w:rPr>
          <w:rFonts w:ascii="Times New Roman" w:hAnsi="Times New Roman"/>
          <w:bCs/>
          <w:color w:val="000000"/>
          <w:sz w:val="24"/>
          <w:szCs w:val="24"/>
        </w:rPr>
        <w:t>Assurance</w:t>
      </w:r>
      <w:r w:rsidRPr="00570646">
        <w:rPr>
          <w:rFonts w:ascii="Times New Roman" w:hAnsi="Times New Roman"/>
          <w:bCs/>
          <w:color w:val="000000"/>
          <w:sz w:val="24"/>
          <w:szCs w:val="24"/>
        </w:rPr>
        <w:t xml:space="preserve"> </w:t>
      </w:r>
      <w:r w:rsidR="004B2F5B">
        <w:rPr>
          <w:rFonts w:ascii="Times New Roman" w:hAnsi="Times New Roman"/>
          <w:bCs/>
          <w:color w:val="000000"/>
          <w:sz w:val="24"/>
          <w:szCs w:val="24"/>
        </w:rPr>
        <w:t xml:space="preserve">&amp; </w:t>
      </w:r>
      <w:r w:rsidR="00851945">
        <w:rPr>
          <w:rFonts w:ascii="Times New Roman" w:hAnsi="Times New Roman"/>
          <w:bCs/>
          <w:color w:val="000000"/>
          <w:sz w:val="24"/>
          <w:szCs w:val="24"/>
        </w:rPr>
        <w:t>Enhancement Handbook</w:t>
      </w:r>
      <w:r w:rsidR="00851945" w:rsidRPr="00570646">
        <w:rPr>
          <w:rFonts w:ascii="Times New Roman" w:hAnsi="Times New Roman"/>
          <w:bCs/>
          <w:color w:val="000000"/>
          <w:sz w:val="24"/>
          <w:szCs w:val="24"/>
        </w:rPr>
        <w:t xml:space="preserve"> </w:t>
      </w:r>
      <w:r w:rsidR="00851945">
        <w:rPr>
          <w:rFonts w:ascii="Times New Roman" w:hAnsi="Times New Roman"/>
          <w:bCs/>
          <w:color w:val="000000"/>
          <w:sz w:val="24"/>
          <w:szCs w:val="24"/>
        </w:rPr>
        <w:t>which</w:t>
      </w:r>
      <w:r w:rsidR="00725EC3">
        <w:rPr>
          <w:rFonts w:ascii="Times New Roman" w:hAnsi="Times New Roman"/>
          <w:bCs/>
          <w:color w:val="000000"/>
          <w:sz w:val="24"/>
          <w:szCs w:val="24"/>
        </w:rPr>
        <w:t xml:space="preserve"> </w:t>
      </w:r>
      <w:r w:rsidR="00BC2C07">
        <w:rPr>
          <w:rFonts w:ascii="Times New Roman" w:hAnsi="Times New Roman"/>
          <w:bCs/>
          <w:color w:val="000000"/>
          <w:sz w:val="24"/>
          <w:szCs w:val="24"/>
        </w:rPr>
        <w:t xml:space="preserve">also </w:t>
      </w:r>
      <w:r w:rsidR="00725EC3">
        <w:rPr>
          <w:rFonts w:ascii="Times New Roman" w:hAnsi="Times New Roman"/>
          <w:bCs/>
          <w:color w:val="000000"/>
          <w:sz w:val="24"/>
          <w:szCs w:val="24"/>
        </w:rPr>
        <w:t>includes a copy of</w:t>
      </w:r>
      <w:r w:rsidRPr="00570646">
        <w:rPr>
          <w:rFonts w:ascii="Times New Roman" w:hAnsi="Times New Roman"/>
          <w:bCs/>
          <w:color w:val="000000"/>
          <w:sz w:val="24"/>
          <w:szCs w:val="24"/>
        </w:rPr>
        <w:t xml:space="preserve"> the National </w:t>
      </w:r>
      <w:r w:rsidR="00BF6F23">
        <w:rPr>
          <w:rFonts w:ascii="Times New Roman" w:hAnsi="Times New Roman"/>
          <w:bCs/>
          <w:color w:val="000000"/>
          <w:sz w:val="24"/>
          <w:szCs w:val="24"/>
        </w:rPr>
        <w:t xml:space="preserve">  Qualification</w:t>
      </w:r>
      <w:r w:rsidR="004B2F5B">
        <w:rPr>
          <w:rFonts w:ascii="Times New Roman" w:hAnsi="Times New Roman"/>
          <w:bCs/>
          <w:color w:val="000000"/>
          <w:sz w:val="24"/>
          <w:szCs w:val="24"/>
        </w:rPr>
        <w:t>s</w:t>
      </w:r>
      <w:r w:rsidR="00BF6F23">
        <w:rPr>
          <w:rFonts w:ascii="Times New Roman" w:hAnsi="Times New Roman"/>
          <w:bCs/>
          <w:color w:val="000000"/>
          <w:sz w:val="24"/>
          <w:szCs w:val="24"/>
        </w:rPr>
        <w:t xml:space="preserve"> F</w:t>
      </w:r>
      <w:r w:rsidRPr="00570646">
        <w:rPr>
          <w:rFonts w:ascii="Times New Roman" w:hAnsi="Times New Roman"/>
          <w:bCs/>
          <w:color w:val="000000"/>
          <w:sz w:val="24"/>
          <w:szCs w:val="24"/>
        </w:rPr>
        <w:t>ramework</w:t>
      </w:r>
      <w:r w:rsidR="004B2F5B">
        <w:rPr>
          <w:rFonts w:ascii="Times New Roman" w:hAnsi="Times New Roman"/>
          <w:bCs/>
          <w:color w:val="000000"/>
          <w:sz w:val="24"/>
          <w:szCs w:val="24"/>
        </w:rPr>
        <w:t xml:space="preserve"> for Higher Education. </w:t>
      </w:r>
      <w:r w:rsidRPr="00570646">
        <w:rPr>
          <w:rFonts w:ascii="Times New Roman" w:hAnsi="Times New Roman"/>
          <w:bCs/>
          <w:color w:val="000000"/>
          <w:sz w:val="24"/>
          <w:szCs w:val="24"/>
        </w:rPr>
        <w:t xml:space="preserve">  The framework </w:t>
      </w:r>
      <w:r w:rsidR="004B2F5B">
        <w:rPr>
          <w:rFonts w:ascii="Times New Roman" w:hAnsi="Times New Roman"/>
          <w:bCs/>
          <w:color w:val="000000"/>
          <w:sz w:val="24"/>
          <w:szCs w:val="24"/>
        </w:rPr>
        <w:t>sets standards that must be followed, monitored, and evaluated for purposes of improving and enhancing the quality of higher education deliver</w:t>
      </w:r>
      <w:r w:rsidR="00851945">
        <w:rPr>
          <w:rFonts w:ascii="Times New Roman" w:hAnsi="Times New Roman"/>
          <w:bCs/>
          <w:color w:val="000000"/>
          <w:sz w:val="24"/>
          <w:szCs w:val="24"/>
        </w:rPr>
        <w:t xml:space="preserve">y. </w:t>
      </w:r>
      <w:r w:rsidR="00851945" w:rsidRPr="00570646">
        <w:rPr>
          <w:rFonts w:ascii="Times New Roman" w:hAnsi="Times New Roman"/>
          <w:bCs/>
          <w:color w:val="000000"/>
          <w:sz w:val="24"/>
          <w:szCs w:val="24"/>
        </w:rPr>
        <w:t>The</w:t>
      </w:r>
      <w:r w:rsidRPr="00570646">
        <w:rPr>
          <w:rFonts w:ascii="Times New Roman" w:hAnsi="Times New Roman"/>
          <w:bCs/>
          <w:color w:val="000000"/>
          <w:sz w:val="24"/>
          <w:szCs w:val="24"/>
        </w:rPr>
        <w:t xml:space="preserve"> information </w:t>
      </w:r>
      <w:r w:rsidR="00851945">
        <w:rPr>
          <w:rFonts w:ascii="Times New Roman" w:hAnsi="Times New Roman"/>
          <w:bCs/>
          <w:color w:val="000000"/>
          <w:sz w:val="24"/>
          <w:szCs w:val="24"/>
        </w:rPr>
        <w:t>therein is</w:t>
      </w:r>
      <w:r w:rsidR="00BC2C07">
        <w:rPr>
          <w:rFonts w:ascii="Times New Roman" w:hAnsi="Times New Roman"/>
          <w:bCs/>
          <w:color w:val="000000"/>
          <w:sz w:val="24"/>
          <w:szCs w:val="24"/>
        </w:rPr>
        <w:t xml:space="preserve"> easily accessible at CST or at the Higher Education Council</w:t>
      </w:r>
      <w:r w:rsidRPr="00570646">
        <w:rPr>
          <w:rFonts w:ascii="Times New Roman" w:hAnsi="Times New Roman"/>
          <w:bCs/>
          <w:color w:val="000000"/>
          <w:sz w:val="24"/>
          <w:szCs w:val="24"/>
        </w:rPr>
        <w:t xml:space="preserve"> </w:t>
      </w:r>
      <w:r w:rsidR="00BC2C07">
        <w:rPr>
          <w:rFonts w:ascii="Times New Roman" w:hAnsi="Times New Roman"/>
          <w:bCs/>
          <w:color w:val="000000"/>
          <w:sz w:val="24"/>
          <w:szCs w:val="24"/>
        </w:rPr>
        <w:t xml:space="preserve">from among its several documents of guidance. </w:t>
      </w:r>
    </w:p>
    <w:p w14:paraId="375A0020" w14:textId="77777777" w:rsidR="00BC2C07" w:rsidRDefault="00BC2C07" w:rsidP="00570646">
      <w:pPr>
        <w:tabs>
          <w:tab w:val="left" w:pos="2880"/>
        </w:tabs>
        <w:jc w:val="both"/>
        <w:rPr>
          <w:rFonts w:ascii="Times New Roman" w:hAnsi="Times New Roman"/>
          <w:bCs/>
          <w:color w:val="000000"/>
          <w:sz w:val="24"/>
          <w:szCs w:val="24"/>
        </w:rPr>
      </w:pPr>
    </w:p>
    <w:p w14:paraId="12C396B5" w14:textId="77777777" w:rsidR="00BC2C07" w:rsidRDefault="00BC2C07" w:rsidP="00570646">
      <w:pPr>
        <w:tabs>
          <w:tab w:val="left" w:pos="2880"/>
        </w:tabs>
        <w:jc w:val="both"/>
        <w:rPr>
          <w:rFonts w:ascii="Times New Roman" w:hAnsi="Times New Roman"/>
          <w:bCs/>
          <w:color w:val="000000"/>
          <w:sz w:val="24"/>
          <w:szCs w:val="24"/>
        </w:rPr>
      </w:pPr>
    </w:p>
    <w:p w14:paraId="74795160" w14:textId="77777777" w:rsidR="00BC2C07" w:rsidRDefault="00BC2C07" w:rsidP="00570646">
      <w:pPr>
        <w:tabs>
          <w:tab w:val="left" w:pos="2880"/>
        </w:tabs>
        <w:jc w:val="both"/>
        <w:rPr>
          <w:rFonts w:ascii="Times New Roman" w:hAnsi="Times New Roman"/>
          <w:bCs/>
          <w:color w:val="000000"/>
          <w:sz w:val="24"/>
          <w:szCs w:val="24"/>
        </w:rPr>
      </w:pPr>
    </w:p>
    <w:p w14:paraId="6D33D5D8" w14:textId="77777777" w:rsidR="00215714" w:rsidRPr="00C127A1" w:rsidRDefault="001D5BB6" w:rsidP="00851945">
      <w:pPr>
        <w:pStyle w:val="ListParagraph"/>
        <w:numPr>
          <w:ilvl w:val="1"/>
          <w:numId w:val="10"/>
        </w:numPr>
        <w:jc w:val="both"/>
        <w:rPr>
          <w:rFonts w:ascii="Times New Roman" w:hAnsi="Times New Roman"/>
          <w:b/>
          <w:color w:val="000000"/>
          <w:sz w:val="24"/>
          <w:szCs w:val="24"/>
        </w:rPr>
      </w:pPr>
      <w:r w:rsidRPr="00C127A1">
        <w:rPr>
          <w:rFonts w:ascii="Times New Roman" w:hAnsi="Times New Roman"/>
          <w:b/>
          <w:color w:val="000000"/>
          <w:sz w:val="24"/>
          <w:szCs w:val="24"/>
        </w:rPr>
        <w:t>ACE</w:t>
      </w:r>
      <w:r w:rsidR="00215714" w:rsidRPr="00C127A1">
        <w:rPr>
          <w:rFonts w:ascii="Times New Roman" w:hAnsi="Times New Roman"/>
          <w:b/>
          <w:color w:val="000000"/>
          <w:sz w:val="24"/>
          <w:szCs w:val="24"/>
        </w:rPr>
        <w:t xml:space="preserve"> Action Plan regarding Equity Dimensions</w:t>
      </w:r>
      <w:r w:rsidR="00D84817" w:rsidRPr="00C127A1">
        <w:rPr>
          <w:rFonts w:ascii="Times New Roman" w:hAnsi="Times New Roman"/>
          <w:b/>
          <w:color w:val="000000"/>
          <w:sz w:val="24"/>
          <w:szCs w:val="24"/>
        </w:rPr>
        <w:t xml:space="preserve"> (Maximum 2 pages for this section)</w:t>
      </w:r>
    </w:p>
    <w:p w14:paraId="789FB6FA" w14:textId="77777777" w:rsidR="00215714" w:rsidRPr="00851945" w:rsidRDefault="00725EC3" w:rsidP="00C403F7">
      <w:pPr>
        <w:tabs>
          <w:tab w:val="left" w:pos="0"/>
        </w:tabs>
        <w:spacing w:before="100" w:after="100"/>
        <w:jc w:val="both"/>
        <w:rPr>
          <w:rFonts w:ascii="Times New Roman" w:hAnsi="Times New Roman"/>
          <w:b/>
          <w:i/>
          <w:color w:val="000000"/>
          <w:sz w:val="24"/>
          <w:szCs w:val="24"/>
        </w:rPr>
      </w:pPr>
      <w:r>
        <w:rPr>
          <w:rFonts w:ascii="Times New Roman" w:hAnsi="Times New Roman"/>
          <w:b/>
          <w:i/>
          <w:color w:val="000000"/>
          <w:sz w:val="24"/>
          <w:szCs w:val="24"/>
        </w:rPr>
        <w:tab/>
        <w:t xml:space="preserve">5.4.1 </w:t>
      </w:r>
      <w:r w:rsidR="00215714" w:rsidRPr="00851945">
        <w:rPr>
          <w:rFonts w:ascii="Times New Roman" w:hAnsi="Times New Roman"/>
          <w:b/>
          <w:i/>
          <w:color w:val="000000"/>
          <w:sz w:val="24"/>
          <w:szCs w:val="24"/>
        </w:rPr>
        <w:t xml:space="preserve">Describe briefly </w:t>
      </w:r>
      <w:r w:rsidR="00507673" w:rsidRPr="00851945">
        <w:rPr>
          <w:rFonts w:ascii="Times New Roman" w:hAnsi="Times New Roman"/>
          <w:b/>
          <w:i/>
          <w:color w:val="000000"/>
          <w:sz w:val="24"/>
          <w:szCs w:val="24"/>
        </w:rPr>
        <w:t xml:space="preserve">to </w:t>
      </w:r>
      <w:r w:rsidR="00215714" w:rsidRPr="00851945">
        <w:rPr>
          <w:rFonts w:ascii="Times New Roman" w:hAnsi="Times New Roman"/>
          <w:b/>
          <w:i/>
          <w:color w:val="000000"/>
          <w:sz w:val="24"/>
          <w:szCs w:val="24"/>
        </w:rPr>
        <w:t>which Results this Action Plan will contribute</w:t>
      </w:r>
      <w:r w:rsidR="00D84817" w:rsidRPr="00851945">
        <w:rPr>
          <w:rFonts w:ascii="Times New Roman" w:hAnsi="Times New Roman"/>
          <w:b/>
          <w:i/>
          <w:color w:val="000000"/>
          <w:sz w:val="24"/>
          <w:szCs w:val="24"/>
        </w:rPr>
        <w:t>:</w:t>
      </w:r>
    </w:p>
    <w:p w14:paraId="223B8A3C" w14:textId="77777777" w:rsidR="00BF6F23" w:rsidRPr="005511A0" w:rsidRDefault="00BF6F23" w:rsidP="00BF6F23">
      <w:pPr>
        <w:tabs>
          <w:tab w:val="left" w:pos="0"/>
        </w:tabs>
        <w:jc w:val="both"/>
        <w:rPr>
          <w:rFonts w:ascii="Times New Roman" w:hAnsi="Times New Roman"/>
          <w:sz w:val="24"/>
          <w:szCs w:val="24"/>
        </w:rPr>
      </w:pPr>
      <w:r w:rsidRPr="005511A0">
        <w:rPr>
          <w:rFonts w:ascii="Times New Roman" w:hAnsi="Times New Roman"/>
          <w:sz w:val="24"/>
          <w:szCs w:val="24"/>
        </w:rPr>
        <w:t xml:space="preserve">ACEESD seeks to address the equity concern by enhancing the equity orientation of some of the key project activities that include strategic planning, data generation and use, and </w:t>
      </w:r>
      <w:r w:rsidR="00851945" w:rsidRPr="005511A0">
        <w:rPr>
          <w:rFonts w:ascii="Times New Roman" w:hAnsi="Times New Roman"/>
          <w:sz w:val="24"/>
          <w:szCs w:val="24"/>
        </w:rPr>
        <w:t>provide</w:t>
      </w:r>
      <w:r w:rsidR="00851945">
        <w:rPr>
          <w:rFonts w:ascii="Times New Roman" w:hAnsi="Times New Roman"/>
          <w:sz w:val="24"/>
          <w:szCs w:val="24"/>
        </w:rPr>
        <w:t xml:space="preserve">s </w:t>
      </w:r>
      <w:r w:rsidR="00851945" w:rsidRPr="005511A0">
        <w:rPr>
          <w:rFonts w:ascii="Times New Roman" w:hAnsi="Times New Roman"/>
          <w:sz w:val="24"/>
          <w:szCs w:val="24"/>
        </w:rPr>
        <w:t>accountability</w:t>
      </w:r>
      <w:r w:rsidRPr="005511A0">
        <w:rPr>
          <w:rFonts w:ascii="Times New Roman" w:hAnsi="Times New Roman"/>
          <w:sz w:val="24"/>
          <w:szCs w:val="24"/>
        </w:rPr>
        <w:t xml:space="preserve"> across levels. The need to generate and use information efficiently and effectively to deliver quality energy services to a vast majority of poor and unreached people across the state</w:t>
      </w:r>
      <w:r w:rsidR="00851945">
        <w:rPr>
          <w:rFonts w:ascii="Times New Roman" w:hAnsi="Times New Roman"/>
          <w:sz w:val="24"/>
          <w:szCs w:val="24"/>
        </w:rPr>
        <w:t xml:space="preserve"> </w:t>
      </w:r>
      <w:r w:rsidRPr="005511A0">
        <w:rPr>
          <w:rFonts w:ascii="Times New Roman" w:hAnsi="Times New Roman"/>
          <w:sz w:val="24"/>
          <w:szCs w:val="24"/>
        </w:rPr>
        <w:t>is one of the core concerns of the proposed project. The proposal acknowledges the current lack of empirical evidence and proposes to generate it as an essential input into policy and planning processes. This is to be done by undertaking theme based research and studies. It is envisaged that evidence emerging from these studies would feed into policy processes.</w:t>
      </w:r>
    </w:p>
    <w:p w14:paraId="6132EB8C" w14:textId="77777777" w:rsidR="00BF6F23" w:rsidRPr="00C403F7" w:rsidRDefault="00BF6F23" w:rsidP="00BF6F23">
      <w:pPr>
        <w:pStyle w:val="ListParagraph"/>
        <w:jc w:val="both"/>
        <w:rPr>
          <w:rFonts w:ascii="Times New Roman" w:hAnsi="Times New Roman"/>
          <w:b/>
          <w:color w:val="000000"/>
          <w:sz w:val="18"/>
          <w:szCs w:val="24"/>
        </w:rPr>
      </w:pPr>
    </w:p>
    <w:p w14:paraId="79834C32" w14:textId="77777777" w:rsidR="00BF6F23" w:rsidRDefault="00BF6F23" w:rsidP="00BF6F23">
      <w:pPr>
        <w:tabs>
          <w:tab w:val="left" w:pos="2880"/>
          <w:tab w:val="left" w:pos="3038"/>
        </w:tabs>
        <w:jc w:val="both"/>
        <w:rPr>
          <w:rFonts w:ascii="Times New Roman" w:hAnsi="Times New Roman"/>
          <w:color w:val="000000"/>
          <w:sz w:val="24"/>
          <w:szCs w:val="24"/>
        </w:rPr>
      </w:pPr>
      <w:r w:rsidRPr="00A418D4">
        <w:rPr>
          <w:rFonts w:ascii="Times New Roman" w:hAnsi="Times New Roman"/>
          <w:color w:val="000000"/>
          <w:sz w:val="24"/>
          <w:szCs w:val="24"/>
        </w:rPr>
        <w:t xml:space="preserve">The ACE purpose will be </w:t>
      </w:r>
      <w:r>
        <w:rPr>
          <w:rFonts w:ascii="Times New Roman" w:hAnsi="Times New Roman"/>
          <w:color w:val="000000"/>
          <w:sz w:val="24"/>
          <w:szCs w:val="24"/>
        </w:rPr>
        <w:t>to e</w:t>
      </w:r>
      <w:r w:rsidRPr="00A418D4">
        <w:rPr>
          <w:rFonts w:ascii="Times New Roman" w:hAnsi="Times New Roman"/>
          <w:color w:val="000000"/>
          <w:sz w:val="24"/>
          <w:szCs w:val="24"/>
        </w:rPr>
        <w:t>ngage part</w:t>
      </w:r>
      <w:r>
        <w:rPr>
          <w:rFonts w:ascii="Times New Roman" w:hAnsi="Times New Roman"/>
          <w:color w:val="000000"/>
          <w:sz w:val="24"/>
          <w:szCs w:val="24"/>
        </w:rPr>
        <w:t>icipants from nation</w:t>
      </w:r>
      <w:r w:rsidRPr="00A418D4">
        <w:rPr>
          <w:rFonts w:ascii="Times New Roman" w:hAnsi="Times New Roman"/>
          <w:color w:val="000000"/>
          <w:sz w:val="24"/>
          <w:szCs w:val="24"/>
        </w:rPr>
        <w:t>al/regional institutions, as well as representatives from industry, government and development stakeholders in short courses and research programs that involve the diverse participation of</w:t>
      </w:r>
      <w:r>
        <w:rPr>
          <w:rFonts w:ascii="Times New Roman" w:hAnsi="Times New Roman"/>
          <w:color w:val="000000"/>
          <w:sz w:val="24"/>
          <w:szCs w:val="24"/>
        </w:rPr>
        <w:t xml:space="preserve"> men and wo</w:t>
      </w:r>
      <w:r w:rsidRPr="00A418D4">
        <w:rPr>
          <w:rFonts w:ascii="Times New Roman" w:hAnsi="Times New Roman"/>
          <w:color w:val="000000"/>
          <w:sz w:val="24"/>
          <w:szCs w:val="24"/>
        </w:rPr>
        <w:t xml:space="preserve">men and </w:t>
      </w:r>
      <w:r>
        <w:rPr>
          <w:rFonts w:ascii="Times New Roman" w:hAnsi="Times New Roman"/>
          <w:color w:val="000000"/>
          <w:sz w:val="24"/>
          <w:szCs w:val="24"/>
        </w:rPr>
        <w:t>other stakeholders across East</w:t>
      </w:r>
      <w:r w:rsidRPr="00A418D4">
        <w:rPr>
          <w:rFonts w:ascii="Times New Roman" w:hAnsi="Times New Roman"/>
          <w:color w:val="000000"/>
          <w:sz w:val="24"/>
          <w:szCs w:val="24"/>
        </w:rPr>
        <w:t xml:space="preserve"> </w:t>
      </w:r>
      <w:r>
        <w:rPr>
          <w:rFonts w:ascii="Times New Roman" w:hAnsi="Times New Roman"/>
          <w:color w:val="000000"/>
          <w:sz w:val="24"/>
          <w:szCs w:val="24"/>
        </w:rPr>
        <w:t>and South</w:t>
      </w:r>
      <w:r w:rsidRPr="00A418D4">
        <w:rPr>
          <w:rFonts w:ascii="Times New Roman" w:hAnsi="Times New Roman"/>
          <w:color w:val="000000"/>
          <w:sz w:val="24"/>
          <w:szCs w:val="24"/>
        </w:rPr>
        <w:t xml:space="preserve"> Africa</w:t>
      </w:r>
      <w:r>
        <w:rPr>
          <w:rFonts w:ascii="Times New Roman" w:hAnsi="Times New Roman"/>
          <w:color w:val="000000"/>
          <w:sz w:val="24"/>
          <w:szCs w:val="24"/>
        </w:rPr>
        <w:t xml:space="preserve"> in equitable distribution.</w:t>
      </w:r>
      <w:r w:rsidRPr="000333F9">
        <w:t xml:space="preserve"> </w:t>
      </w:r>
      <w:r w:rsidRPr="000333F9">
        <w:rPr>
          <w:rFonts w:ascii="Times New Roman" w:hAnsi="Times New Roman"/>
          <w:color w:val="000000"/>
          <w:sz w:val="24"/>
          <w:szCs w:val="24"/>
        </w:rPr>
        <w:t xml:space="preserve">The reasonable accommodation and support provisions for students and staff with special needs in the </w:t>
      </w:r>
      <w:r>
        <w:rPr>
          <w:rFonts w:ascii="Times New Roman" w:hAnsi="Times New Roman"/>
          <w:color w:val="000000"/>
          <w:sz w:val="24"/>
          <w:szCs w:val="24"/>
        </w:rPr>
        <w:t>ACE</w:t>
      </w:r>
      <w:r w:rsidRPr="000333F9">
        <w:rPr>
          <w:rFonts w:ascii="Times New Roman" w:hAnsi="Times New Roman"/>
          <w:color w:val="000000"/>
          <w:sz w:val="24"/>
          <w:szCs w:val="24"/>
        </w:rPr>
        <w:t xml:space="preserve"> shall entail all necessary and appropriate modifications and adjustments in services and programs of study; in facilities and resources through accessibility provisions where needed (and not imposed), only to ensure that the staff or students with special needs have equal opportunity to same services as peers in the same setting. </w:t>
      </w:r>
    </w:p>
    <w:p w14:paraId="3D0F2169" w14:textId="77777777" w:rsidR="00BF6F23" w:rsidRPr="00C403F7" w:rsidRDefault="00BF6F23" w:rsidP="00BF6F23">
      <w:pPr>
        <w:tabs>
          <w:tab w:val="left" w:pos="2880"/>
          <w:tab w:val="left" w:pos="3038"/>
        </w:tabs>
        <w:jc w:val="both"/>
        <w:rPr>
          <w:rFonts w:ascii="Times New Roman" w:hAnsi="Times New Roman"/>
          <w:color w:val="000000"/>
          <w:sz w:val="12"/>
          <w:szCs w:val="24"/>
        </w:rPr>
      </w:pPr>
    </w:p>
    <w:p w14:paraId="08818DBE" w14:textId="22C41318" w:rsidR="00BF6F23" w:rsidRDefault="00BF6F23" w:rsidP="00BF6F23">
      <w:pPr>
        <w:tabs>
          <w:tab w:val="left" w:pos="2880"/>
          <w:tab w:val="left" w:pos="3038"/>
        </w:tabs>
        <w:jc w:val="both"/>
        <w:rPr>
          <w:rFonts w:ascii="Times New Roman" w:hAnsi="Times New Roman"/>
          <w:color w:val="000000"/>
          <w:sz w:val="24"/>
          <w:szCs w:val="24"/>
        </w:rPr>
      </w:pPr>
      <w:r>
        <w:rPr>
          <w:rFonts w:ascii="Times New Roman" w:hAnsi="Times New Roman"/>
          <w:color w:val="000000"/>
          <w:sz w:val="24"/>
          <w:szCs w:val="24"/>
        </w:rPr>
        <w:t xml:space="preserve">This purpose will </w:t>
      </w:r>
      <w:r w:rsidR="00D65296">
        <w:rPr>
          <w:rFonts w:ascii="Times New Roman" w:hAnsi="Times New Roman"/>
          <w:color w:val="000000"/>
          <w:sz w:val="24"/>
          <w:szCs w:val="24"/>
        </w:rPr>
        <w:t>result</w:t>
      </w:r>
      <w:r>
        <w:rPr>
          <w:rFonts w:ascii="Times New Roman" w:hAnsi="Times New Roman"/>
          <w:color w:val="000000"/>
          <w:sz w:val="24"/>
          <w:szCs w:val="24"/>
        </w:rPr>
        <w:t xml:space="preserve"> in:</w:t>
      </w:r>
    </w:p>
    <w:p w14:paraId="6D276845" w14:textId="77777777" w:rsidR="00851945" w:rsidRDefault="00BF6F23" w:rsidP="00851945">
      <w:pPr>
        <w:pStyle w:val="ListParagraph"/>
        <w:numPr>
          <w:ilvl w:val="0"/>
          <w:numId w:val="47"/>
        </w:numPr>
        <w:tabs>
          <w:tab w:val="left" w:pos="630"/>
          <w:tab w:val="left" w:pos="3038"/>
        </w:tabs>
        <w:jc w:val="both"/>
        <w:rPr>
          <w:rFonts w:ascii="Times New Roman" w:hAnsi="Times New Roman"/>
          <w:color w:val="000000"/>
          <w:sz w:val="24"/>
          <w:szCs w:val="24"/>
        </w:rPr>
      </w:pPr>
      <w:r w:rsidRPr="00AF16C0">
        <w:rPr>
          <w:rFonts w:ascii="Times New Roman" w:hAnsi="Times New Roman"/>
          <w:color w:val="000000"/>
          <w:sz w:val="24"/>
          <w:szCs w:val="24"/>
        </w:rPr>
        <w:t xml:space="preserve">Equitable distribution for the number of women, </w:t>
      </w:r>
    </w:p>
    <w:p w14:paraId="1BD80C64" w14:textId="77777777" w:rsidR="00851945" w:rsidRDefault="00BF6F23" w:rsidP="00851945">
      <w:pPr>
        <w:pStyle w:val="ListParagraph"/>
        <w:numPr>
          <w:ilvl w:val="0"/>
          <w:numId w:val="47"/>
        </w:numPr>
        <w:tabs>
          <w:tab w:val="left" w:pos="630"/>
          <w:tab w:val="left" w:pos="3038"/>
        </w:tabs>
        <w:jc w:val="both"/>
        <w:rPr>
          <w:rFonts w:ascii="Times New Roman" w:hAnsi="Times New Roman"/>
          <w:color w:val="000000"/>
          <w:sz w:val="24"/>
          <w:szCs w:val="24"/>
        </w:rPr>
      </w:pPr>
      <w:r w:rsidRPr="00851945">
        <w:rPr>
          <w:rFonts w:ascii="Times New Roman" w:hAnsi="Times New Roman"/>
          <w:color w:val="000000"/>
          <w:sz w:val="24"/>
          <w:szCs w:val="24"/>
        </w:rPr>
        <w:t xml:space="preserve">Representation across East and South Africa, </w:t>
      </w:r>
    </w:p>
    <w:p w14:paraId="4A600C67" w14:textId="77777777" w:rsidR="00BF6F23" w:rsidRPr="00851945" w:rsidRDefault="00BF6F23" w:rsidP="00851945">
      <w:pPr>
        <w:pStyle w:val="ListParagraph"/>
        <w:numPr>
          <w:ilvl w:val="0"/>
          <w:numId w:val="47"/>
        </w:numPr>
        <w:tabs>
          <w:tab w:val="left" w:pos="630"/>
          <w:tab w:val="left" w:pos="3038"/>
        </w:tabs>
        <w:jc w:val="both"/>
        <w:rPr>
          <w:rFonts w:ascii="Times New Roman" w:hAnsi="Times New Roman"/>
          <w:color w:val="000000"/>
          <w:sz w:val="24"/>
          <w:szCs w:val="24"/>
        </w:rPr>
      </w:pPr>
      <w:r w:rsidRPr="00851945">
        <w:rPr>
          <w:rFonts w:ascii="Times New Roman" w:hAnsi="Times New Roman"/>
          <w:color w:val="000000"/>
          <w:sz w:val="24"/>
          <w:szCs w:val="24"/>
        </w:rPr>
        <w:t xml:space="preserve">Representation of industry and government. </w:t>
      </w:r>
    </w:p>
    <w:p w14:paraId="61C8AE79" w14:textId="77777777" w:rsidR="0036135A" w:rsidRPr="00851945" w:rsidRDefault="0036135A" w:rsidP="00C403F7">
      <w:pPr>
        <w:tabs>
          <w:tab w:val="left" w:pos="2880"/>
          <w:tab w:val="left" w:pos="3038"/>
        </w:tabs>
        <w:spacing w:before="100" w:after="100"/>
        <w:jc w:val="both"/>
        <w:rPr>
          <w:rFonts w:ascii="Times New Roman" w:hAnsi="Times New Roman"/>
          <w:b/>
          <w:color w:val="000000"/>
          <w:sz w:val="24"/>
          <w:szCs w:val="24"/>
        </w:rPr>
      </w:pPr>
      <w:r w:rsidRPr="00851945">
        <w:rPr>
          <w:rFonts w:ascii="Times New Roman" w:hAnsi="Times New Roman"/>
          <w:b/>
          <w:color w:val="000000"/>
          <w:sz w:val="24"/>
          <w:szCs w:val="24"/>
        </w:rPr>
        <w:t xml:space="preserve">                 5.4.2 </w:t>
      </w:r>
      <w:r w:rsidR="00BF6F23" w:rsidRPr="00851945">
        <w:rPr>
          <w:rFonts w:ascii="Times New Roman" w:hAnsi="Times New Roman"/>
          <w:b/>
          <w:i/>
          <w:color w:val="000000"/>
          <w:sz w:val="24"/>
          <w:szCs w:val="24"/>
        </w:rPr>
        <w:t>Describe in some detail what this action plan entails</w:t>
      </w:r>
    </w:p>
    <w:p w14:paraId="6ADA36BD" w14:textId="77777777" w:rsidR="004802C5" w:rsidRDefault="00BF6F23" w:rsidP="004802C5">
      <w:pPr>
        <w:tabs>
          <w:tab w:val="left" w:pos="2880"/>
          <w:tab w:val="left" w:pos="3038"/>
        </w:tabs>
        <w:jc w:val="both"/>
        <w:rPr>
          <w:rFonts w:ascii="Times New Roman" w:hAnsi="Times New Roman"/>
          <w:color w:val="000000"/>
          <w:sz w:val="24"/>
          <w:szCs w:val="24"/>
        </w:rPr>
      </w:pPr>
      <w:r w:rsidRPr="00A27542">
        <w:rPr>
          <w:rFonts w:ascii="Times New Roman" w:hAnsi="Times New Roman"/>
          <w:color w:val="000000"/>
          <w:sz w:val="24"/>
          <w:szCs w:val="24"/>
        </w:rPr>
        <w:t xml:space="preserve"> </w:t>
      </w:r>
      <w:r w:rsidR="004802C5" w:rsidRPr="00A27542">
        <w:rPr>
          <w:rFonts w:ascii="Times New Roman" w:hAnsi="Times New Roman"/>
          <w:color w:val="000000"/>
          <w:sz w:val="24"/>
          <w:szCs w:val="24"/>
        </w:rPr>
        <w:t>Th</w:t>
      </w:r>
      <w:r w:rsidR="004802C5">
        <w:rPr>
          <w:rFonts w:ascii="Times New Roman" w:hAnsi="Times New Roman"/>
          <w:color w:val="000000"/>
          <w:sz w:val="24"/>
          <w:szCs w:val="24"/>
        </w:rPr>
        <w:t xml:space="preserve">e </w:t>
      </w:r>
      <w:r>
        <w:rPr>
          <w:rFonts w:ascii="Times New Roman" w:hAnsi="Times New Roman"/>
          <w:color w:val="000000"/>
          <w:sz w:val="24"/>
          <w:szCs w:val="24"/>
        </w:rPr>
        <w:t>following detailed action</w:t>
      </w:r>
      <w:r w:rsidR="004802C5">
        <w:rPr>
          <w:rFonts w:ascii="Times New Roman" w:hAnsi="Times New Roman"/>
          <w:color w:val="000000"/>
          <w:sz w:val="24"/>
          <w:szCs w:val="24"/>
        </w:rPr>
        <w:t>s will help the center</w:t>
      </w:r>
      <w:r w:rsidR="004802C5" w:rsidRPr="00A27542">
        <w:rPr>
          <w:rFonts w:ascii="Times New Roman" w:hAnsi="Times New Roman"/>
          <w:color w:val="000000"/>
          <w:sz w:val="24"/>
          <w:szCs w:val="24"/>
        </w:rPr>
        <w:t xml:space="preserve"> to spr</w:t>
      </w:r>
      <w:r w:rsidR="004802C5">
        <w:rPr>
          <w:rFonts w:ascii="Times New Roman" w:hAnsi="Times New Roman"/>
          <w:color w:val="000000"/>
          <w:sz w:val="24"/>
          <w:szCs w:val="24"/>
        </w:rPr>
        <w:t>ead its activities</w:t>
      </w:r>
      <w:r w:rsidR="004802C5" w:rsidRPr="00A27542">
        <w:rPr>
          <w:rFonts w:ascii="Times New Roman" w:hAnsi="Times New Roman"/>
          <w:color w:val="000000"/>
          <w:sz w:val="24"/>
          <w:szCs w:val="24"/>
        </w:rPr>
        <w:t xml:space="preserve"> in institution</w:t>
      </w:r>
      <w:r w:rsidR="004802C5">
        <w:rPr>
          <w:rFonts w:ascii="Times New Roman" w:hAnsi="Times New Roman"/>
          <w:color w:val="000000"/>
          <w:sz w:val="24"/>
          <w:szCs w:val="24"/>
        </w:rPr>
        <w:t>s and countries across the sub-</w:t>
      </w:r>
      <w:r w:rsidR="004802C5" w:rsidRPr="00A27542">
        <w:rPr>
          <w:rFonts w:ascii="Times New Roman" w:hAnsi="Times New Roman"/>
          <w:color w:val="000000"/>
          <w:sz w:val="24"/>
          <w:szCs w:val="24"/>
        </w:rPr>
        <w:t>region:</w:t>
      </w:r>
    </w:p>
    <w:p w14:paraId="5072E83F" w14:textId="77777777" w:rsidR="004802C5" w:rsidRPr="004802C5" w:rsidRDefault="004802C5" w:rsidP="00851945">
      <w:pPr>
        <w:pStyle w:val="ListParagraph"/>
        <w:numPr>
          <w:ilvl w:val="1"/>
          <w:numId w:val="39"/>
        </w:numPr>
        <w:tabs>
          <w:tab w:val="left" w:pos="630"/>
          <w:tab w:val="left" w:pos="2880"/>
          <w:tab w:val="left" w:pos="3038"/>
        </w:tabs>
        <w:ind w:left="630" w:hanging="180"/>
        <w:jc w:val="both"/>
        <w:rPr>
          <w:rFonts w:ascii="Times New Roman" w:hAnsi="Times New Roman"/>
          <w:color w:val="000000"/>
          <w:sz w:val="24"/>
          <w:szCs w:val="24"/>
        </w:rPr>
      </w:pPr>
      <w:r w:rsidRPr="004802C5">
        <w:rPr>
          <w:rFonts w:ascii="Times New Roman" w:hAnsi="Times New Roman"/>
          <w:color w:val="000000"/>
          <w:sz w:val="24"/>
          <w:szCs w:val="24"/>
        </w:rPr>
        <w:t xml:space="preserve">Involvement </w:t>
      </w:r>
      <w:r w:rsidR="00DE3EA4">
        <w:rPr>
          <w:rFonts w:ascii="Times New Roman" w:hAnsi="Times New Roman"/>
          <w:color w:val="000000"/>
          <w:sz w:val="24"/>
          <w:szCs w:val="24"/>
        </w:rPr>
        <w:t>of students and sta</w:t>
      </w:r>
      <w:r w:rsidRPr="004802C5">
        <w:rPr>
          <w:rFonts w:ascii="Times New Roman" w:hAnsi="Times New Roman"/>
          <w:color w:val="000000"/>
          <w:sz w:val="24"/>
          <w:szCs w:val="24"/>
        </w:rPr>
        <w:t xml:space="preserve">ff from all targeted countries </w:t>
      </w:r>
      <w:r w:rsidR="00851945">
        <w:rPr>
          <w:rFonts w:ascii="Times New Roman" w:hAnsi="Times New Roman"/>
          <w:color w:val="000000"/>
          <w:sz w:val="24"/>
          <w:szCs w:val="24"/>
        </w:rPr>
        <w:t xml:space="preserve">and partner institutions in all </w:t>
      </w:r>
      <w:r w:rsidRPr="004802C5">
        <w:rPr>
          <w:rFonts w:ascii="Times New Roman" w:hAnsi="Times New Roman"/>
          <w:color w:val="000000"/>
          <w:sz w:val="24"/>
          <w:szCs w:val="24"/>
        </w:rPr>
        <w:t>w</w:t>
      </w:r>
      <w:r w:rsidR="00DE3EA4">
        <w:rPr>
          <w:rFonts w:ascii="Times New Roman" w:hAnsi="Times New Roman"/>
          <w:color w:val="000000"/>
          <w:sz w:val="24"/>
          <w:szCs w:val="24"/>
        </w:rPr>
        <w:t>orkshops and research</w:t>
      </w:r>
      <w:r w:rsidRPr="004802C5">
        <w:rPr>
          <w:rFonts w:ascii="Times New Roman" w:hAnsi="Times New Roman"/>
          <w:color w:val="000000"/>
          <w:sz w:val="24"/>
          <w:szCs w:val="24"/>
        </w:rPr>
        <w:t xml:space="preserve"> organiz</w:t>
      </w:r>
      <w:r w:rsidR="00DE3EA4">
        <w:rPr>
          <w:rFonts w:ascii="Times New Roman" w:hAnsi="Times New Roman"/>
          <w:color w:val="000000"/>
          <w:sz w:val="24"/>
          <w:szCs w:val="24"/>
        </w:rPr>
        <w:t>ed by</w:t>
      </w:r>
      <w:r w:rsidRPr="004802C5">
        <w:rPr>
          <w:rFonts w:ascii="Times New Roman" w:hAnsi="Times New Roman"/>
          <w:color w:val="000000"/>
          <w:sz w:val="24"/>
          <w:szCs w:val="24"/>
        </w:rPr>
        <w:t xml:space="preserve"> the center. </w:t>
      </w:r>
    </w:p>
    <w:p w14:paraId="63448ED4" w14:textId="77777777" w:rsidR="00851945" w:rsidRDefault="004802C5" w:rsidP="006D7B04">
      <w:pPr>
        <w:pStyle w:val="ListParagraph"/>
        <w:numPr>
          <w:ilvl w:val="1"/>
          <w:numId w:val="39"/>
        </w:numPr>
        <w:tabs>
          <w:tab w:val="left" w:pos="630"/>
        </w:tabs>
        <w:ind w:left="630" w:hanging="180"/>
        <w:jc w:val="both"/>
        <w:rPr>
          <w:rFonts w:ascii="Times New Roman" w:hAnsi="Times New Roman"/>
          <w:color w:val="000000"/>
          <w:sz w:val="24"/>
          <w:szCs w:val="24"/>
        </w:rPr>
      </w:pPr>
      <w:r w:rsidRPr="004802C5">
        <w:rPr>
          <w:rFonts w:ascii="Times New Roman" w:hAnsi="Times New Roman"/>
          <w:color w:val="000000"/>
          <w:sz w:val="24"/>
          <w:szCs w:val="24"/>
        </w:rPr>
        <w:lastRenderedPageBreak/>
        <w:t xml:space="preserve">Supporting numerous in-country and gender specific workshops and researches coordinated by other institutions and organization. </w:t>
      </w:r>
    </w:p>
    <w:p w14:paraId="582841F7" w14:textId="77777777" w:rsidR="004802C5" w:rsidRDefault="00851945" w:rsidP="00851945">
      <w:pPr>
        <w:pStyle w:val="ListParagraph"/>
        <w:numPr>
          <w:ilvl w:val="1"/>
          <w:numId w:val="39"/>
        </w:numPr>
        <w:tabs>
          <w:tab w:val="left" w:pos="630"/>
        </w:tabs>
        <w:jc w:val="both"/>
        <w:rPr>
          <w:rFonts w:ascii="Times New Roman" w:hAnsi="Times New Roman"/>
          <w:color w:val="000000"/>
          <w:sz w:val="24"/>
          <w:szCs w:val="24"/>
        </w:rPr>
      </w:pPr>
      <w:r w:rsidRPr="00851945">
        <w:rPr>
          <w:rFonts w:ascii="Times New Roman" w:hAnsi="Times New Roman"/>
          <w:color w:val="000000"/>
          <w:sz w:val="24"/>
          <w:szCs w:val="24"/>
        </w:rPr>
        <w:t>Intensify engagements</w:t>
      </w:r>
      <w:r w:rsidR="0010259A" w:rsidRPr="00851945">
        <w:rPr>
          <w:rFonts w:ascii="Times New Roman" w:hAnsi="Times New Roman"/>
          <w:color w:val="000000"/>
          <w:sz w:val="24"/>
          <w:szCs w:val="24"/>
        </w:rPr>
        <w:t xml:space="preserve"> with marginalized rural communities across the sub-region</w:t>
      </w:r>
      <w:r w:rsidR="004802C5" w:rsidRPr="00851945">
        <w:rPr>
          <w:rFonts w:ascii="Times New Roman" w:hAnsi="Times New Roman"/>
          <w:color w:val="000000"/>
          <w:sz w:val="24"/>
          <w:szCs w:val="24"/>
        </w:rPr>
        <w:t xml:space="preserve">. </w:t>
      </w:r>
    </w:p>
    <w:p w14:paraId="1B77909A" w14:textId="77777777" w:rsidR="00C403F7" w:rsidRPr="00C403F7" w:rsidRDefault="00C403F7" w:rsidP="00C403F7">
      <w:pPr>
        <w:pStyle w:val="ListParagraph"/>
        <w:tabs>
          <w:tab w:val="left" w:pos="630"/>
        </w:tabs>
        <w:ind w:left="810"/>
        <w:jc w:val="both"/>
        <w:rPr>
          <w:rFonts w:ascii="Times New Roman" w:hAnsi="Times New Roman"/>
          <w:color w:val="000000"/>
          <w:sz w:val="12"/>
          <w:szCs w:val="24"/>
        </w:rPr>
      </w:pPr>
    </w:p>
    <w:p w14:paraId="54F31EB0" w14:textId="77777777" w:rsidR="00851945" w:rsidRDefault="0036135A" w:rsidP="00851945">
      <w:pPr>
        <w:pStyle w:val="ListParagraph"/>
        <w:tabs>
          <w:tab w:val="left" w:pos="2880"/>
          <w:tab w:val="left" w:pos="3038"/>
        </w:tabs>
        <w:ind w:left="0"/>
        <w:jc w:val="both"/>
        <w:rPr>
          <w:rFonts w:ascii="Times New Roman" w:hAnsi="Times New Roman"/>
          <w:color w:val="000000"/>
          <w:sz w:val="24"/>
          <w:szCs w:val="24"/>
        </w:rPr>
      </w:pPr>
      <w:proofErr w:type="spellStart"/>
      <w:r>
        <w:rPr>
          <w:rFonts w:ascii="Times New Roman" w:hAnsi="Times New Roman"/>
          <w:b/>
          <w:color w:val="000000"/>
          <w:sz w:val="24"/>
          <w:szCs w:val="24"/>
        </w:rPr>
        <w:t>i</w:t>
      </w:r>
      <w:proofErr w:type="spellEnd"/>
      <w:r>
        <w:rPr>
          <w:rFonts w:ascii="Times New Roman" w:hAnsi="Times New Roman"/>
          <w:b/>
          <w:color w:val="000000"/>
          <w:sz w:val="24"/>
          <w:szCs w:val="24"/>
        </w:rPr>
        <w:t xml:space="preserve">. </w:t>
      </w:r>
      <w:r w:rsidR="00DE3EA4">
        <w:rPr>
          <w:rFonts w:ascii="Times New Roman" w:hAnsi="Times New Roman"/>
          <w:b/>
          <w:color w:val="000000"/>
          <w:sz w:val="24"/>
          <w:szCs w:val="24"/>
        </w:rPr>
        <w:t>Involvement of students and sta</w:t>
      </w:r>
      <w:r w:rsidR="004802C5" w:rsidRPr="00553068">
        <w:rPr>
          <w:rFonts w:ascii="Times New Roman" w:hAnsi="Times New Roman"/>
          <w:b/>
          <w:color w:val="000000"/>
          <w:sz w:val="24"/>
          <w:szCs w:val="24"/>
        </w:rPr>
        <w:t xml:space="preserve">ff from all targeted countries and partner institutions in all workshops and research </w:t>
      </w:r>
      <w:r w:rsidR="00DE3EA4">
        <w:rPr>
          <w:rFonts w:ascii="Times New Roman" w:hAnsi="Times New Roman"/>
          <w:b/>
          <w:color w:val="000000"/>
          <w:sz w:val="24"/>
          <w:szCs w:val="24"/>
        </w:rPr>
        <w:t>organized by</w:t>
      </w:r>
      <w:r w:rsidR="004802C5" w:rsidRPr="00553068">
        <w:rPr>
          <w:rFonts w:ascii="Times New Roman" w:hAnsi="Times New Roman"/>
          <w:b/>
          <w:color w:val="000000"/>
          <w:sz w:val="24"/>
          <w:szCs w:val="24"/>
        </w:rPr>
        <w:t xml:space="preserve"> the center:</w:t>
      </w:r>
      <w:r w:rsidR="004802C5" w:rsidRPr="00553068">
        <w:rPr>
          <w:rFonts w:ascii="Times New Roman" w:hAnsi="Times New Roman"/>
          <w:color w:val="000000"/>
          <w:sz w:val="24"/>
          <w:szCs w:val="24"/>
        </w:rPr>
        <w:t xml:space="preserve"> The center will establish partnership that will be used to host workshops in a bilateral manner. Some of the key-faculty members of the center have already organized workshops in their partner institutions outside Rwanda. The center will partner with a number of training initiatives through the large network of workshop alumni. This allows for broad and equitable spread of the center expertise and activities across the sub-region.</w:t>
      </w:r>
    </w:p>
    <w:p w14:paraId="0DED2F5D" w14:textId="77777777" w:rsidR="00851945" w:rsidRPr="00C403F7" w:rsidRDefault="004802C5" w:rsidP="00851945">
      <w:pPr>
        <w:pStyle w:val="ListParagraph"/>
        <w:tabs>
          <w:tab w:val="left" w:pos="2880"/>
          <w:tab w:val="left" w:pos="3038"/>
        </w:tabs>
        <w:ind w:left="0"/>
        <w:jc w:val="both"/>
        <w:rPr>
          <w:rFonts w:ascii="Times New Roman" w:hAnsi="Times New Roman"/>
          <w:color w:val="000000"/>
          <w:sz w:val="16"/>
          <w:szCs w:val="24"/>
        </w:rPr>
      </w:pPr>
      <w:r w:rsidRPr="00553068">
        <w:rPr>
          <w:rFonts w:ascii="Times New Roman" w:hAnsi="Times New Roman"/>
          <w:color w:val="000000"/>
          <w:sz w:val="24"/>
          <w:szCs w:val="24"/>
        </w:rPr>
        <w:t xml:space="preserve">  </w:t>
      </w:r>
    </w:p>
    <w:p w14:paraId="5F3ECC10" w14:textId="77777777" w:rsidR="0036135A" w:rsidRDefault="00851945" w:rsidP="00851945">
      <w:pPr>
        <w:pStyle w:val="ListParagraph"/>
        <w:tabs>
          <w:tab w:val="left" w:pos="2880"/>
          <w:tab w:val="left" w:pos="3038"/>
        </w:tabs>
        <w:ind w:left="0"/>
        <w:jc w:val="both"/>
        <w:rPr>
          <w:rFonts w:ascii="Times New Roman" w:hAnsi="Times New Roman"/>
          <w:color w:val="000000"/>
          <w:sz w:val="24"/>
          <w:szCs w:val="24"/>
        </w:rPr>
      </w:pPr>
      <w:r>
        <w:rPr>
          <w:rFonts w:ascii="Times New Roman" w:hAnsi="Times New Roman"/>
          <w:b/>
          <w:color w:val="000000"/>
          <w:sz w:val="24"/>
          <w:szCs w:val="24"/>
        </w:rPr>
        <w:t xml:space="preserve">ii. </w:t>
      </w:r>
      <w:r w:rsidR="004802C5" w:rsidRPr="00466ADF">
        <w:rPr>
          <w:rFonts w:ascii="Times New Roman" w:hAnsi="Times New Roman"/>
          <w:b/>
          <w:color w:val="000000"/>
          <w:sz w:val="24"/>
          <w:szCs w:val="24"/>
        </w:rPr>
        <w:t>Supporting numerous in-country and gender specific workshops and researches coordinated by other institutions and organization:</w:t>
      </w:r>
      <w:r w:rsidR="004802C5" w:rsidRPr="00466ADF">
        <w:rPr>
          <w:rFonts w:ascii="Times New Roman" w:hAnsi="Times New Roman"/>
          <w:color w:val="000000"/>
          <w:sz w:val="24"/>
          <w:szCs w:val="24"/>
        </w:rPr>
        <w:t xml:space="preserve"> Supporting existing in-country and gender specific workshops around the sub-region is another important strategic plan that will spread the research capacity coming through the center. The center </w:t>
      </w:r>
      <w:r w:rsidR="0010259A">
        <w:rPr>
          <w:rFonts w:ascii="Times New Roman" w:hAnsi="Times New Roman"/>
          <w:color w:val="000000"/>
          <w:sz w:val="24"/>
          <w:szCs w:val="24"/>
        </w:rPr>
        <w:t>will achieve this through</w:t>
      </w:r>
      <w:r w:rsidR="004802C5" w:rsidRPr="00466ADF">
        <w:rPr>
          <w:rFonts w:ascii="Times New Roman" w:hAnsi="Times New Roman"/>
          <w:color w:val="000000"/>
          <w:sz w:val="24"/>
          <w:szCs w:val="24"/>
        </w:rPr>
        <w:t xml:space="preserve"> partnerships w</w:t>
      </w:r>
      <w:r w:rsidR="0010259A">
        <w:rPr>
          <w:rFonts w:ascii="Times New Roman" w:hAnsi="Times New Roman"/>
          <w:color w:val="000000"/>
          <w:sz w:val="24"/>
          <w:szCs w:val="24"/>
        </w:rPr>
        <w:t>ith</w:t>
      </w:r>
      <w:r w:rsidR="004802C5" w:rsidRPr="00466ADF">
        <w:rPr>
          <w:rFonts w:ascii="Times New Roman" w:hAnsi="Times New Roman"/>
          <w:color w:val="000000"/>
          <w:sz w:val="24"/>
          <w:szCs w:val="24"/>
        </w:rPr>
        <w:t xml:space="preserve"> non-governmental organizations, development agencies, </w:t>
      </w:r>
      <w:proofErr w:type="spellStart"/>
      <w:r w:rsidR="004802C5" w:rsidRPr="00466ADF">
        <w:rPr>
          <w:rFonts w:ascii="Times New Roman" w:hAnsi="Times New Roman"/>
          <w:color w:val="000000"/>
          <w:sz w:val="24"/>
          <w:szCs w:val="24"/>
        </w:rPr>
        <w:t>etc</w:t>
      </w:r>
      <w:proofErr w:type="spellEnd"/>
      <w:r w:rsidR="0010259A">
        <w:rPr>
          <w:rFonts w:ascii="Times New Roman" w:hAnsi="Times New Roman"/>
          <w:color w:val="000000"/>
          <w:sz w:val="24"/>
          <w:szCs w:val="24"/>
        </w:rPr>
        <w:t xml:space="preserve"> with active research and programs related to gender and energy</w:t>
      </w:r>
      <w:r w:rsidR="004802C5" w:rsidRPr="00466ADF">
        <w:rPr>
          <w:rFonts w:ascii="Times New Roman" w:hAnsi="Times New Roman"/>
          <w:color w:val="000000"/>
          <w:sz w:val="24"/>
          <w:szCs w:val="24"/>
        </w:rPr>
        <w:t xml:space="preserve">. The </w:t>
      </w:r>
      <w:r w:rsidR="00EA63D0" w:rsidRPr="00466ADF">
        <w:rPr>
          <w:rFonts w:ascii="Times New Roman" w:hAnsi="Times New Roman"/>
          <w:color w:val="000000"/>
          <w:sz w:val="24"/>
          <w:szCs w:val="24"/>
        </w:rPr>
        <w:t xml:space="preserve">Center’s </w:t>
      </w:r>
      <w:r w:rsidR="004802C5" w:rsidRPr="00466ADF">
        <w:rPr>
          <w:rFonts w:ascii="Times New Roman" w:hAnsi="Times New Roman"/>
          <w:color w:val="000000"/>
          <w:sz w:val="24"/>
          <w:szCs w:val="24"/>
        </w:rPr>
        <w:t xml:space="preserve">online platform will </w:t>
      </w:r>
      <w:r w:rsidR="00EA63D0">
        <w:rPr>
          <w:rFonts w:ascii="Times New Roman" w:hAnsi="Times New Roman"/>
          <w:color w:val="000000"/>
          <w:sz w:val="24"/>
          <w:szCs w:val="24"/>
        </w:rPr>
        <w:t xml:space="preserve">also </w:t>
      </w:r>
      <w:r w:rsidR="004802C5" w:rsidRPr="00466ADF">
        <w:rPr>
          <w:rFonts w:ascii="Times New Roman" w:hAnsi="Times New Roman"/>
          <w:color w:val="000000"/>
          <w:sz w:val="24"/>
          <w:szCs w:val="24"/>
        </w:rPr>
        <w:t xml:space="preserve">provide training resources to enhance these outreach programs. </w:t>
      </w:r>
    </w:p>
    <w:p w14:paraId="07277462" w14:textId="77777777" w:rsidR="0036135A" w:rsidRPr="00C403F7" w:rsidRDefault="0036135A" w:rsidP="00851945">
      <w:pPr>
        <w:pStyle w:val="ListParagraph"/>
        <w:tabs>
          <w:tab w:val="left" w:pos="2880"/>
          <w:tab w:val="left" w:pos="3038"/>
        </w:tabs>
        <w:jc w:val="both"/>
        <w:rPr>
          <w:rFonts w:ascii="Times New Roman" w:hAnsi="Times New Roman"/>
          <w:color w:val="000000"/>
          <w:sz w:val="16"/>
          <w:szCs w:val="24"/>
        </w:rPr>
      </w:pPr>
    </w:p>
    <w:p w14:paraId="0FA87CAA" w14:textId="77777777" w:rsidR="00B50355" w:rsidRPr="00B41788" w:rsidRDefault="0036135A" w:rsidP="00851945">
      <w:pPr>
        <w:pStyle w:val="ListParagraph"/>
        <w:tabs>
          <w:tab w:val="left" w:pos="2880"/>
          <w:tab w:val="left" w:pos="3038"/>
        </w:tabs>
        <w:ind w:left="0"/>
        <w:jc w:val="both"/>
        <w:rPr>
          <w:rFonts w:ascii="Times New Roman" w:hAnsi="Times New Roman"/>
          <w:b/>
          <w:i/>
          <w:color w:val="000000"/>
          <w:sz w:val="24"/>
          <w:szCs w:val="24"/>
        </w:rPr>
      </w:pPr>
      <w:r>
        <w:rPr>
          <w:rFonts w:ascii="Times New Roman" w:hAnsi="Times New Roman"/>
          <w:b/>
          <w:color w:val="000000"/>
          <w:sz w:val="24"/>
          <w:szCs w:val="24"/>
        </w:rPr>
        <w:t>ii</w:t>
      </w:r>
      <w:r w:rsidR="00851945">
        <w:rPr>
          <w:rFonts w:ascii="Times New Roman" w:hAnsi="Times New Roman"/>
          <w:b/>
          <w:color w:val="000000"/>
          <w:sz w:val="24"/>
          <w:szCs w:val="24"/>
        </w:rPr>
        <w:t>i</w:t>
      </w:r>
      <w:r>
        <w:rPr>
          <w:rFonts w:ascii="Times New Roman" w:hAnsi="Times New Roman"/>
          <w:b/>
          <w:color w:val="000000"/>
          <w:sz w:val="24"/>
          <w:szCs w:val="24"/>
        </w:rPr>
        <w:t xml:space="preserve">. </w:t>
      </w:r>
      <w:r w:rsidR="00B35D80">
        <w:rPr>
          <w:rFonts w:ascii="Times New Roman" w:hAnsi="Times New Roman"/>
          <w:b/>
          <w:color w:val="000000"/>
          <w:sz w:val="24"/>
          <w:szCs w:val="24"/>
        </w:rPr>
        <w:t xml:space="preserve">Intensify engagements with marginalized rural communities </w:t>
      </w:r>
      <w:r w:rsidR="004802C5" w:rsidRPr="00580B37">
        <w:rPr>
          <w:rFonts w:ascii="Times New Roman" w:hAnsi="Times New Roman"/>
          <w:b/>
          <w:color w:val="000000"/>
          <w:sz w:val="24"/>
          <w:szCs w:val="24"/>
        </w:rPr>
        <w:t>across the sub-region:</w:t>
      </w:r>
      <w:r w:rsidR="004802C5" w:rsidRPr="004802C5">
        <w:rPr>
          <w:rFonts w:ascii="Times New Roman" w:hAnsi="Times New Roman"/>
          <w:color w:val="000000"/>
          <w:sz w:val="24"/>
          <w:szCs w:val="24"/>
        </w:rPr>
        <w:t xml:space="preserve"> Energy is a key strategic sector for the region because it is a basic </w:t>
      </w:r>
      <w:r w:rsidR="00B35D80">
        <w:rPr>
          <w:rFonts w:ascii="Times New Roman" w:hAnsi="Times New Roman"/>
          <w:color w:val="000000"/>
          <w:sz w:val="24"/>
          <w:szCs w:val="24"/>
        </w:rPr>
        <w:t xml:space="preserve">requirement </w:t>
      </w:r>
      <w:r w:rsidR="00851945">
        <w:rPr>
          <w:rFonts w:ascii="Times New Roman" w:hAnsi="Times New Roman"/>
          <w:color w:val="000000"/>
          <w:sz w:val="24"/>
          <w:szCs w:val="24"/>
        </w:rPr>
        <w:t>for development</w:t>
      </w:r>
      <w:r w:rsidR="004802C5" w:rsidRPr="004802C5">
        <w:rPr>
          <w:rFonts w:ascii="Times New Roman" w:hAnsi="Times New Roman"/>
          <w:color w:val="000000"/>
          <w:sz w:val="24"/>
          <w:szCs w:val="24"/>
        </w:rPr>
        <w:t xml:space="preserve">. The provision of adequate energy infrastructure is essential for the development of industries and businesses especially </w:t>
      </w:r>
      <w:r w:rsidR="005A7447">
        <w:rPr>
          <w:rFonts w:ascii="Times New Roman" w:hAnsi="Times New Roman"/>
          <w:color w:val="000000"/>
          <w:sz w:val="24"/>
          <w:szCs w:val="24"/>
        </w:rPr>
        <w:t xml:space="preserve">in marginalized communities </w:t>
      </w:r>
      <w:r w:rsidR="004802C5" w:rsidRPr="004802C5">
        <w:rPr>
          <w:rFonts w:ascii="Times New Roman" w:hAnsi="Times New Roman"/>
          <w:color w:val="000000"/>
          <w:sz w:val="24"/>
          <w:szCs w:val="24"/>
        </w:rPr>
        <w:t xml:space="preserve">ensuring high quality service delivery from social institutions such as health facilities, schools and administrative offices </w:t>
      </w:r>
      <w:r w:rsidR="00B35D80">
        <w:rPr>
          <w:rFonts w:ascii="Times New Roman" w:hAnsi="Times New Roman"/>
          <w:color w:val="000000"/>
          <w:sz w:val="24"/>
          <w:szCs w:val="24"/>
        </w:rPr>
        <w:t>in</w:t>
      </w:r>
      <w:r w:rsidR="004802C5" w:rsidRPr="004802C5">
        <w:rPr>
          <w:rFonts w:ascii="Times New Roman" w:hAnsi="Times New Roman"/>
          <w:color w:val="000000"/>
          <w:sz w:val="24"/>
          <w:szCs w:val="24"/>
        </w:rPr>
        <w:t xml:space="preserve"> the East and South</w:t>
      </w:r>
      <w:r w:rsidR="00B35D80">
        <w:rPr>
          <w:rFonts w:ascii="Times New Roman" w:hAnsi="Times New Roman"/>
          <w:color w:val="000000"/>
          <w:sz w:val="24"/>
          <w:szCs w:val="24"/>
        </w:rPr>
        <w:t>ern Africa</w:t>
      </w:r>
      <w:r w:rsidR="004802C5" w:rsidRPr="004802C5">
        <w:rPr>
          <w:rFonts w:ascii="Times New Roman" w:hAnsi="Times New Roman"/>
          <w:color w:val="000000"/>
          <w:sz w:val="24"/>
          <w:szCs w:val="24"/>
        </w:rPr>
        <w:t xml:space="preserve"> population. </w:t>
      </w:r>
      <w:r w:rsidR="005A7447">
        <w:rPr>
          <w:rFonts w:ascii="Times New Roman" w:hAnsi="Times New Roman"/>
          <w:color w:val="000000"/>
          <w:sz w:val="24"/>
          <w:szCs w:val="24"/>
        </w:rPr>
        <w:t xml:space="preserve">Thus </w:t>
      </w:r>
      <w:r w:rsidR="004802C5" w:rsidRPr="004802C5">
        <w:rPr>
          <w:rFonts w:ascii="Times New Roman" w:hAnsi="Times New Roman"/>
          <w:color w:val="000000"/>
          <w:sz w:val="24"/>
          <w:szCs w:val="24"/>
        </w:rPr>
        <w:t>community involvement will be a</w:t>
      </w:r>
      <w:r w:rsidR="005A7447">
        <w:rPr>
          <w:rFonts w:ascii="Times New Roman" w:hAnsi="Times New Roman"/>
          <w:color w:val="000000"/>
          <w:sz w:val="24"/>
          <w:szCs w:val="24"/>
        </w:rPr>
        <w:t xml:space="preserve"> key</w:t>
      </w:r>
      <w:r w:rsidR="004802C5" w:rsidRPr="004802C5">
        <w:rPr>
          <w:rFonts w:ascii="Times New Roman" w:hAnsi="Times New Roman"/>
          <w:color w:val="000000"/>
          <w:sz w:val="24"/>
          <w:szCs w:val="24"/>
        </w:rPr>
        <w:t xml:space="preserve"> priority</w:t>
      </w:r>
      <w:r w:rsidR="005A7447">
        <w:rPr>
          <w:rFonts w:ascii="Times New Roman" w:hAnsi="Times New Roman"/>
          <w:color w:val="000000"/>
          <w:sz w:val="24"/>
          <w:szCs w:val="24"/>
        </w:rPr>
        <w:t xml:space="preserve"> area for the Centre.</w:t>
      </w:r>
    </w:p>
    <w:p w14:paraId="4DC34DEA" w14:textId="77777777" w:rsidR="00B41788" w:rsidRDefault="00B41788" w:rsidP="00851945">
      <w:pPr>
        <w:pStyle w:val="ListParagraph"/>
        <w:tabs>
          <w:tab w:val="left" w:pos="2880"/>
          <w:tab w:val="left" w:pos="3038"/>
        </w:tabs>
        <w:ind w:left="0"/>
        <w:jc w:val="both"/>
        <w:rPr>
          <w:rFonts w:ascii="Times New Roman" w:hAnsi="Times New Roman"/>
          <w:b/>
          <w:color w:val="000000"/>
          <w:sz w:val="24"/>
          <w:szCs w:val="24"/>
        </w:rPr>
      </w:pPr>
    </w:p>
    <w:p w14:paraId="5890E0C6" w14:textId="77777777" w:rsidR="00B41788" w:rsidRPr="00B50355" w:rsidRDefault="00B41788" w:rsidP="00B41788">
      <w:pPr>
        <w:pStyle w:val="ListParagraph"/>
        <w:tabs>
          <w:tab w:val="left" w:pos="2880"/>
          <w:tab w:val="left" w:pos="3038"/>
        </w:tabs>
        <w:jc w:val="both"/>
        <w:rPr>
          <w:rFonts w:ascii="Times New Roman" w:hAnsi="Times New Roman"/>
          <w:b/>
          <w:i/>
          <w:color w:val="000000"/>
          <w:sz w:val="24"/>
          <w:szCs w:val="24"/>
        </w:rPr>
      </w:pPr>
    </w:p>
    <w:p w14:paraId="490BF2CE" w14:textId="77777777" w:rsidR="008A32E2" w:rsidRPr="00C127A1" w:rsidRDefault="001D5BB6" w:rsidP="00851945">
      <w:pPr>
        <w:pStyle w:val="ListParagraph"/>
        <w:numPr>
          <w:ilvl w:val="1"/>
          <w:numId w:val="10"/>
        </w:numPr>
        <w:tabs>
          <w:tab w:val="left" w:pos="360"/>
          <w:tab w:val="left" w:pos="3038"/>
        </w:tabs>
        <w:jc w:val="both"/>
        <w:rPr>
          <w:rFonts w:ascii="Times New Roman" w:hAnsi="Times New Roman"/>
          <w:b/>
          <w:color w:val="000000"/>
          <w:sz w:val="24"/>
          <w:szCs w:val="24"/>
        </w:rPr>
      </w:pPr>
      <w:r w:rsidRPr="00C127A1">
        <w:rPr>
          <w:rFonts w:ascii="Times New Roman" w:hAnsi="Times New Roman"/>
          <w:b/>
          <w:color w:val="000000"/>
          <w:sz w:val="24"/>
          <w:szCs w:val="24"/>
        </w:rPr>
        <w:t>ACE</w:t>
      </w:r>
      <w:r w:rsidR="00461384" w:rsidRPr="00C127A1">
        <w:rPr>
          <w:rFonts w:ascii="Times New Roman" w:hAnsi="Times New Roman"/>
          <w:b/>
          <w:color w:val="000000"/>
          <w:sz w:val="24"/>
          <w:szCs w:val="24"/>
        </w:rPr>
        <w:t xml:space="preserve"> Action P</w:t>
      </w:r>
      <w:r w:rsidR="008A32E2" w:rsidRPr="00C127A1">
        <w:rPr>
          <w:rFonts w:ascii="Times New Roman" w:hAnsi="Times New Roman"/>
          <w:b/>
          <w:color w:val="000000"/>
          <w:sz w:val="24"/>
          <w:szCs w:val="24"/>
        </w:rPr>
        <w:t xml:space="preserve">lan for </w:t>
      </w:r>
      <w:r w:rsidR="00461384" w:rsidRPr="00C127A1">
        <w:rPr>
          <w:rFonts w:ascii="Times New Roman" w:hAnsi="Times New Roman"/>
          <w:b/>
          <w:color w:val="000000"/>
          <w:sz w:val="24"/>
          <w:szCs w:val="24"/>
        </w:rPr>
        <w:t>A</w:t>
      </w:r>
      <w:r w:rsidR="008A32E2" w:rsidRPr="00C127A1">
        <w:rPr>
          <w:rFonts w:ascii="Times New Roman" w:hAnsi="Times New Roman"/>
          <w:b/>
          <w:color w:val="000000"/>
          <w:sz w:val="24"/>
          <w:szCs w:val="24"/>
        </w:rPr>
        <w:t xml:space="preserve">ttracting </w:t>
      </w:r>
      <w:r w:rsidR="00470A46" w:rsidRPr="00C127A1">
        <w:rPr>
          <w:rFonts w:ascii="Times New Roman" w:hAnsi="Times New Roman"/>
          <w:b/>
          <w:color w:val="000000"/>
          <w:sz w:val="24"/>
          <w:szCs w:val="24"/>
        </w:rPr>
        <w:t xml:space="preserve">Academic Staff </w:t>
      </w:r>
      <w:r w:rsidR="00D940B9" w:rsidRPr="00C127A1">
        <w:rPr>
          <w:rFonts w:ascii="Times New Roman" w:hAnsi="Times New Roman"/>
          <w:b/>
          <w:color w:val="000000"/>
          <w:sz w:val="24"/>
          <w:szCs w:val="24"/>
        </w:rPr>
        <w:t>and Students</w:t>
      </w:r>
      <w:r w:rsidR="00470A46" w:rsidRPr="00C127A1">
        <w:rPr>
          <w:rFonts w:ascii="Times New Roman" w:hAnsi="Times New Roman"/>
          <w:b/>
          <w:color w:val="000000"/>
          <w:sz w:val="24"/>
          <w:szCs w:val="24"/>
        </w:rPr>
        <w:t xml:space="preserve"> from the Region</w:t>
      </w:r>
      <w:r w:rsidR="00D84817" w:rsidRPr="00C127A1">
        <w:rPr>
          <w:rFonts w:ascii="Times New Roman" w:hAnsi="Times New Roman"/>
          <w:b/>
          <w:color w:val="000000"/>
          <w:sz w:val="24"/>
          <w:szCs w:val="24"/>
        </w:rPr>
        <w:t xml:space="preserve"> (Maximum 2 pages for this section)</w:t>
      </w:r>
    </w:p>
    <w:p w14:paraId="6A6EB1BC" w14:textId="77777777" w:rsidR="0036135A" w:rsidRDefault="0036135A" w:rsidP="00C403F7">
      <w:pPr>
        <w:pStyle w:val="BodyText3"/>
        <w:tabs>
          <w:tab w:val="left" w:pos="2880"/>
        </w:tabs>
        <w:spacing w:before="100" w:after="100"/>
        <w:rPr>
          <w:sz w:val="24"/>
          <w:szCs w:val="24"/>
        </w:rPr>
      </w:pPr>
      <w:r w:rsidRPr="00851945">
        <w:rPr>
          <w:b/>
          <w:i/>
          <w:sz w:val="24"/>
          <w:szCs w:val="24"/>
        </w:rPr>
        <w:t xml:space="preserve">          5.5.1</w:t>
      </w:r>
      <w:r>
        <w:rPr>
          <w:sz w:val="24"/>
          <w:szCs w:val="24"/>
        </w:rPr>
        <w:t xml:space="preserve"> </w:t>
      </w:r>
      <w:r w:rsidR="008A32E2" w:rsidRPr="00851945">
        <w:rPr>
          <w:b/>
          <w:i/>
          <w:sz w:val="24"/>
          <w:szCs w:val="24"/>
        </w:rPr>
        <w:t xml:space="preserve">Describe briefly </w:t>
      </w:r>
      <w:r w:rsidR="000E469F" w:rsidRPr="00851945">
        <w:rPr>
          <w:b/>
          <w:i/>
          <w:sz w:val="24"/>
          <w:szCs w:val="24"/>
        </w:rPr>
        <w:t xml:space="preserve">to </w:t>
      </w:r>
      <w:r w:rsidR="008A32E2" w:rsidRPr="00851945">
        <w:rPr>
          <w:b/>
          <w:i/>
          <w:sz w:val="24"/>
          <w:szCs w:val="24"/>
        </w:rPr>
        <w:t>which Objectives and Results this action plan will contribute</w:t>
      </w:r>
    </w:p>
    <w:p w14:paraId="33A55E87" w14:textId="77777777" w:rsidR="00C05AD3" w:rsidRDefault="00C05AD3" w:rsidP="00C05AD3">
      <w:pPr>
        <w:jc w:val="both"/>
        <w:rPr>
          <w:rFonts w:ascii="Times New Roman" w:hAnsi="Times New Roman"/>
          <w:sz w:val="24"/>
          <w:szCs w:val="24"/>
        </w:rPr>
      </w:pPr>
      <w:r w:rsidRPr="005706B1">
        <w:rPr>
          <w:rFonts w:ascii="Times New Roman" w:hAnsi="Times New Roman"/>
          <w:sz w:val="24"/>
          <w:szCs w:val="24"/>
        </w:rPr>
        <w:t>The ACE</w:t>
      </w:r>
      <w:r>
        <w:rPr>
          <w:rFonts w:ascii="Times New Roman" w:hAnsi="Times New Roman"/>
          <w:sz w:val="24"/>
          <w:szCs w:val="24"/>
        </w:rPr>
        <w:t>ESD</w:t>
      </w:r>
      <w:r w:rsidRPr="005706B1">
        <w:rPr>
          <w:rFonts w:ascii="Times New Roman" w:hAnsi="Times New Roman"/>
          <w:sz w:val="24"/>
          <w:szCs w:val="24"/>
        </w:rPr>
        <w:t xml:space="preserve"> project targets the future of education and professional competence development in the engineering fields, particularly </w:t>
      </w:r>
      <w:r w:rsidR="0036135A">
        <w:rPr>
          <w:rFonts w:ascii="Times New Roman" w:hAnsi="Times New Roman"/>
          <w:sz w:val="24"/>
          <w:szCs w:val="24"/>
        </w:rPr>
        <w:t xml:space="preserve">in </w:t>
      </w:r>
      <w:r w:rsidRPr="005706B1">
        <w:rPr>
          <w:rFonts w:ascii="Times New Roman" w:hAnsi="Times New Roman"/>
          <w:sz w:val="24"/>
          <w:szCs w:val="24"/>
        </w:rPr>
        <w:t xml:space="preserve">the energy sector. </w:t>
      </w:r>
      <w:r w:rsidR="00135C88">
        <w:rPr>
          <w:rFonts w:ascii="Times New Roman" w:hAnsi="Times New Roman"/>
          <w:sz w:val="24"/>
          <w:szCs w:val="24"/>
        </w:rPr>
        <w:t xml:space="preserve">This action plan aims at creating a premier </w:t>
      </w:r>
      <w:r w:rsidRPr="005706B1">
        <w:rPr>
          <w:rFonts w:ascii="Times New Roman" w:hAnsi="Times New Roman"/>
          <w:sz w:val="24"/>
          <w:szCs w:val="24"/>
        </w:rPr>
        <w:t>engineering research and education network</w:t>
      </w:r>
      <w:r w:rsidR="00135C88">
        <w:rPr>
          <w:rFonts w:ascii="Times New Roman" w:hAnsi="Times New Roman"/>
          <w:sz w:val="24"/>
          <w:szCs w:val="24"/>
        </w:rPr>
        <w:t>-</w:t>
      </w:r>
      <w:r w:rsidRPr="005706B1">
        <w:rPr>
          <w:rFonts w:ascii="Times New Roman" w:hAnsi="Times New Roman"/>
          <w:sz w:val="24"/>
          <w:szCs w:val="24"/>
        </w:rPr>
        <w:t xml:space="preserve">focused </w:t>
      </w:r>
      <w:r w:rsidR="00135C88">
        <w:rPr>
          <w:rFonts w:ascii="Times New Roman" w:hAnsi="Times New Roman"/>
          <w:sz w:val="24"/>
          <w:szCs w:val="24"/>
        </w:rPr>
        <w:t>Center for staff and students in the region</w:t>
      </w:r>
      <w:r w:rsidR="0036135A">
        <w:rPr>
          <w:rFonts w:ascii="Times New Roman" w:hAnsi="Times New Roman"/>
          <w:sz w:val="24"/>
          <w:szCs w:val="24"/>
        </w:rPr>
        <w:t>,</w:t>
      </w:r>
      <w:r w:rsidR="00135C88">
        <w:rPr>
          <w:rFonts w:ascii="Times New Roman" w:hAnsi="Times New Roman"/>
          <w:sz w:val="24"/>
          <w:szCs w:val="24"/>
        </w:rPr>
        <w:t xml:space="preserve"> where </w:t>
      </w:r>
      <w:r w:rsidRPr="005706B1">
        <w:rPr>
          <w:rFonts w:ascii="Times New Roman" w:hAnsi="Times New Roman"/>
          <w:sz w:val="24"/>
          <w:szCs w:val="24"/>
        </w:rPr>
        <w:t xml:space="preserve">safe and reliable </w:t>
      </w:r>
      <w:r w:rsidR="00135C88">
        <w:rPr>
          <w:rFonts w:ascii="Times New Roman" w:hAnsi="Times New Roman"/>
          <w:sz w:val="24"/>
          <w:szCs w:val="24"/>
        </w:rPr>
        <w:t xml:space="preserve">energy solutions </w:t>
      </w:r>
      <w:r w:rsidRPr="005706B1">
        <w:rPr>
          <w:rFonts w:ascii="Times New Roman" w:hAnsi="Times New Roman"/>
          <w:sz w:val="24"/>
          <w:szCs w:val="24"/>
        </w:rPr>
        <w:t xml:space="preserve">for enabling and increasing </w:t>
      </w:r>
      <w:r>
        <w:rPr>
          <w:rFonts w:ascii="Times New Roman" w:hAnsi="Times New Roman"/>
          <w:sz w:val="24"/>
          <w:szCs w:val="24"/>
        </w:rPr>
        <w:t xml:space="preserve">energy </w:t>
      </w:r>
      <w:r w:rsidR="00135C88">
        <w:rPr>
          <w:rFonts w:ascii="Times New Roman" w:hAnsi="Times New Roman"/>
          <w:sz w:val="24"/>
          <w:szCs w:val="24"/>
        </w:rPr>
        <w:t>technology adoption</w:t>
      </w:r>
      <w:r>
        <w:rPr>
          <w:rFonts w:ascii="Times New Roman" w:hAnsi="Times New Roman"/>
          <w:sz w:val="24"/>
          <w:szCs w:val="24"/>
        </w:rPr>
        <w:t xml:space="preserve"> in rural areas</w:t>
      </w:r>
      <w:r w:rsidR="00135C88">
        <w:rPr>
          <w:rFonts w:ascii="Times New Roman" w:hAnsi="Times New Roman"/>
          <w:sz w:val="24"/>
          <w:szCs w:val="24"/>
        </w:rPr>
        <w:t xml:space="preserve"> can be developed</w:t>
      </w:r>
      <w:r w:rsidRPr="005706B1">
        <w:rPr>
          <w:rFonts w:ascii="Times New Roman" w:hAnsi="Times New Roman"/>
          <w:sz w:val="24"/>
          <w:szCs w:val="24"/>
        </w:rPr>
        <w:t xml:space="preserve">. </w:t>
      </w:r>
    </w:p>
    <w:p w14:paraId="6A2823BA" w14:textId="77777777" w:rsidR="00135C88" w:rsidRDefault="00462B83" w:rsidP="00C403F7">
      <w:pPr>
        <w:tabs>
          <w:tab w:val="left" w:pos="2880"/>
        </w:tabs>
        <w:spacing w:before="100" w:after="100"/>
        <w:jc w:val="both"/>
        <w:rPr>
          <w:rFonts w:ascii="Times New Roman" w:hAnsi="Times New Roman"/>
          <w:bCs/>
          <w:color w:val="000000"/>
          <w:sz w:val="24"/>
          <w:szCs w:val="24"/>
        </w:rPr>
      </w:pPr>
      <w:r w:rsidRPr="00851945">
        <w:rPr>
          <w:rFonts w:ascii="Times New Roman" w:hAnsi="Times New Roman"/>
          <w:b/>
          <w:bCs/>
          <w:i/>
          <w:color w:val="000000"/>
          <w:sz w:val="24"/>
          <w:szCs w:val="24"/>
        </w:rPr>
        <w:t xml:space="preserve">           5.5.2 </w:t>
      </w:r>
      <w:r w:rsidR="00135C88" w:rsidRPr="00851945">
        <w:rPr>
          <w:rFonts w:ascii="Times New Roman" w:hAnsi="Times New Roman"/>
          <w:b/>
          <w:bCs/>
          <w:i/>
          <w:color w:val="000000"/>
          <w:sz w:val="24"/>
          <w:szCs w:val="24"/>
        </w:rPr>
        <w:t>Describe in detail what this action plan entails</w:t>
      </w:r>
      <w:r w:rsidR="00135C88" w:rsidRPr="00C127A1">
        <w:rPr>
          <w:rFonts w:ascii="Times New Roman" w:hAnsi="Times New Roman"/>
          <w:bCs/>
          <w:color w:val="000000"/>
          <w:sz w:val="24"/>
          <w:szCs w:val="24"/>
        </w:rPr>
        <w:t>:</w:t>
      </w:r>
    </w:p>
    <w:p w14:paraId="20EF89BD" w14:textId="77777777" w:rsidR="00C05AD3" w:rsidRDefault="00C05AD3" w:rsidP="00C05AD3">
      <w:pPr>
        <w:jc w:val="both"/>
        <w:rPr>
          <w:rFonts w:ascii="Times New Roman" w:hAnsi="Times New Roman"/>
          <w:sz w:val="24"/>
          <w:szCs w:val="24"/>
        </w:rPr>
      </w:pPr>
      <w:r>
        <w:rPr>
          <w:rFonts w:ascii="Times New Roman" w:hAnsi="Times New Roman"/>
          <w:sz w:val="24"/>
          <w:szCs w:val="24"/>
        </w:rPr>
        <w:t>ACEESD</w:t>
      </w:r>
      <w:r w:rsidRPr="005706B1">
        <w:rPr>
          <w:rFonts w:ascii="Times New Roman" w:hAnsi="Times New Roman"/>
          <w:sz w:val="24"/>
          <w:szCs w:val="24"/>
        </w:rPr>
        <w:t xml:space="preserve"> will establish a knowledge base with professional profiles of all fac</w:t>
      </w:r>
      <w:r>
        <w:rPr>
          <w:rFonts w:ascii="Times New Roman" w:hAnsi="Times New Roman"/>
          <w:sz w:val="24"/>
          <w:szCs w:val="24"/>
        </w:rPr>
        <w:t xml:space="preserve">ulty and experts involved, and </w:t>
      </w:r>
      <w:r w:rsidRPr="005706B1">
        <w:rPr>
          <w:rFonts w:ascii="Times New Roman" w:hAnsi="Times New Roman"/>
          <w:sz w:val="24"/>
          <w:szCs w:val="24"/>
        </w:rPr>
        <w:t xml:space="preserve">catalog the research infrastructure and facilities available. Planning of concrete bilateral research projects </w:t>
      </w:r>
      <w:r>
        <w:rPr>
          <w:rFonts w:ascii="Times New Roman" w:hAnsi="Times New Roman"/>
          <w:sz w:val="24"/>
          <w:szCs w:val="24"/>
        </w:rPr>
        <w:t>and joint Vocational, Bachelor,</w:t>
      </w:r>
      <w:r w:rsidRPr="005706B1">
        <w:rPr>
          <w:rFonts w:ascii="Times New Roman" w:hAnsi="Times New Roman"/>
          <w:sz w:val="24"/>
          <w:szCs w:val="24"/>
        </w:rPr>
        <w:t xml:space="preserve"> Master </w:t>
      </w:r>
      <w:r>
        <w:rPr>
          <w:rFonts w:ascii="Times New Roman" w:hAnsi="Times New Roman"/>
          <w:sz w:val="24"/>
          <w:szCs w:val="24"/>
        </w:rPr>
        <w:t xml:space="preserve">and PhD </w:t>
      </w:r>
      <w:r w:rsidRPr="005706B1">
        <w:rPr>
          <w:rFonts w:ascii="Times New Roman" w:hAnsi="Times New Roman"/>
          <w:sz w:val="24"/>
          <w:szCs w:val="24"/>
        </w:rPr>
        <w:t xml:space="preserve">degrees will be explored as part of </w:t>
      </w:r>
      <w:r w:rsidR="00A77DA3">
        <w:rPr>
          <w:rFonts w:ascii="Times New Roman" w:hAnsi="Times New Roman"/>
          <w:sz w:val="24"/>
          <w:szCs w:val="24"/>
        </w:rPr>
        <w:t xml:space="preserve">the </w:t>
      </w:r>
      <w:r>
        <w:rPr>
          <w:rFonts w:ascii="Times New Roman" w:hAnsi="Times New Roman"/>
          <w:sz w:val="24"/>
          <w:szCs w:val="24"/>
        </w:rPr>
        <w:t>ACEESD project</w:t>
      </w:r>
      <w:r w:rsidRPr="005706B1">
        <w:rPr>
          <w:rFonts w:ascii="Times New Roman" w:hAnsi="Times New Roman"/>
          <w:sz w:val="24"/>
          <w:szCs w:val="24"/>
        </w:rPr>
        <w:t>.</w:t>
      </w:r>
    </w:p>
    <w:p w14:paraId="2083D21B" w14:textId="77777777" w:rsidR="00C05AD3" w:rsidRDefault="00C05AD3" w:rsidP="00C05AD3">
      <w:pPr>
        <w:jc w:val="both"/>
        <w:rPr>
          <w:rFonts w:ascii="Times New Roman" w:hAnsi="Times New Roman"/>
          <w:sz w:val="24"/>
          <w:szCs w:val="24"/>
        </w:rPr>
      </w:pPr>
      <w:r w:rsidRPr="005706B1">
        <w:rPr>
          <w:rFonts w:ascii="Times New Roman" w:hAnsi="Times New Roman"/>
          <w:sz w:val="24"/>
          <w:szCs w:val="24"/>
        </w:rPr>
        <w:t>On the educational side</w:t>
      </w:r>
      <w:r w:rsidR="00A77DA3">
        <w:rPr>
          <w:rFonts w:ascii="Times New Roman" w:hAnsi="Times New Roman"/>
          <w:sz w:val="24"/>
          <w:szCs w:val="24"/>
        </w:rPr>
        <w:t>,</w:t>
      </w:r>
      <w:r w:rsidRPr="005706B1">
        <w:rPr>
          <w:rFonts w:ascii="Times New Roman" w:hAnsi="Times New Roman"/>
          <w:sz w:val="24"/>
          <w:szCs w:val="24"/>
        </w:rPr>
        <w:t xml:space="preserve"> the objective is to develop engineers</w:t>
      </w:r>
      <w:r w:rsidR="00A77DA3">
        <w:rPr>
          <w:rFonts w:ascii="Times New Roman" w:hAnsi="Times New Roman"/>
          <w:sz w:val="24"/>
          <w:szCs w:val="24"/>
        </w:rPr>
        <w:t xml:space="preserve"> and policy makers</w:t>
      </w:r>
      <w:r w:rsidRPr="005706B1">
        <w:rPr>
          <w:rFonts w:ascii="Times New Roman" w:hAnsi="Times New Roman"/>
          <w:sz w:val="24"/>
          <w:szCs w:val="24"/>
        </w:rPr>
        <w:t xml:space="preserve"> that unders</w:t>
      </w:r>
      <w:r>
        <w:rPr>
          <w:rFonts w:ascii="Times New Roman" w:hAnsi="Times New Roman"/>
          <w:sz w:val="24"/>
          <w:szCs w:val="24"/>
        </w:rPr>
        <w:t xml:space="preserve">tand multi-scale </w:t>
      </w:r>
      <w:r w:rsidRPr="005706B1">
        <w:rPr>
          <w:rFonts w:ascii="Times New Roman" w:hAnsi="Times New Roman"/>
          <w:sz w:val="24"/>
          <w:szCs w:val="24"/>
        </w:rPr>
        <w:t>modeling and intelligent systems within a multi-disciplinary curriculum to pro</w:t>
      </w:r>
      <w:r>
        <w:rPr>
          <w:rFonts w:ascii="Times New Roman" w:hAnsi="Times New Roman"/>
          <w:sz w:val="24"/>
          <w:szCs w:val="24"/>
        </w:rPr>
        <w:t xml:space="preserve">duce environmentally </w:t>
      </w:r>
      <w:r w:rsidRPr="005706B1">
        <w:rPr>
          <w:rFonts w:ascii="Times New Roman" w:hAnsi="Times New Roman"/>
          <w:sz w:val="24"/>
          <w:szCs w:val="24"/>
        </w:rPr>
        <w:t>protective systems and solutions. This will be accomplished by integratin</w:t>
      </w:r>
      <w:r>
        <w:rPr>
          <w:rFonts w:ascii="Times New Roman" w:hAnsi="Times New Roman"/>
          <w:sz w:val="24"/>
          <w:szCs w:val="24"/>
        </w:rPr>
        <w:t xml:space="preserve">g a broad range of engineering </w:t>
      </w:r>
      <w:r w:rsidRPr="005706B1">
        <w:rPr>
          <w:rFonts w:ascii="Times New Roman" w:hAnsi="Times New Roman"/>
          <w:sz w:val="24"/>
          <w:szCs w:val="24"/>
        </w:rPr>
        <w:t>research programs applicable to the spectrum of engineering with full-sca</w:t>
      </w:r>
      <w:r>
        <w:rPr>
          <w:rFonts w:ascii="Times New Roman" w:hAnsi="Times New Roman"/>
          <w:sz w:val="24"/>
          <w:szCs w:val="24"/>
        </w:rPr>
        <w:t xml:space="preserve">le and near full-scale testing </w:t>
      </w:r>
      <w:r w:rsidRPr="005706B1">
        <w:rPr>
          <w:rFonts w:ascii="Times New Roman" w:hAnsi="Times New Roman"/>
          <w:sz w:val="24"/>
          <w:szCs w:val="24"/>
        </w:rPr>
        <w:t xml:space="preserve">laboratories located in each </w:t>
      </w:r>
      <w:r w:rsidR="00851945" w:rsidRPr="005706B1">
        <w:rPr>
          <w:rFonts w:ascii="Times New Roman" w:hAnsi="Times New Roman"/>
          <w:sz w:val="24"/>
          <w:szCs w:val="24"/>
        </w:rPr>
        <w:t xml:space="preserve">partner </w:t>
      </w:r>
      <w:r w:rsidR="00851945">
        <w:rPr>
          <w:rFonts w:ascii="Times New Roman" w:hAnsi="Times New Roman"/>
          <w:sz w:val="24"/>
          <w:szCs w:val="24"/>
        </w:rPr>
        <w:t>state</w:t>
      </w:r>
      <w:r w:rsidRPr="005706B1">
        <w:rPr>
          <w:rFonts w:ascii="Times New Roman" w:hAnsi="Times New Roman"/>
          <w:sz w:val="24"/>
          <w:szCs w:val="24"/>
        </w:rPr>
        <w:t>. The goal is a global engine</w:t>
      </w:r>
      <w:r>
        <w:rPr>
          <w:rFonts w:ascii="Times New Roman" w:hAnsi="Times New Roman"/>
          <w:sz w:val="24"/>
          <w:szCs w:val="24"/>
        </w:rPr>
        <w:t xml:space="preserve">ering curriculum accessible by </w:t>
      </w:r>
      <w:r w:rsidRPr="005706B1">
        <w:rPr>
          <w:rFonts w:ascii="Times New Roman" w:hAnsi="Times New Roman"/>
          <w:sz w:val="24"/>
          <w:szCs w:val="24"/>
        </w:rPr>
        <w:t>mobility and exchange of faculty and students</w:t>
      </w:r>
      <w:r>
        <w:rPr>
          <w:rFonts w:ascii="Times New Roman" w:hAnsi="Times New Roman"/>
          <w:sz w:val="24"/>
          <w:szCs w:val="24"/>
        </w:rPr>
        <w:t>.</w:t>
      </w:r>
    </w:p>
    <w:p w14:paraId="7C20235B" w14:textId="77777777" w:rsidR="00BB7E5A" w:rsidRPr="00C403F7" w:rsidRDefault="00BB7E5A" w:rsidP="00C05AD3">
      <w:pPr>
        <w:jc w:val="both"/>
        <w:rPr>
          <w:rFonts w:ascii="Times New Roman" w:hAnsi="Times New Roman"/>
          <w:sz w:val="14"/>
          <w:szCs w:val="24"/>
        </w:rPr>
      </w:pPr>
    </w:p>
    <w:p w14:paraId="77F95A2F" w14:textId="77777777" w:rsidR="00BB7E5A" w:rsidRDefault="00BB7E5A" w:rsidP="00C05AD3">
      <w:pPr>
        <w:jc w:val="both"/>
        <w:rPr>
          <w:rFonts w:ascii="Times New Roman" w:hAnsi="Times New Roman"/>
          <w:sz w:val="24"/>
          <w:szCs w:val="24"/>
        </w:rPr>
      </w:pPr>
      <w:r>
        <w:rPr>
          <w:rFonts w:ascii="Times New Roman" w:hAnsi="Times New Roman"/>
          <w:sz w:val="24"/>
          <w:szCs w:val="24"/>
        </w:rPr>
        <w:t>Results</w:t>
      </w:r>
    </w:p>
    <w:p w14:paraId="3405AE4B" w14:textId="77777777" w:rsidR="00AB2527" w:rsidRDefault="00AB2527" w:rsidP="00A642C5">
      <w:pPr>
        <w:pStyle w:val="ListParagraph"/>
        <w:numPr>
          <w:ilvl w:val="0"/>
          <w:numId w:val="32"/>
        </w:numPr>
        <w:spacing w:after="200" w:line="276" w:lineRule="auto"/>
        <w:jc w:val="both"/>
        <w:rPr>
          <w:rFonts w:ascii="Times New Roman" w:hAnsi="Times New Roman"/>
          <w:sz w:val="24"/>
          <w:szCs w:val="24"/>
        </w:rPr>
      </w:pPr>
      <w:r w:rsidRPr="00AB2527">
        <w:rPr>
          <w:rFonts w:ascii="Times New Roman" w:hAnsi="Times New Roman"/>
          <w:sz w:val="24"/>
          <w:szCs w:val="24"/>
        </w:rPr>
        <w:t>Host workshops and conferences in both East and South Africa as a marketing tool to attract staff and students</w:t>
      </w:r>
      <w:r w:rsidRPr="00A230E2">
        <w:rPr>
          <w:rFonts w:ascii="Times New Roman" w:hAnsi="Times New Roman"/>
          <w:sz w:val="24"/>
          <w:szCs w:val="24"/>
        </w:rPr>
        <w:t xml:space="preserve"> </w:t>
      </w:r>
    </w:p>
    <w:p w14:paraId="58FC3867" w14:textId="77777777" w:rsidR="00AB2527" w:rsidRDefault="00851945" w:rsidP="00C7732E">
      <w:pPr>
        <w:pStyle w:val="ListParagraph"/>
        <w:numPr>
          <w:ilvl w:val="0"/>
          <w:numId w:val="32"/>
        </w:numPr>
        <w:spacing w:after="200" w:line="276" w:lineRule="auto"/>
        <w:jc w:val="both"/>
        <w:rPr>
          <w:rFonts w:ascii="Times New Roman" w:hAnsi="Times New Roman"/>
          <w:sz w:val="24"/>
          <w:szCs w:val="24"/>
        </w:rPr>
      </w:pPr>
      <w:r w:rsidRPr="00AB2527">
        <w:rPr>
          <w:rFonts w:ascii="Times New Roman" w:hAnsi="Times New Roman"/>
          <w:sz w:val="24"/>
          <w:szCs w:val="24"/>
        </w:rPr>
        <w:t>Establish</w:t>
      </w:r>
      <w:r>
        <w:rPr>
          <w:rFonts w:ascii="Times New Roman" w:hAnsi="Times New Roman"/>
          <w:sz w:val="24"/>
          <w:szCs w:val="24"/>
        </w:rPr>
        <w:t xml:space="preserve"> </w:t>
      </w:r>
      <w:r w:rsidRPr="00AB2527">
        <w:rPr>
          <w:rFonts w:ascii="Times New Roman" w:hAnsi="Times New Roman"/>
          <w:sz w:val="24"/>
          <w:szCs w:val="24"/>
        </w:rPr>
        <w:t>joint</w:t>
      </w:r>
      <w:r w:rsidR="00AB2527" w:rsidRPr="00AB2527">
        <w:rPr>
          <w:rFonts w:ascii="Times New Roman" w:hAnsi="Times New Roman"/>
          <w:sz w:val="24"/>
          <w:szCs w:val="24"/>
        </w:rPr>
        <w:t xml:space="preserve"> Masters and PhD programs and projects. </w:t>
      </w:r>
    </w:p>
    <w:p w14:paraId="5F0CBA5B" w14:textId="77777777" w:rsidR="007F6938" w:rsidRPr="007F6938" w:rsidRDefault="00851945" w:rsidP="00C403F7">
      <w:pPr>
        <w:pStyle w:val="ListParagraph"/>
        <w:numPr>
          <w:ilvl w:val="0"/>
          <w:numId w:val="32"/>
        </w:numPr>
        <w:spacing w:after="100" w:line="276" w:lineRule="auto"/>
        <w:jc w:val="both"/>
        <w:rPr>
          <w:rFonts w:ascii="Times New Roman" w:hAnsi="Times New Roman"/>
          <w:sz w:val="24"/>
          <w:szCs w:val="24"/>
        </w:rPr>
      </w:pPr>
      <w:r w:rsidRPr="007F6938">
        <w:rPr>
          <w:rFonts w:ascii="Times New Roman" w:hAnsi="Times New Roman"/>
          <w:sz w:val="24"/>
          <w:szCs w:val="24"/>
        </w:rPr>
        <w:lastRenderedPageBreak/>
        <w:t>Market</w:t>
      </w:r>
      <w:r>
        <w:rPr>
          <w:rFonts w:ascii="Times New Roman" w:hAnsi="Times New Roman"/>
          <w:sz w:val="24"/>
          <w:szCs w:val="24"/>
        </w:rPr>
        <w:t xml:space="preserve"> intensively</w:t>
      </w:r>
      <w:r w:rsidR="007F6938" w:rsidRPr="007F6938">
        <w:rPr>
          <w:rFonts w:ascii="Times New Roman" w:hAnsi="Times New Roman"/>
          <w:sz w:val="24"/>
          <w:szCs w:val="24"/>
        </w:rPr>
        <w:t xml:space="preserve"> the Centre’s programs and projects using speaking tours and traditional and social media platforms.</w:t>
      </w:r>
    </w:p>
    <w:p w14:paraId="06562754" w14:textId="77777777" w:rsidR="00BB7E5A" w:rsidRDefault="00BB7E5A" w:rsidP="00C403F7">
      <w:pPr>
        <w:spacing w:after="100"/>
        <w:jc w:val="both"/>
        <w:rPr>
          <w:rFonts w:ascii="Times New Roman" w:hAnsi="Times New Roman"/>
          <w:sz w:val="24"/>
          <w:szCs w:val="24"/>
        </w:rPr>
      </w:pPr>
      <w:r w:rsidRPr="009D7C83">
        <w:rPr>
          <w:rFonts w:ascii="Times New Roman" w:hAnsi="Times New Roman"/>
          <w:sz w:val="24"/>
          <w:szCs w:val="24"/>
        </w:rPr>
        <w:t>The main project will:</w:t>
      </w:r>
    </w:p>
    <w:p w14:paraId="322F7511" w14:textId="77777777" w:rsidR="00851945" w:rsidRDefault="00BB7E5A" w:rsidP="00C403F7">
      <w:pPr>
        <w:pStyle w:val="ListParagraph"/>
        <w:spacing w:after="200"/>
        <w:ind w:left="0"/>
        <w:jc w:val="both"/>
        <w:rPr>
          <w:rFonts w:ascii="Times New Roman" w:hAnsi="Times New Roman"/>
          <w:sz w:val="24"/>
          <w:szCs w:val="24"/>
        </w:rPr>
      </w:pPr>
      <w:r w:rsidRPr="003C1326">
        <w:rPr>
          <w:rFonts w:ascii="Times New Roman" w:hAnsi="Times New Roman"/>
          <w:b/>
          <w:sz w:val="24"/>
          <w:szCs w:val="24"/>
        </w:rPr>
        <w:t>Host workshops and conferences in both East and South Africa</w:t>
      </w:r>
      <w:r w:rsidR="00851945">
        <w:rPr>
          <w:rFonts w:ascii="Times New Roman" w:hAnsi="Times New Roman"/>
          <w:b/>
          <w:sz w:val="24"/>
          <w:szCs w:val="24"/>
        </w:rPr>
        <w:t xml:space="preserve"> as a marketing tool to </w:t>
      </w:r>
      <w:r w:rsidR="00A77DA3">
        <w:rPr>
          <w:rFonts w:ascii="Times New Roman" w:hAnsi="Times New Roman"/>
          <w:b/>
          <w:sz w:val="24"/>
          <w:szCs w:val="24"/>
        </w:rPr>
        <w:t>attract staff and students</w:t>
      </w:r>
      <w:r w:rsidRPr="003C1326">
        <w:rPr>
          <w:rFonts w:ascii="Times New Roman" w:hAnsi="Times New Roman"/>
          <w:sz w:val="24"/>
          <w:szCs w:val="24"/>
        </w:rPr>
        <w:t>: The project envisions annual conferences to be hosted in the te</w:t>
      </w:r>
      <w:r w:rsidR="00A77DA3">
        <w:rPr>
          <w:rFonts w:ascii="Times New Roman" w:hAnsi="Times New Roman"/>
          <w:sz w:val="24"/>
          <w:szCs w:val="24"/>
        </w:rPr>
        <w:t>n main partner cities of Africa</w:t>
      </w:r>
      <w:r w:rsidRPr="003C1326">
        <w:rPr>
          <w:rFonts w:ascii="Times New Roman" w:hAnsi="Times New Roman"/>
          <w:sz w:val="24"/>
          <w:szCs w:val="24"/>
        </w:rPr>
        <w:t xml:space="preserve">. </w:t>
      </w:r>
      <w:r w:rsidR="00A77DA3">
        <w:rPr>
          <w:rFonts w:ascii="Times New Roman" w:hAnsi="Times New Roman"/>
          <w:sz w:val="24"/>
          <w:szCs w:val="24"/>
        </w:rPr>
        <w:t xml:space="preserve">These conferences will be used as marketing avenues to attract high-caliber staff and students from these countries to </w:t>
      </w:r>
      <w:r w:rsidR="00851945">
        <w:rPr>
          <w:rFonts w:ascii="Times New Roman" w:hAnsi="Times New Roman"/>
          <w:sz w:val="24"/>
          <w:szCs w:val="24"/>
        </w:rPr>
        <w:t>teach</w:t>
      </w:r>
      <w:r w:rsidR="00A77DA3">
        <w:rPr>
          <w:rFonts w:ascii="Times New Roman" w:hAnsi="Times New Roman"/>
          <w:sz w:val="24"/>
          <w:szCs w:val="24"/>
        </w:rPr>
        <w:t xml:space="preserve"> research or study at the ACEESD. It will also further encourage collaboration between higher learning institutions in the regions.</w:t>
      </w:r>
      <w:r w:rsidRPr="003C1326">
        <w:rPr>
          <w:rFonts w:ascii="Times New Roman" w:hAnsi="Times New Roman"/>
          <w:sz w:val="24"/>
          <w:szCs w:val="24"/>
        </w:rPr>
        <w:t xml:space="preserve">  </w:t>
      </w:r>
    </w:p>
    <w:p w14:paraId="61AAE5D0" w14:textId="77777777" w:rsidR="00851945" w:rsidRPr="00C403F7" w:rsidRDefault="00851945" w:rsidP="00851945">
      <w:pPr>
        <w:pStyle w:val="ListParagraph"/>
        <w:spacing w:after="200" w:line="276" w:lineRule="auto"/>
        <w:jc w:val="both"/>
        <w:rPr>
          <w:rFonts w:ascii="Times New Roman" w:hAnsi="Times New Roman"/>
          <w:sz w:val="12"/>
          <w:szCs w:val="24"/>
        </w:rPr>
      </w:pPr>
    </w:p>
    <w:p w14:paraId="743F5831" w14:textId="77777777" w:rsidR="00851945" w:rsidRDefault="00851945" w:rsidP="00C403F7">
      <w:pPr>
        <w:pStyle w:val="ListParagraph"/>
        <w:spacing w:after="200"/>
        <w:ind w:left="0"/>
        <w:jc w:val="both"/>
        <w:rPr>
          <w:rFonts w:ascii="Times New Roman" w:hAnsi="Times New Roman"/>
          <w:sz w:val="24"/>
          <w:szCs w:val="24"/>
        </w:rPr>
      </w:pPr>
      <w:r w:rsidRPr="00851945">
        <w:rPr>
          <w:rFonts w:ascii="Times New Roman" w:hAnsi="Times New Roman"/>
          <w:b/>
          <w:sz w:val="24"/>
          <w:szCs w:val="24"/>
        </w:rPr>
        <w:t>Establish joint</w:t>
      </w:r>
      <w:r w:rsidR="00AB2527" w:rsidRPr="00851945">
        <w:rPr>
          <w:rFonts w:ascii="Times New Roman" w:hAnsi="Times New Roman"/>
          <w:b/>
          <w:sz w:val="24"/>
          <w:szCs w:val="24"/>
        </w:rPr>
        <w:t xml:space="preserve"> Master and PhDs programs and p</w:t>
      </w:r>
      <w:r w:rsidR="00BB7E5A" w:rsidRPr="00851945">
        <w:rPr>
          <w:rFonts w:ascii="Times New Roman" w:hAnsi="Times New Roman"/>
          <w:b/>
          <w:sz w:val="24"/>
          <w:szCs w:val="24"/>
        </w:rPr>
        <w:t>rojects:</w:t>
      </w:r>
      <w:r w:rsidR="00AB2527" w:rsidRPr="00851945">
        <w:rPr>
          <w:rFonts w:ascii="Times New Roman" w:hAnsi="Times New Roman"/>
          <w:sz w:val="24"/>
          <w:szCs w:val="24"/>
        </w:rPr>
        <w:t xml:space="preserve"> The</w:t>
      </w:r>
      <w:r w:rsidR="00BB7E5A" w:rsidRPr="00851945">
        <w:rPr>
          <w:rFonts w:ascii="Times New Roman" w:hAnsi="Times New Roman"/>
          <w:sz w:val="24"/>
          <w:szCs w:val="24"/>
        </w:rPr>
        <w:t>s</w:t>
      </w:r>
      <w:r w:rsidR="00AB2527" w:rsidRPr="00851945">
        <w:rPr>
          <w:rFonts w:ascii="Times New Roman" w:hAnsi="Times New Roman"/>
          <w:sz w:val="24"/>
          <w:szCs w:val="24"/>
        </w:rPr>
        <w:t>e will allow</w:t>
      </w:r>
      <w:r w:rsidR="00BB7E5A" w:rsidRPr="00851945">
        <w:rPr>
          <w:rFonts w:ascii="Times New Roman" w:hAnsi="Times New Roman"/>
          <w:sz w:val="24"/>
          <w:szCs w:val="24"/>
        </w:rPr>
        <w:t xml:space="preserve"> students </w:t>
      </w:r>
      <w:r w:rsidR="00AB2527" w:rsidRPr="00851945">
        <w:rPr>
          <w:rFonts w:ascii="Times New Roman" w:hAnsi="Times New Roman"/>
          <w:sz w:val="24"/>
          <w:szCs w:val="24"/>
        </w:rPr>
        <w:t xml:space="preserve">from regional universities </w:t>
      </w:r>
      <w:r w:rsidR="00BB7E5A" w:rsidRPr="00851945">
        <w:rPr>
          <w:rFonts w:ascii="Times New Roman" w:hAnsi="Times New Roman"/>
          <w:sz w:val="24"/>
          <w:szCs w:val="24"/>
        </w:rPr>
        <w:t xml:space="preserve">to undertake their projects in their home country while gaining access to the facilities of the </w:t>
      </w:r>
      <w:r w:rsidR="00AB2527" w:rsidRPr="00851945">
        <w:rPr>
          <w:rFonts w:ascii="Times New Roman" w:hAnsi="Times New Roman"/>
          <w:sz w:val="24"/>
          <w:szCs w:val="24"/>
        </w:rPr>
        <w:t xml:space="preserve">Center </w:t>
      </w:r>
      <w:r w:rsidR="00BB7E5A" w:rsidRPr="00851945">
        <w:rPr>
          <w:rFonts w:ascii="Times New Roman" w:hAnsi="Times New Roman"/>
          <w:sz w:val="24"/>
          <w:szCs w:val="24"/>
        </w:rPr>
        <w:t xml:space="preserve">as well as receiving inputs from the international partners. This arrangement will be extended to include </w:t>
      </w:r>
      <w:r w:rsidR="003C1326" w:rsidRPr="00851945">
        <w:rPr>
          <w:rFonts w:ascii="Times New Roman" w:hAnsi="Times New Roman"/>
          <w:sz w:val="24"/>
          <w:szCs w:val="24"/>
        </w:rPr>
        <w:t xml:space="preserve">students of partner institutions outside of the Centre’s Masters/PhD </w:t>
      </w:r>
      <w:r w:rsidR="00BB7E5A" w:rsidRPr="00851945">
        <w:rPr>
          <w:rFonts w:ascii="Times New Roman" w:hAnsi="Times New Roman"/>
          <w:sz w:val="24"/>
          <w:szCs w:val="24"/>
        </w:rPr>
        <w:t>program in a mutually beneficial arrangement.</w:t>
      </w:r>
    </w:p>
    <w:p w14:paraId="3D2744C4" w14:textId="77777777" w:rsidR="00851945" w:rsidRPr="00C403F7" w:rsidRDefault="00851945" w:rsidP="00C403F7">
      <w:pPr>
        <w:pStyle w:val="ListParagraph"/>
        <w:rPr>
          <w:rFonts w:ascii="Times New Roman" w:hAnsi="Times New Roman"/>
          <w:b/>
          <w:sz w:val="12"/>
          <w:szCs w:val="24"/>
        </w:rPr>
      </w:pPr>
    </w:p>
    <w:p w14:paraId="2685DB83" w14:textId="77777777" w:rsidR="00BB7E5A" w:rsidRPr="00851945" w:rsidRDefault="00851945" w:rsidP="00C403F7">
      <w:pPr>
        <w:pStyle w:val="ListParagraph"/>
        <w:spacing w:after="200"/>
        <w:ind w:left="0"/>
        <w:jc w:val="both"/>
        <w:rPr>
          <w:rFonts w:ascii="Times New Roman" w:hAnsi="Times New Roman"/>
          <w:sz w:val="24"/>
          <w:szCs w:val="24"/>
        </w:rPr>
      </w:pPr>
      <w:r w:rsidRPr="00851945">
        <w:rPr>
          <w:rFonts w:ascii="Times New Roman" w:hAnsi="Times New Roman"/>
          <w:b/>
          <w:sz w:val="24"/>
          <w:szCs w:val="24"/>
        </w:rPr>
        <w:t>Market intensively</w:t>
      </w:r>
      <w:r w:rsidR="00AB2527" w:rsidRPr="00851945">
        <w:rPr>
          <w:rFonts w:ascii="Times New Roman" w:hAnsi="Times New Roman"/>
          <w:b/>
          <w:sz w:val="24"/>
          <w:szCs w:val="24"/>
        </w:rPr>
        <w:t xml:space="preserve"> the Centre’s programs and projects using </w:t>
      </w:r>
      <w:r w:rsidR="008060E6" w:rsidRPr="00851945">
        <w:rPr>
          <w:rFonts w:ascii="Times New Roman" w:hAnsi="Times New Roman"/>
          <w:b/>
          <w:sz w:val="24"/>
          <w:szCs w:val="24"/>
        </w:rPr>
        <w:t xml:space="preserve">speaking tours and </w:t>
      </w:r>
      <w:r w:rsidR="00AB2527" w:rsidRPr="00851945">
        <w:rPr>
          <w:rFonts w:ascii="Times New Roman" w:hAnsi="Times New Roman"/>
          <w:b/>
          <w:sz w:val="24"/>
          <w:szCs w:val="24"/>
        </w:rPr>
        <w:t>traditional and social media platforms</w:t>
      </w:r>
      <w:r w:rsidR="00BB7E5A" w:rsidRPr="00851945">
        <w:rPr>
          <w:rFonts w:ascii="Times New Roman" w:hAnsi="Times New Roman"/>
          <w:b/>
          <w:sz w:val="24"/>
          <w:szCs w:val="24"/>
        </w:rPr>
        <w:t>.</w:t>
      </w:r>
      <w:r w:rsidR="00BB7E5A" w:rsidRPr="00851945">
        <w:rPr>
          <w:rFonts w:ascii="Times New Roman" w:hAnsi="Times New Roman"/>
          <w:sz w:val="24"/>
          <w:szCs w:val="24"/>
        </w:rPr>
        <w:t xml:space="preserve"> The ACEESD will use newspapers, magazines, radio stations, TV stations, websites and social media</w:t>
      </w:r>
      <w:r w:rsidR="00FA022E" w:rsidRPr="00851945">
        <w:rPr>
          <w:rFonts w:ascii="Times New Roman" w:hAnsi="Times New Roman"/>
          <w:sz w:val="24"/>
          <w:szCs w:val="24"/>
        </w:rPr>
        <w:t xml:space="preserve"> to broadcast its activities and success stories</w:t>
      </w:r>
      <w:r w:rsidR="00BB7E5A" w:rsidRPr="00851945">
        <w:rPr>
          <w:rFonts w:ascii="Times New Roman" w:hAnsi="Times New Roman"/>
          <w:sz w:val="24"/>
          <w:szCs w:val="24"/>
        </w:rPr>
        <w:t>. The advertising and marketing efforts will be complemented with the establishment of an ACEESD Tweeter</w:t>
      </w:r>
      <w:r w:rsidR="00FA022E" w:rsidRPr="00851945">
        <w:rPr>
          <w:rFonts w:ascii="Times New Roman" w:hAnsi="Times New Roman"/>
          <w:sz w:val="24"/>
          <w:szCs w:val="24"/>
        </w:rPr>
        <w:t xml:space="preserve"> and </w:t>
      </w:r>
      <w:r w:rsidR="00BB7E5A" w:rsidRPr="00851945">
        <w:rPr>
          <w:rFonts w:ascii="Times New Roman" w:hAnsi="Times New Roman"/>
          <w:sz w:val="24"/>
          <w:szCs w:val="24"/>
        </w:rPr>
        <w:t>Facebook accounts, a</w:t>
      </w:r>
      <w:r w:rsidR="00FA022E" w:rsidRPr="00851945">
        <w:rPr>
          <w:rFonts w:ascii="Times New Roman" w:hAnsi="Times New Roman"/>
          <w:sz w:val="24"/>
          <w:szCs w:val="24"/>
        </w:rPr>
        <w:t>nd an</w:t>
      </w:r>
      <w:r w:rsidR="00BB7E5A" w:rsidRPr="00851945">
        <w:rPr>
          <w:rFonts w:ascii="Times New Roman" w:hAnsi="Times New Roman"/>
          <w:sz w:val="24"/>
          <w:szCs w:val="24"/>
        </w:rPr>
        <w:t xml:space="preserve"> ACEESD website that will highlight ACEESD</w:t>
      </w:r>
      <w:r w:rsidR="00FA022E" w:rsidRPr="00851945">
        <w:rPr>
          <w:rFonts w:ascii="Times New Roman" w:hAnsi="Times New Roman"/>
          <w:sz w:val="24"/>
          <w:szCs w:val="24"/>
        </w:rPr>
        <w:t>’</w:t>
      </w:r>
      <w:r w:rsidR="00BB7E5A" w:rsidRPr="00851945">
        <w:rPr>
          <w:rFonts w:ascii="Times New Roman" w:hAnsi="Times New Roman"/>
          <w:sz w:val="24"/>
          <w:szCs w:val="24"/>
        </w:rPr>
        <w:t xml:space="preserve">s activities. </w:t>
      </w:r>
      <w:r w:rsidR="00AB2527" w:rsidRPr="00851945">
        <w:rPr>
          <w:rFonts w:ascii="Times New Roman" w:hAnsi="Times New Roman"/>
          <w:sz w:val="24"/>
          <w:szCs w:val="24"/>
        </w:rPr>
        <w:t>These are intended to incre</w:t>
      </w:r>
      <w:r w:rsidR="006D7B04">
        <w:rPr>
          <w:rFonts w:ascii="Times New Roman" w:hAnsi="Times New Roman"/>
          <w:sz w:val="24"/>
          <w:szCs w:val="24"/>
        </w:rPr>
        <w:t>ase the visibility of the Center</w:t>
      </w:r>
      <w:r w:rsidR="00AB2527" w:rsidRPr="00851945">
        <w:rPr>
          <w:rFonts w:ascii="Times New Roman" w:hAnsi="Times New Roman"/>
          <w:sz w:val="24"/>
          <w:szCs w:val="24"/>
        </w:rPr>
        <w:t xml:space="preserve"> and its programs and projects to staff and students in the region.</w:t>
      </w:r>
      <w:r w:rsidR="00BB7E5A" w:rsidRPr="00851945">
        <w:rPr>
          <w:rFonts w:ascii="Times New Roman" w:hAnsi="Times New Roman"/>
          <w:sz w:val="24"/>
          <w:szCs w:val="24"/>
        </w:rPr>
        <w:t xml:space="preserve"> The center will</w:t>
      </w:r>
      <w:r w:rsidR="008060E6" w:rsidRPr="00851945">
        <w:rPr>
          <w:rFonts w:ascii="Times New Roman" w:hAnsi="Times New Roman"/>
          <w:sz w:val="24"/>
          <w:szCs w:val="24"/>
        </w:rPr>
        <w:t xml:space="preserve"> also </w:t>
      </w:r>
      <w:r w:rsidR="00BB7E5A" w:rsidRPr="00851945">
        <w:rPr>
          <w:rFonts w:ascii="Times New Roman" w:hAnsi="Times New Roman"/>
          <w:sz w:val="24"/>
          <w:szCs w:val="24"/>
        </w:rPr>
        <w:t>use its unique position to attract distinguished scientists</w:t>
      </w:r>
      <w:r w:rsidR="008060E6" w:rsidRPr="00851945">
        <w:rPr>
          <w:rFonts w:ascii="Times New Roman" w:hAnsi="Times New Roman"/>
          <w:sz w:val="24"/>
          <w:szCs w:val="24"/>
        </w:rPr>
        <w:t xml:space="preserve"> and experts in energy</w:t>
      </w:r>
      <w:r w:rsidR="00BB7E5A" w:rsidRPr="00851945">
        <w:rPr>
          <w:rFonts w:ascii="Times New Roman" w:hAnsi="Times New Roman"/>
          <w:sz w:val="24"/>
          <w:szCs w:val="24"/>
        </w:rPr>
        <w:t xml:space="preserve"> </w:t>
      </w:r>
      <w:r w:rsidR="008060E6" w:rsidRPr="00851945">
        <w:rPr>
          <w:rFonts w:ascii="Times New Roman" w:hAnsi="Times New Roman"/>
          <w:sz w:val="24"/>
          <w:szCs w:val="24"/>
        </w:rPr>
        <w:t>from its partners</w:t>
      </w:r>
      <w:r w:rsidR="00BB7E5A" w:rsidRPr="00851945">
        <w:rPr>
          <w:rFonts w:ascii="Times New Roman" w:hAnsi="Times New Roman"/>
          <w:sz w:val="24"/>
          <w:szCs w:val="24"/>
        </w:rPr>
        <w:t>, including those with no formal links to the Center, to travel the sub</w:t>
      </w:r>
      <w:r w:rsidR="008060E6" w:rsidRPr="00851945">
        <w:rPr>
          <w:rFonts w:ascii="Times New Roman" w:hAnsi="Times New Roman"/>
          <w:sz w:val="24"/>
          <w:szCs w:val="24"/>
        </w:rPr>
        <w:t xml:space="preserve">-region on a speaking tour. </w:t>
      </w:r>
      <w:r w:rsidR="000B134F" w:rsidRPr="00851945">
        <w:rPr>
          <w:rFonts w:ascii="Times New Roman" w:hAnsi="Times New Roman"/>
          <w:sz w:val="24"/>
          <w:szCs w:val="24"/>
        </w:rPr>
        <w:t>These events</w:t>
      </w:r>
      <w:r w:rsidR="00BB7E5A" w:rsidRPr="00851945">
        <w:rPr>
          <w:rFonts w:ascii="Times New Roman" w:hAnsi="Times New Roman"/>
          <w:sz w:val="24"/>
          <w:szCs w:val="24"/>
        </w:rPr>
        <w:t xml:space="preserve"> will serve </w:t>
      </w:r>
      <w:r w:rsidR="008060E6" w:rsidRPr="00851945">
        <w:rPr>
          <w:rFonts w:ascii="Times New Roman" w:hAnsi="Times New Roman"/>
          <w:sz w:val="24"/>
          <w:szCs w:val="24"/>
        </w:rPr>
        <w:t>the</w:t>
      </w:r>
      <w:r w:rsidR="00BB7E5A" w:rsidRPr="00851945">
        <w:rPr>
          <w:rFonts w:ascii="Times New Roman" w:hAnsi="Times New Roman"/>
          <w:sz w:val="24"/>
          <w:szCs w:val="24"/>
        </w:rPr>
        <w:t xml:space="preserve"> purposes</w:t>
      </w:r>
      <w:r w:rsidR="008060E6" w:rsidRPr="00851945">
        <w:rPr>
          <w:rFonts w:ascii="Times New Roman" w:hAnsi="Times New Roman"/>
          <w:sz w:val="24"/>
          <w:szCs w:val="24"/>
        </w:rPr>
        <w:t xml:space="preserve"> of </w:t>
      </w:r>
      <w:r w:rsidR="00BB7E5A" w:rsidRPr="00851945">
        <w:rPr>
          <w:rFonts w:ascii="Times New Roman" w:hAnsi="Times New Roman"/>
          <w:sz w:val="24"/>
          <w:szCs w:val="24"/>
        </w:rPr>
        <w:t>populariz</w:t>
      </w:r>
      <w:r w:rsidR="008060E6" w:rsidRPr="00851945">
        <w:rPr>
          <w:rFonts w:ascii="Times New Roman" w:hAnsi="Times New Roman"/>
          <w:sz w:val="24"/>
          <w:szCs w:val="24"/>
        </w:rPr>
        <w:t xml:space="preserve">ing </w:t>
      </w:r>
      <w:r w:rsidR="00BB7E5A" w:rsidRPr="00851945">
        <w:rPr>
          <w:rFonts w:ascii="Times New Roman" w:hAnsi="Times New Roman"/>
          <w:sz w:val="24"/>
          <w:szCs w:val="24"/>
        </w:rPr>
        <w:t xml:space="preserve">and </w:t>
      </w:r>
      <w:r w:rsidR="008060E6" w:rsidRPr="00851945">
        <w:rPr>
          <w:rFonts w:ascii="Times New Roman" w:hAnsi="Times New Roman"/>
          <w:sz w:val="24"/>
          <w:szCs w:val="24"/>
        </w:rPr>
        <w:t>creating</w:t>
      </w:r>
      <w:r w:rsidR="00BB7E5A" w:rsidRPr="00851945">
        <w:rPr>
          <w:rFonts w:ascii="Times New Roman" w:hAnsi="Times New Roman"/>
          <w:sz w:val="24"/>
          <w:szCs w:val="24"/>
        </w:rPr>
        <w:t xml:space="preserve"> </w:t>
      </w:r>
      <w:r w:rsidR="008060E6" w:rsidRPr="00851945">
        <w:rPr>
          <w:rFonts w:ascii="Times New Roman" w:hAnsi="Times New Roman"/>
          <w:sz w:val="24"/>
          <w:szCs w:val="24"/>
        </w:rPr>
        <w:t xml:space="preserve">awareness </w:t>
      </w:r>
      <w:r w:rsidR="00BB7E5A" w:rsidRPr="00851945">
        <w:rPr>
          <w:rFonts w:ascii="Times New Roman" w:hAnsi="Times New Roman"/>
          <w:sz w:val="24"/>
          <w:szCs w:val="24"/>
        </w:rPr>
        <w:t>on</w:t>
      </w:r>
      <w:r w:rsidR="004D1531">
        <w:rPr>
          <w:rFonts w:ascii="Times New Roman" w:hAnsi="Times New Roman"/>
          <w:sz w:val="24"/>
          <w:szCs w:val="24"/>
        </w:rPr>
        <w:t xml:space="preserve"> the Center</w:t>
      </w:r>
      <w:r w:rsidR="008060E6" w:rsidRPr="00851945">
        <w:rPr>
          <w:rFonts w:ascii="Times New Roman" w:hAnsi="Times New Roman"/>
          <w:sz w:val="24"/>
          <w:szCs w:val="24"/>
        </w:rPr>
        <w:t>, its programs, projects and available research and training opportunities</w:t>
      </w:r>
      <w:r w:rsidR="007F6938" w:rsidRPr="00851945">
        <w:rPr>
          <w:rFonts w:ascii="Times New Roman" w:hAnsi="Times New Roman"/>
          <w:sz w:val="24"/>
          <w:szCs w:val="24"/>
        </w:rPr>
        <w:t xml:space="preserve"> with the ultimate aim of attracting students and staff fr</w:t>
      </w:r>
      <w:r w:rsidR="004D1531">
        <w:rPr>
          <w:rFonts w:ascii="Times New Roman" w:hAnsi="Times New Roman"/>
          <w:sz w:val="24"/>
          <w:szCs w:val="24"/>
        </w:rPr>
        <w:t>om these countries to the Center</w:t>
      </w:r>
      <w:r w:rsidR="008060E6" w:rsidRPr="00851945">
        <w:rPr>
          <w:rFonts w:ascii="Times New Roman" w:hAnsi="Times New Roman"/>
          <w:sz w:val="24"/>
          <w:szCs w:val="24"/>
        </w:rPr>
        <w:t xml:space="preserve">. </w:t>
      </w:r>
    </w:p>
    <w:p w14:paraId="7842EEED" w14:textId="77777777" w:rsidR="00462B83" w:rsidRPr="00C403F7" w:rsidRDefault="00462B83" w:rsidP="00851945">
      <w:pPr>
        <w:pStyle w:val="ListParagraph"/>
        <w:spacing w:after="200" w:line="276" w:lineRule="auto"/>
        <w:jc w:val="both"/>
        <w:rPr>
          <w:rFonts w:ascii="Times New Roman" w:hAnsi="Times New Roman"/>
          <w:sz w:val="12"/>
          <w:szCs w:val="24"/>
        </w:rPr>
      </w:pPr>
    </w:p>
    <w:p w14:paraId="3AD4FF19" w14:textId="77777777" w:rsidR="007F6938" w:rsidRPr="000B134F" w:rsidRDefault="00992718" w:rsidP="00C403F7">
      <w:pPr>
        <w:pStyle w:val="ListParagraph"/>
        <w:spacing w:after="200"/>
        <w:ind w:left="0"/>
        <w:jc w:val="both"/>
        <w:rPr>
          <w:rFonts w:ascii="Times New Roman" w:hAnsi="Times New Roman"/>
          <w:sz w:val="24"/>
          <w:szCs w:val="24"/>
        </w:rPr>
      </w:pPr>
      <w:r w:rsidRPr="00992718">
        <w:rPr>
          <w:rFonts w:ascii="Times New Roman" w:hAnsi="Times New Roman"/>
          <w:b/>
          <w:sz w:val="24"/>
          <w:szCs w:val="24"/>
        </w:rPr>
        <w:t>Provision of Language Support to encourage participation of students from both Anglophone and Francophone participants:</w:t>
      </w:r>
      <w:r>
        <w:rPr>
          <w:rFonts w:ascii="Times New Roman" w:hAnsi="Times New Roman"/>
          <w:sz w:val="24"/>
          <w:szCs w:val="24"/>
        </w:rPr>
        <w:t xml:space="preserve"> </w:t>
      </w:r>
      <w:r w:rsidRPr="00C05AD3">
        <w:rPr>
          <w:rFonts w:ascii="Times New Roman" w:hAnsi="Times New Roman"/>
          <w:sz w:val="24"/>
          <w:szCs w:val="24"/>
        </w:rPr>
        <w:t>In an effort to ensure the joint participation of Francophone and Anglophone participants, English or French translations will be provided by professionals during all of the short courses and workshops. This will be done to ensure that the participants can communicate effectively. Funding for language school support and relocation expenses will also be provided to support the movement of faculty and students between partner institutions and</w:t>
      </w:r>
      <w:r>
        <w:rPr>
          <w:rFonts w:ascii="Times New Roman" w:hAnsi="Times New Roman"/>
          <w:sz w:val="24"/>
          <w:szCs w:val="24"/>
        </w:rPr>
        <w:t xml:space="preserve"> industry </w:t>
      </w:r>
      <w:r w:rsidR="000B134F">
        <w:rPr>
          <w:rFonts w:ascii="Times New Roman" w:hAnsi="Times New Roman"/>
          <w:sz w:val="24"/>
          <w:szCs w:val="24"/>
        </w:rPr>
        <w:t>within East</w:t>
      </w:r>
      <w:r w:rsidRPr="00C05AD3">
        <w:rPr>
          <w:rFonts w:ascii="Times New Roman" w:hAnsi="Times New Roman"/>
          <w:sz w:val="24"/>
          <w:szCs w:val="24"/>
        </w:rPr>
        <w:t xml:space="preserve"> </w:t>
      </w:r>
      <w:r w:rsidR="00862B1E">
        <w:rPr>
          <w:rFonts w:ascii="Times New Roman" w:hAnsi="Times New Roman"/>
          <w:sz w:val="24"/>
          <w:szCs w:val="24"/>
        </w:rPr>
        <w:t xml:space="preserve">&amp; </w:t>
      </w:r>
      <w:r w:rsidRPr="00C05AD3">
        <w:rPr>
          <w:rFonts w:ascii="Times New Roman" w:hAnsi="Times New Roman"/>
          <w:sz w:val="24"/>
          <w:szCs w:val="24"/>
        </w:rPr>
        <w:t>South Africa. The funds will cover the cost of travel, as well as the cost</w:t>
      </w:r>
      <w:r>
        <w:rPr>
          <w:rFonts w:ascii="Times New Roman" w:hAnsi="Times New Roman"/>
          <w:sz w:val="24"/>
          <w:szCs w:val="24"/>
        </w:rPr>
        <w:t xml:space="preserve"> </w:t>
      </w:r>
      <w:r w:rsidR="000B134F">
        <w:rPr>
          <w:rFonts w:ascii="Times New Roman" w:hAnsi="Times New Roman"/>
          <w:sz w:val="24"/>
          <w:szCs w:val="24"/>
        </w:rPr>
        <w:t>of</w:t>
      </w:r>
      <w:r w:rsidRPr="00C05AD3">
        <w:rPr>
          <w:rFonts w:ascii="Times New Roman" w:hAnsi="Times New Roman"/>
          <w:sz w:val="24"/>
          <w:szCs w:val="24"/>
        </w:rPr>
        <w:t xml:space="preserve"> </w:t>
      </w:r>
      <w:r w:rsidRPr="000B134F">
        <w:rPr>
          <w:rFonts w:ascii="Times New Roman" w:hAnsi="Times New Roman"/>
          <w:sz w:val="24"/>
          <w:szCs w:val="24"/>
        </w:rPr>
        <w:t>institutionalized faculty exchange and regional travel for research and training.</w:t>
      </w:r>
    </w:p>
    <w:p w14:paraId="184B2572" w14:textId="77777777" w:rsidR="001878FA" w:rsidRPr="007F6938" w:rsidRDefault="00BB7E5A" w:rsidP="007F6938">
      <w:pPr>
        <w:pStyle w:val="ListParagraph"/>
        <w:spacing w:after="200" w:line="276" w:lineRule="auto"/>
        <w:jc w:val="both"/>
        <w:rPr>
          <w:rFonts w:ascii="Times New Roman" w:hAnsi="Times New Roman"/>
          <w:sz w:val="24"/>
          <w:szCs w:val="24"/>
        </w:rPr>
      </w:pPr>
      <w:r w:rsidRPr="007F6938">
        <w:rPr>
          <w:rFonts w:ascii="Times New Roman" w:hAnsi="Times New Roman"/>
          <w:sz w:val="24"/>
          <w:szCs w:val="24"/>
        </w:rPr>
        <w:t xml:space="preserve"> </w:t>
      </w:r>
    </w:p>
    <w:p w14:paraId="15E84535" w14:textId="77777777" w:rsidR="00B41788" w:rsidRDefault="00B41788" w:rsidP="001878FA">
      <w:pPr>
        <w:pStyle w:val="ListParagraph"/>
        <w:spacing w:after="200" w:line="276" w:lineRule="auto"/>
        <w:jc w:val="both"/>
        <w:rPr>
          <w:rFonts w:ascii="Times New Roman" w:hAnsi="Times New Roman"/>
          <w:sz w:val="24"/>
          <w:szCs w:val="24"/>
        </w:rPr>
      </w:pPr>
    </w:p>
    <w:p w14:paraId="0AB3BDFA" w14:textId="77777777" w:rsidR="009C0B3E" w:rsidRDefault="009C0B3E" w:rsidP="001878FA">
      <w:pPr>
        <w:pStyle w:val="ListParagraph"/>
        <w:spacing w:after="200" w:line="276" w:lineRule="auto"/>
        <w:jc w:val="both"/>
        <w:rPr>
          <w:rFonts w:ascii="Times New Roman" w:hAnsi="Times New Roman"/>
          <w:sz w:val="24"/>
          <w:szCs w:val="24"/>
        </w:rPr>
      </w:pPr>
    </w:p>
    <w:p w14:paraId="2C8BCA62" w14:textId="77777777" w:rsidR="00E3454D" w:rsidRPr="00C127A1" w:rsidRDefault="001D5BB6" w:rsidP="000B134F">
      <w:pPr>
        <w:pStyle w:val="ListParagraph"/>
        <w:numPr>
          <w:ilvl w:val="1"/>
          <w:numId w:val="10"/>
        </w:numPr>
        <w:tabs>
          <w:tab w:val="left" w:pos="360"/>
          <w:tab w:val="left" w:pos="3038"/>
        </w:tabs>
        <w:jc w:val="both"/>
        <w:rPr>
          <w:rFonts w:ascii="Times New Roman" w:hAnsi="Times New Roman"/>
          <w:b/>
          <w:color w:val="000000"/>
          <w:sz w:val="24"/>
          <w:szCs w:val="24"/>
        </w:rPr>
      </w:pPr>
      <w:r w:rsidRPr="00C127A1">
        <w:rPr>
          <w:rFonts w:ascii="Times New Roman" w:hAnsi="Times New Roman"/>
          <w:b/>
          <w:color w:val="000000"/>
          <w:sz w:val="24"/>
          <w:szCs w:val="24"/>
        </w:rPr>
        <w:t>ACE</w:t>
      </w:r>
      <w:r w:rsidR="000418AA" w:rsidRPr="00C127A1">
        <w:rPr>
          <w:rFonts w:ascii="Times New Roman" w:hAnsi="Times New Roman"/>
          <w:b/>
          <w:color w:val="000000"/>
          <w:sz w:val="24"/>
          <w:szCs w:val="24"/>
        </w:rPr>
        <w:t xml:space="preserve"> Action P</w:t>
      </w:r>
      <w:r w:rsidR="00E3454D" w:rsidRPr="00C127A1">
        <w:rPr>
          <w:rFonts w:ascii="Times New Roman" w:hAnsi="Times New Roman"/>
          <w:b/>
          <w:color w:val="000000"/>
          <w:sz w:val="24"/>
          <w:szCs w:val="24"/>
        </w:rPr>
        <w:t xml:space="preserve">lan for </w:t>
      </w:r>
      <w:r w:rsidR="000E469F" w:rsidRPr="00C127A1">
        <w:rPr>
          <w:rFonts w:ascii="Times New Roman" w:hAnsi="Times New Roman"/>
          <w:b/>
          <w:color w:val="000000"/>
          <w:sz w:val="24"/>
          <w:szCs w:val="24"/>
        </w:rPr>
        <w:t xml:space="preserve">National </w:t>
      </w:r>
      <w:r w:rsidR="00E3454D" w:rsidRPr="00C127A1">
        <w:rPr>
          <w:rFonts w:ascii="Times New Roman" w:hAnsi="Times New Roman"/>
          <w:b/>
          <w:color w:val="000000"/>
          <w:sz w:val="24"/>
          <w:szCs w:val="24"/>
        </w:rPr>
        <w:t xml:space="preserve">and </w:t>
      </w:r>
      <w:r w:rsidR="000E469F" w:rsidRPr="00C127A1">
        <w:rPr>
          <w:rFonts w:ascii="Times New Roman" w:hAnsi="Times New Roman"/>
          <w:b/>
          <w:color w:val="000000"/>
          <w:sz w:val="24"/>
          <w:szCs w:val="24"/>
        </w:rPr>
        <w:t>Regional</w:t>
      </w:r>
      <w:r w:rsidR="001232BF" w:rsidRPr="00C127A1">
        <w:rPr>
          <w:rFonts w:ascii="Times New Roman" w:hAnsi="Times New Roman"/>
          <w:b/>
          <w:color w:val="000000"/>
          <w:sz w:val="24"/>
          <w:szCs w:val="24"/>
        </w:rPr>
        <w:t xml:space="preserve"> </w:t>
      </w:r>
      <w:r w:rsidR="002F1A26" w:rsidRPr="00C127A1">
        <w:rPr>
          <w:rFonts w:ascii="Times New Roman" w:hAnsi="Times New Roman"/>
          <w:b/>
          <w:color w:val="000000"/>
          <w:sz w:val="24"/>
          <w:szCs w:val="24"/>
        </w:rPr>
        <w:t>A</w:t>
      </w:r>
      <w:r w:rsidR="00461384" w:rsidRPr="00C127A1">
        <w:rPr>
          <w:rFonts w:ascii="Times New Roman" w:hAnsi="Times New Roman"/>
          <w:b/>
          <w:color w:val="000000"/>
          <w:sz w:val="24"/>
          <w:szCs w:val="24"/>
        </w:rPr>
        <w:t>cademic P</w:t>
      </w:r>
      <w:r w:rsidR="00E3454D" w:rsidRPr="00C127A1">
        <w:rPr>
          <w:rFonts w:ascii="Times New Roman" w:hAnsi="Times New Roman"/>
          <w:b/>
          <w:color w:val="000000"/>
          <w:sz w:val="24"/>
          <w:szCs w:val="24"/>
        </w:rPr>
        <w:t>artners</w:t>
      </w:r>
      <w:r w:rsidR="00D84817" w:rsidRPr="00C127A1">
        <w:rPr>
          <w:rFonts w:ascii="Times New Roman" w:hAnsi="Times New Roman"/>
          <w:b/>
          <w:color w:val="000000"/>
          <w:sz w:val="24"/>
          <w:szCs w:val="24"/>
        </w:rPr>
        <w:t xml:space="preserve"> (Maximum 2 pages for this section)</w:t>
      </w:r>
    </w:p>
    <w:p w14:paraId="09DFCBAD" w14:textId="77777777" w:rsidR="00B21962" w:rsidRPr="00C127A1" w:rsidRDefault="00862B1E" w:rsidP="0045252D">
      <w:pPr>
        <w:pStyle w:val="BodyText3"/>
        <w:tabs>
          <w:tab w:val="left" w:pos="2880"/>
        </w:tabs>
        <w:spacing w:before="100" w:after="100"/>
        <w:rPr>
          <w:sz w:val="24"/>
          <w:szCs w:val="24"/>
        </w:rPr>
      </w:pPr>
      <w:r w:rsidRPr="000B134F">
        <w:rPr>
          <w:b/>
          <w:i/>
          <w:sz w:val="24"/>
          <w:szCs w:val="24"/>
        </w:rPr>
        <w:t xml:space="preserve">             5.6.1</w:t>
      </w:r>
      <w:r>
        <w:rPr>
          <w:sz w:val="24"/>
          <w:szCs w:val="24"/>
        </w:rPr>
        <w:t xml:space="preserve"> </w:t>
      </w:r>
      <w:r w:rsidR="00B21962" w:rsidRPr="000B134F">
        <w:rPr>
          <w:b/>
          <w:i/>
          <w:sz w:val="24"/>
          <w:szCs w:val="24"/>
        </w:rPr>
        <w:t xml:space="preserve">Describe briefly </w:t>
      </w:r>
      <w:r w:rsidR="000E469F" w:rsidRPr="000B134F">
        <w:rPr>
          <w:b/>
          <w:i/>
          <w:sz w:val="24"/>
          <w:szCs w:val="24"/>
        </w:rPr>
        <w:t xml:space="preserve">to </w:t>
      </w:r>
      <w:r w:rsidR="00B21962" w:rsidRPr="000B134F">
        <w:rPr>
          <w:b/>
          <w:i/>
          <w:sz w:val="24"/>
          <w:szCs w:val="24"/>
        </w:rPr>
        <w:t>which Objectives and Results this action plan will contribute</w:t>
      </w:r>
    </w:p>
    <w:p w14:paraId="6995568E" w14:textId="77777777" w:rsidR="00C42BC8" w:rsidRDefault="002F621C" w:rsidP="0045252D">
      <w:pPr>
        <w:tabs>
          <w:tab w:val="left" w:pos="2880"/>
          <w:tab w:val="left" w:pos="3038"/>
        </w:tabs>
        <w:contextualSpacing/>
        <w:jc w:val="both"/>
        <w:rPr>
          <w:rFonts w:ascii="Times New Roman" w:hAnsi="Times New Roman"/>
          <w:color w:val="000000"/>
          <w:sz w:val="24"/>
          <w:szCs w:val="24"/>
        </w:rPr>
      </w:pPr>
      <w:r>
        <w:rPr>
          <w:rFonts w:ascii="Times New Roman" w:hAnsi="Times New Roman"/>
          <w:color w:val="000000"/>
          <w:sz w:val="24"/>
          <w:szCs w:val="24"/>
        </w:rPr>
        <w:t>This action plan aims at expanding</w:t>
      </w:r>
      <w:r w:rsidR="00C42BC8" w:rsidRPr="00B52306">
        <w:rPr>
          <w:rFonts w:ascii="Times New Roman" w:hAnsi="Times New Roman"/>
          <w:color w:val="000000"/>
          <w:sz w:val="24"/>
          <w:szCs w:val="24"/>
        </w:rPr>
        <w:t xml:space="preserve"> research and learning opportunities</w:t>
      </w:r>
      <w:r w:rsidR="00862B1E">
        <w:rPr>
          <w:rFonts w:ascii="Times New Roman" w:hAnsi="Times New Roman"/>
          <w:color w:val="000000"/>
          <w:sz w:val="24"/>
          <w:szCs w:val="24"/>
        </w:rPr>
        <w:t>,</w:t>
      </w:r>
      <w:r w:rsidR="00C42BC8">
        <w:rPr>
          <w:rFonts w:ascii="Times New Roman" w:hAnsi="Times New Roman"/>
          <w:color w:val="000000"/>
          <w:sz w:val="24"/>
          <w:szCs w:val="24"/>
        </w:rPr>
        <w:t xml:space="preserve"> and forging</w:t>
      </w:r>
      <w:r w:rsidR="00C42BC8" w:rsidRPr="00B52306">
        <w:rPr>
          <w:rFonts w:ascii="Times New Roman" w:hAnsi="Times New Roman"/>
          <w:color w:val="000000"/>
          <w:sz w:val="24"/>
          <w:szCs w:val="24"/>
        </w:rPr>
        <w:t xml:space="preserve"> </w:t>
      </w:r>
      <w:r w:rsidR="00C42BC8">
        <w:rPr>
          <w:rFonts w:ascii="Times New Roman" w:hAnsi="Times New Roman"/>
          <w:color w:val="000000"/>
          <w:sz w:val="24"/>
          <w:szCs w:val="24"/>
        </w:rPr>
        <w:t>academic</w:t>
      </w:r>
      <w:r w:rsidR="00C42BC8" w:rsidRPr="00B52306">
        <w:rPr>
          <w:rFonts w:ascii="Times New Roman" w:hAnsi="Times New Roman"/>
          <w:color w:val="000000"/>
          <w:sz w:val="24"/>
          <w:szCs w:val="24"/>
        </w:rPr>
        <w:t xml:space="preserve"> cooperation across national and regional partner institutions us</w:t>
      </w:r>
      <w:r w:rsidR="000B134F">
        <w:rPr>
          <w:rFonts w:ascii="Times New Roman" w:hAnsi="Times New Roman"/>
          <w:color w:val="000000"/>
          <w:sz w:val="24"/>
          <w:szCs w:val="24"/>
        </w:rPr>
        <w:t xml:space="preserve">ing interdisciplinary and </w:t>
      </w:r>
      <w:proofErr w:type="spellStart"/>
      <w:r w:rsidR="000B134F">
        <w:rPr>
          <w:rFonts w:ascii="Times New Roman" w:hAnsi="Times New Roman"/>
          <w:color w:val="000000"/>
          <w:sz w:val="24"/>
          <w:szCs w:val="24"/>
        </w:rPr>
        <w:t>trans</w:t>
      </w:r>
      <w:r>
        <w:rPr>
          <w:rFonts w:ascii="Times New Roman" w:hAnsi="Times New Roman"/>
          <w:color w:val="000000"/>
          <w:sz w:val="24"/>
          <w:szCs w:val="24"/>
        </w:rPr>
        <w:t>disciplinary</w:t>
      </w:r>
      <w:proofErr w:type="spellEnd"/>
      <w:r>
        <w:rPr>
          <w:rFonts w:ascii="Times New Roman" w:hAnsi="Times New Roman"/>
          <w:color w:val="000000"/>
          <w:sz w:val="24"/>
          <w:szCs w:val="24"/>
        </w:rPr>
        <w:t xml:space="preserve"> approaches</w:t>
      </w:r>
      <w:r w:rsidR="00C42BC8">
        <w:rPr>
          <w:rFonts w:ascii="Times New Roman" w:hAnsi="Times New Roman"/>
          <w:color w:val="000000"/>
          <w:sz w:val="24"/>
          <w:szCs w:val="24"/>
        </w:rPr>
        <w:t>.</w:t>
      </w:r>
    </w:p>
    <w:p w14:paraId="212673F5" w14:textId="77777777" w:rsidR="00B41788" w:rsidRPr="0045252D" w:rsidRDefault="00B41788" w:rsidP="0045252D">
      <w:pPr>
        <w:tabs>
          <w:tab w:val="left" w:pos="2880"/>
          <w:tab w:val="left" w:pos="3038"/>
        </w:tabs>
        <w:contextualSpacing/>
        <w:jc w:val="both"/>
        <w:rPr>
          <w:rFonts w:ascii="Times New Roman" w:hAnsi="Times New Roman"/>
          <w:b/>
          <w:color w:val="000000"/>
          <w:sz w:val="14"/>
          <w:szCs w:val="24"/>
        </w:rPr>
      </w:pPr>
    </w:p>
    <w:p w14:paraId="5B3B46D5" w14:textId="77777777" w:rsidR="0081420F" w:rsidRDefault="0081420F" w:rsidP="0045252D">
      <w:pPr>
        <w:tabs>
          <w:tab w:val="left" w:pos="2880"/>
          <w:tab w:val="left" w:pos="3038"/>
        </w:tabs>
        <w:contextualSpacing/>
        <w:jc w:val="both"/>
        <w:rPr>
          <w:rFonts w:ascii="Times New Roman" w:hAnsi="Times New Roman"/>
          <w:b/>
          <w:color w:val="000000"/>
          <w:sz w:val="24"/>
          <w:szCs w:val="24"/>
        </w:rPr>
      </w:pPr>
      <w:r>
        <w:rPr>
          <w:rFonts w:ascii="Times New Roman" w:hAnsi="Times New Roman"/>
          <w:b/>
          <w:color w:val="000000"/>
          <w:sz w:val="24"/>
          <w:szCs w:val="24"/>
        </w:rPr>
        <w:t>Results</w:t>
      </w:r>
    </w:p>
    <w:p w14:paraId="0C194880" w14:textId="77777777" w:rsidR="000B134F" w:rsidRDefault="0081420F" w:rsidP="0045252D">
      <w:pPr>
        <w:pStyle w:val="ListParagraph"/>
        <w:numPr>
          <w:ilvl w:val="0"/>
          <w:numId w:val="34"/>
        </w:numPr>
        <w:jc w:val="both"/>
        <w:rPr>
          <w:rFonts w:ascii="Times New Roman" w:hAnsi="Times New Roman"/>
          <w:color w:val="000000"/>
          <w:sz w:val="24"/>
          <w:szCs w:val="24"/>
        </w:rPr>
      </w:pPr>
      <w:r w:rsidRPr="00223DD5">
        <w:rPr>
          <w:rFonts w:ascii="Times New Roman" w:hAnsi="Times New Roman"/>
          <w:color w:val="000000"/>
          <w:sz w:val="24"/>
          <w:szCs w:val="24"/>
        </w:rPr>
        <w:t xml:space="preserve">Create capacity in high quality engineering competence development and </w:t>
      </w:r>
      <w:r w:rsidRPr="000B134F">
        <w:rPr>
          <w:rFonts w:ascii="Times New Roman" w:hAnsi="Times New Roman"/>
          <w:color w:val="000000"/>
          <w:sz w:val="24"/>
          <w:szCs w:val="24"/>
        </w:rPr>
        <w:t xml:space="preserve">education.  </w:t>
      </w:r>
    </w:p>
    <w:p w14:paraId="40FF184A" w14:textId="77777777" w:rsidR="000B134F" w:rsidRDefault="0081420F" w:rsidP="0045252D">
      <w:pPr>
        <w:pStyle w:val="ListParagraph"/>
        <w:numPr>
          <w:ilvl w:val="0"/>
          <w:numId w:val="34"/>
        </w:numPr>
        <w:jc w:val="both"/>
        <w:rPr>
          <w:rFonts w:ascii="Times New Roman" w:hAnsi="Times New Roman"/>
          <w:color w:val="000000"/>
          <w:sz w:val="24"/>
          <w:szCs w:val="24"/>
        </w:rPr>
      </w:pPr>
      <w:r w:rsidRPr="000B134F">
        <w:rPr>
          <w:rFonts w:ascii="Times New Roman" w:hAnsi="Times New Roman"/>
          <w:color w:val="000000"/>
          <w:sz w:val="24"/>
          <w:szCs w:val="24"/>
        </w:rPr>
        <w:t>With help from partner universities, become providers of internationally accredited programs.</w:t>
      </w:r>
    </w:p>
    <w:p w14:paraId="155394CB" w14:textId="77777777" w:rsidR="000B134F" w:rsidRDefault="0081420F" w:rsidP="0045252D">
      <w:pPr>
        <w:pStyle w:val="ListParagraph"/>
        <w:numPr>
          <w:ilvl w:val="0"/>
          <w:numId w:val="34"/>
        </w:numPr>
        <w:jc w:val="both"/>
        <w:rPr>
          <w:rFonts w:ascii="Times New Roman" w:hAnsi="Times New Roman"/>
          <w:color w:val="000000"/>
          <w:sz w:val="24"/>
          <w:szCs w:val="24"/>
        </w:rPr>
      </w:pPr>
      <w:r w:rsidRPr="000B134F">
        <w:rPr>
          <w:rFonts w:ascii="Times New Roman" w:hAnsi="Times New Roman"/>
          <w:color w:val="000000"/>
          <w:sz w:val="24"/>
          <w:szCs w:val="24"/>
        </w:rPr>
        <w:t>Equal partnership in a network of world leading universities and research institutes with opportunities for doctorates and joint research projects.</w:t>
      </w:r>
    </w:p>
    <w:p w14:paraId="427FF548" w14:textId="77777777" w:rsidR="000B134F" w:rsidRDefault="0081420F" w:rsidP="0045252D">
      <w:pPr>
        <w:pStyle w:val="ListParagraph"/>
        <w:numPr>
          <w:ilvl w:val="0"/>
          <w:numId w:val="34"/>
        </w:numPr>
        <w:jc w:val="both"/>
        <w:rPr>
          <w:rFonts w:ascii="Times New Roman" w:hAnsi="Times New Roman"/>
          <w:color w:val="000000"/>
          <w:sz w:val="24"/>
          <w:szCs w:val="24"/>
        </w:rPr>
      </w:pPr>
      <w:r w:rsidRPr="000B134F">
        <w:rPr>
          <w:rFonts w:ascii="Times New Roman" w:hAnsi="Times New Roman"/>
          <w:color w:val="000000"/>
          <w:sz w:val="24"/>
          <w:szCs w:val="24"/>
        </w:rPr>
        <w:lastRenderedPageBreak/>
        <w:t>Accelerate industrial development through world class technology transfer and competence building.</w:t>
      </w:r>
    </w:p>
    <w:p w14:paraId="41F19436" w14:textId="77777777" w:rsidR="0081420F" w:rsidRPr="000B134F" w:rsidRDefault="0081420F" w:rsidP="0045252D">
      <w:pPr>
        <w:pStyle w:val="ListParagraph"/>
        <w:numPr>
          <w:ilvl w:val="0"/>
          <w:numId w:val="34"/>
        </w:numPr>
        <w:jc w:val="both"/>
        <w:rPr>
          <w:rFonts w:ascii="Times New Roman" w:hAnsi="Times New Roman"/>
          <w:color w:val="000000"/>
          <w:sz w:val="24"/>
          <w:szCs w:val="24"/>
        </w:rPr>
      </w:pPr>
      <w:r w:rsidRPr="000B134F">
        <w:rPr>
          <w:rFonts w:ascii="Times New Roman" w:hAnsi="Times New Roman"/>
          <w:color w:val="000000"/>
          <w:sz w:val="24"/>
          <w:szCs w:val="24"/>
        </w:rPr>
        <w:t>Internationalization of our core knowledge and competencies in new emerging regions.</w:t>
      </w:r>
    </w:p>
    <w:p w14:paraId="6BCFB946" w14:textId="77777777" w:rsidR="002F621C" w:rsidRPr="0045252D" w:rsidRDefault="002F621C" w:rsidP="0045252D">
      <w:pPr>
        <w:tabs>
          <w:tab w:val="left" w:pos="2880"/>
          <w:tab w:val="left" w:pos="3038"/>
        </w:tabs>
        <w:contextualSpacing/>
        <w:jc w:val="both"/>
        <w:rPr>
          <w:rFonts w:ascii="Times New Roman" w:hAnsi="Times New Roman"/>
          <w:color w:val="000000"/>
          <w:sz w:val="14"/>
          <w:szCs w:val="24"/>
        </w:rPr>
      </w:pPr>
    </w:p>
    <w:p w14:paraId="1B03B495" w14:textId="77777777" w:rsidR="002F621C" w:rsidRDefault="00862B1E" w:rsidP="0045252D">
      <w:pPr>
        <w:tabs>
          <w:tab w:val="left" w:pos="2880"/>
          <w:tab w:val="left" w:pos="3038"/>
        </w:tabs>
        <w:contextualSpacing/>
        <w:jc w:val="both"/>
        <w:rPr>
          <w:rFonts w:ascii="Times New Roman" w:hAnsi="Times New Roman"/>
          <w:b/>
          <w:bCs/>
          <w:i/>
          <w:color w:val="000000"/>
          <w:sz w:val="24"/>
          <w:szCs w:val="24"/>
        </w:rPr>
      </w:pPr>
      <w:r>
        <w:rPr>
          <w:rFonts w:ascii="Times New Roman" w:hAnsi="Times New Roman"/>
          <w:bCs/>
          <w:color w:val="000000"/>
          <w:sz w:val="24"/>
          <w:szCs w:val="24"/>
        </w:rPr>
        <w:t xml:space="preserve">              5.6.2 </w:t>
      </w:r>
      <w:r w:rsidR="002F621C" w:rsidRPr="000B134F">
        <w:rPr>
          <w:rFonts w:ascii="Times New Roman" w:hAnsi="Times New Roman"/>
          <w:b/>
          <w:bCs/>
          <w:i/>
          <w:color w:val="000000"/>
          <w:sz w:val="24"/>
          <w:szCs w:val="24"/>
        </w:rPr>
        <w:t>Describe in detail what this action plan entails</w:t>
      </w:r>
    </w:p>
    <w:p w14:paraId="78337F3C" w14:textId="77777777" w:rsidR="00862B1E" w:rsidRPr="0045252D" w:rsidRDefault="00862B1E" w:rsidP="0045252D">
      <w:pPr>
        <w:tabs>
          <w:tab w:val="left" w:pos="2880"/>
          <w:tab w:val="left" w:pos="3038"/>
        </w:tabs>
        <w:contextualSpacing/>
        <w:jc w:val="both"/>
        <w:rPr>
          <w:rFonts w:ascii="Times New Roman" w:hAnsi="Times New Roman"/>
          <w:color w:val="000000"/>
          <w:sz w:val="12"/>
          <w:szCs w:val="24"/>
        </w:rPr>
      </w:pPr>
    </w:p>
    <w:p w14:paraId="6AA50918" w14:textId="77777777" w:rsidR="00C42BC8" w:rsidRDefault="00C42BC8" w:rsidP="0045252D">
      <w:pPr>
        <w:tabs>
          <w:tab w:val="left" w:pos="2880"/>
          <w:tab w:val="left" w:pos="3038"/>
        </w:tabs>
        <w:contextualSpacing/>
        <w:jc w:val="both"/>
        <w:rPr>
          <w:rFonts w:ascii="Times New Roman" w:hAnsi="Times New Roman"/>
          <w:color w:val="000000"/>
          <w:sz w:val="24"/>
          <w:szCs w:val="24"/>
        </w:rPr>
      </w:pPr>
      <w:r>
        <w:rPr>
          <w:rFonts w:ascii="Times New Roman" w:hAnsi="Times New Roman"/>
          <w:color w:val="000000"/>
          <w:sz w:val="24"/>
          <w:szCs w:val="24"/>
        </w:rPr>
        <w:t>A key aspect of ACEESD program will be to develop</w:t>
      </w:r>
      <w:r w:rsidRPr="00DC74FE">
        <w:rPr>
          <w:rFonts w:ascii="Times New Roman" w:hAnsi="Times New Roman"/>
          <w:color w:val="000000"/>
          <w:sz w:val="24"/>
          <w:szCs w:val="24"/>
        </w:rPr>
        <w:t xml:space="preserve"> teaching capacity for all part</w:t>
      </w:r>
      <w:r w:rsidR="00A76139">
        <w:rPr>
          <w:rFonts w:ascii="Times New Roman" w:hAnsi="Times New Roman"/>
          <w:color w:val="000000"/>
          <w:sz w:val="24"/>
          <w:szCs w:val="24"/>
        </w:rPr>
        <w:t>ners. A</w:t>
      </w:r>
      <w:r>
        <w:rPr>
          <w:rFonts w:ascii="Times New Roman" w:hAnsi="Times New Roman"/>
          <w:color w:val="000000"/>
          <w:sz w:val="24"/>
          <w:szCs w:val="24"/>
        </w:rPr>
        <w:t xml:space="preserve">longside curricula </w:t>
      </w:r>
      <w:r w:rsidRPr="00DC74FE">
        <w:rPr>
          <w:rFonts w:ascii="Times New Roman" w:hAnsi="Times New Roman"/>
          <w:color w:val="000000"/>
          <w:sz w:val="24"/>
          <w:szCs w:val="24"/>
        </w:rPr>
        <w:t>development, the project will create teacher-training programs to help sup</w:t>
      </w:r>
      <w:r>
        <w:rPr>
          <w:rFonts w:ascii="Times New Roman" w:hAnsi="Times New Roman"/>
          <w:color w:val="000000"/>
          <w:sz w:val="24"/>
          <w:szCs w:val="24"/>
        </w:rPr>
        <w:t xml:space="preserve">port faculty in delivering the </w:t>
      </w:r>
      <w:r w:rsidRPr="00DC74FE">
        <w:rPr>
          <w:rFonts w:ascii="Times New Roman" w:hAnsi="Times New Roman"/>
          <w:color w:val="000000"/>
          <w:sz w:val="24"/>
          <w:szCs w:val="24"/>
        </w:rPr>
        <w:t xml:space="preserve">content.  This component </w:t>
      </w:r>
      <w:r w:rsidR="002F621C">
        <w:rPr>
          <w:rFonts w:ascii="Times New Roman" w:hAnsi="Times New Roman"/>
          <w:color w:val="000000"/>
          <w:sz w:val="24"/>
          <w:szCs w:val="24"/>
        </w:rPr>
        <w:t>will also offer</w:t>
      </w:r>
      <w:r w:rsidRPr="00DC74FE">
        <w:rPr>
          <w:rFonts w:ascii="Times New Roman" w:hAnsi="Times New Roman"/>
          <w:color w:val="000000"/>
          <w:sz w:val="24"/>
          <w:szCs w:val="24"/>
        </w:rPr>
        <w:t xml:space="preserve"> a unique research and student/f</w:t>
      </w:r>
      <w:r>
        <w:rPr>
          <w:rFonts w:ascii="Times New Roman" w:hAnsi="Times New Roman"/>
          <w:color w:val="000000"/>
          <w:sz w:val="24"/>
          <w:szCs w:val="24"/>
        </w:rPr>
        <w:t xml:space="preserve">aculty exchange opportunity as </w:t>
      </w:r>
      <w:r w:rsidRPr="00DC74FE">
        <w:rPr>
          <w:rFonts w:ascii="Times New Roman" w:hAnsi="Times New Roman"/>
          <w:color w:val="000000"/>
          <w:sz w:val="24"/>
          <w:szCs w:val="24"/>
        </w:rPr>
        <w:t>partners develop best practices in creating scalable competency-based en</w:t>
      </w:r>
      <w:r>
        <w:rPr>
          <w:rFonts w:ascii="Times New Roman" w:hAnsi="Times New Roman"/>
          <w:color w:val="000000"/>
          <w:sz w:val="24"/>
          <w:szCs w:val="24"/>
        </w:rPr>
        <w:t>ergy</w:t>
      </w:r>
      <w:r w:rsidRPr="00DC74FE">
        <w:rPr>
          <w:rFonts w:ascii="Times New Roman" w:hAnsi="Times New Roman"/>
          <w:color w:val="000000"/>
          <w:sz w:val="24"/>
          <w:szCs w:val="24"/>
        </w:rPr>
        <w:t xml:space="preserve"> programs.</w:t>
      </w:r>
    </w:p>
    <w:p w14:paraId="585AD7ED" w14:textId="77777777" w:rsidR="00862B1E" w:rsidRPr="0045252D" w:rsidRDefault="00862B1E" w:rsidP="0045252D">
      <w:pPr>
        <w:tabs>
          <w:tab w:val="left" w:pos="2880"/>
          <w:tab w:val="left" w:pos="3038"/>
        </w:tabs>
        <w:contextualSpacing/>
        <w:jc w:val="both"/>
        <w:rPr>
          <w:rFonts w:ascii="Times New Roman" w:hAnsi="Times New Roman"/>
          <w:color w:val="000000"/>
          <w:sz w:val="14"/>
          <w:szCs w:val="24"/>
        </w:rPr>
      </w:pPr>
    </w:p>
    <w:p w14:paraId="301A82C1" w14:textId="77777777" w:rsidR="00C42BC8" w:rsidRDefault="00C42BC8" w:rsidP="0045252D">
      <w:pPr>
        <w:tabs>
          <w:tab w:val="left" w:pos="2880"/>
          <w:tab w:val="left" w:pos="3038"/>
        </w:tabs>
        <w:contextualSpacing/>
        <w:jc w:val="both"/>
        <w:rPr>
          <w:rFonts w:ascii="Times New Roman" w:hAnsi="Times New Roman"/>
          <w:color w:val="000000"/>
          <w:sz w:val="24"/>
          <w:szCs w:val="24"/>
        </w:rPr>
      </w:pPr>
      <w:r w:rsidRPr="00DC74FE">
        <w:rPr>
          <w:rFonts w:ascii="Times New Roman" w:hAnsi="Times New Roman"/>
          <w:color w:val="000000"/>
          <w:sz w:val="24"/>
          <w:szCs w:val="24"/>
        </w:rPr>
        <w:t>Optional projects in entreprene</w:t>
      </w:r>
      <w:r>
        <w:rPr>
          <w:rFonts w:ascii="Times New Roman" w:hAnsi="Times New Roman"/>
          <w:color w:val="000000"/>
          <w:sz w:val="24"/>
          <w:szCs w:val="24"/>
        </w:rPr>
        <w:t xml:space="preserve">urship and technology transfer will be suggested to complement the </w:t>
      </w:r>
      <w:r w:rsidRPr="00DC74FE">
        <w:rPr>
          <w:rFonts w:ascii="Times New Roman" w:hAnsi="Times New Roman"/>
          <w:color w:val="000000"/>
          <w:sz w:val="24"/>
          <w:szCs w:val="24"/>
        </w:rPr>
        <w:t>educational programs. In addition, infrastructure projects targeting requirements</w:t>
      </w:r>
      <w:r>
        <w:rPr>
          <w:rFonts w:ascii="Times New Roman" w:hAnsi="Times New Roman"/>
          <w:color w:val="000000"/>
          <w:sz w:val="24"/>
          <w:szCs w:val="24"/>
        </w:rPr>
        <w:t xml:space="preserve"> and specifications to </w:t>
      </w:r>
      <w:r w:rsidRPr="00DC74FE">
        <w:rPr>
          <w:rFonts w:ascii="Times New Roman" w:hAnsi="Times New Roman"/>
          <w:color w:val="000000"/>
          <w:sz w:val="24"/>
          <w:szCs w:val="24"/>
        </w:rPr>
        <w:t xml:space="preserve">establish and finance engineering laboratories will be added to provide access to East </w:t>
      </w:r>
      <w:r>
        <w:rPr>
          <w:rFonts w:ascii="Times New Roman" w:hAnsi="Times New Roman"/>
          <w:color w:val="000000"/>
          <w:sz w:val="24"/>
          <w:szCs w:val="24"/>
        </w:rPr>
        <w:t xml:space="preserve">and South </w:t>
      </w:r>
      <w:r w:rsidRPr="00DC74FE">
        <w:rPr>
          <w:rFonts w:ascii="Times New Roman" w:hAnsi="Times New Roman"/>
          <w:color w:val="000000"/>
          <w:sz w:val="24"/>
          <w:szCs w:val="24"/>
        </w:rPr>
        <w:t>African partners.</w:t>
      </w:r>
    </w:p>
    <w:p w14:paraId="0416EFEC" w14:textId="77777777" w:rsidR="00862B1E" w:rsidRPr="0045252D" w:rsidRDefault="00862B1E" w:rsidP="0045252D">
      <w:pPr>
        <w:tabs>
          <w:tab w:val="left" w:pos="2880"/>
          <w:tab w:val="left" w:pos="3038"/>
        </w:tabs>
        <w:contextualSpacing/>
        <w:jc w:val="both"/>
        <w:rPr>
          <w:rFonts w:ascii="Times New Roman" w:hAnsi="Times New Roman"/>
          <w:color w:val="000000"/>
          <w:sz w:val="12"/>
          <w:szCs w:val="24"/>
        </w:rPr>
      </w:pPr>
    </w:p>
    <w:p w14:paraId="7EFEE0FC" w14:textId="77777777" w:rsidR="00AF4C1B" w:rsidRDefault="00862B1E" w:rsidP="0045252D">
      <w:pPr>
        <w:tabs>
          <w:tab w:val="left" w:pos="2880"/>
          <w:tab w:val="left" w:pos="3038"/>
        </w:tabs>
        <w:contextualSpacing/>
        <w:jc w:val="both"/>
        <w:rPr>
          <w:rFonts w:ascii="Times New Roman" w:hAnsi="Times New Roman"/>
          <w:color w:val="000000"/>
          <w:sz w:val="24"/>
          <w:szCs w:val="24"/>
        </w:rPr>
      </w:pPr>
      <w:r>
        <w:rPr>
          <w:rFonts w:ascii="Times New Roman" w:hAnsi="Times New Roman"/>
          <w:color w:val="000000"/>
          <w:sz w:val="24"/>
          <w:szCs w:val="24"/>
        </w:rPr>
        <w:t>C</w:t>
      </w:r>
      <w:r w:rsidR="00C42BC8" w:rsidRPr="00DC74FE">
        <w:rPr>
          <w:rFonts w:ascii="Times New Roman" w:hAnsi="Times New Roman"/>
          <w:color w:val="000000"/>
          <w:sz w:val="24"/>
          <w:szCs w:val="24"/>
        </w:rPr>
        <w:t>onference</w:t>
      </w:r>
      <w:r w:rsidR="00C42BC8">
        <w:rPr>
          <w:rFonts w:ascii="Times New Roman" w:hAnsi="Times New Roman"/>
          <w:color w:val="000000"/>
          <w:sz w:val="24"/>
          <w:szCs w:val="24"/>
        </w:rPr>
        <w:t>s, workshops and symposia</w:t>
      </w:r>
      <w:r w:rsidR="00C42BC8" w:rsidRPr="00DC74FE">
        <w:rPr>
          <w:rFonts w:ascii="Times New Roman" w:hAnsi="Times New Roman"/>
          <w:color w:val="000000"/>
          <w:sz w:val="24"/>
          <w:szCs w:val="24"/>
        </w:rPr>
        <w:t xml:space="preserve"> will rotate between the</w:t>
      </w:r>
      <w:r w:rsidR="000B134F">
        <w:rPr>
          <w:rFonts w:ascii="Times New Roman" w:hAnsi="Times New Roman"/>
          <w:color w:val="000000"/>
          <w:sz w:val="24"/>
          <w:szCs w:val="24"/>
        </w:rPr>
        <w:t xml:space="preserve"> </w:t>
      </w:r>
      <w:r w:rsidR="00C42BC8">
        <w:rPr>
          <w:rFonts w:ascii="Times New Roman" w:hAnsi="Times New Roman"/>
          <w:color w:val="000000"/>
          <w:sz w:val="24"/>
          <w:szCs w:val="24"/>
        </w:rPr>
        <w:t>ACEESD’s</w:t>
      </w:r>
      <w:r w:rsidR="00C42BC8" w:rsidRPr="00DC74FE">
        <w:rPr>
          <w:rFonts w:ascii="Times New Roman" w:hAnsi="Times New Roman"/>
          <w:color w:val="000000"/>
          <w:sz w:val="24"/>
          <w:szCs w:val="24"/>
        </w:rPr>
        <w:t xml:space="preserve"> partners, </w:t>
      </w:r>
      <w:r w:rsidR="00C42BC8">
        <w:rPr>
          <w:rFonts w:ascii="Times New Roman" w:hAnsi="Times New Roman"/>
          <w:color w:val="000000"/>
          <w:sz w:val="24"/>
          <w:szCs w:val="24"/>
        </w:rPr>
        <w:t xml:space="preserve">with the initial conference in Rwanda. The conferences will allow </w:t>
      </w:r>
      <w:r w:rsidR="00C42BC8" w:rsidRPr="00DC74FE">
        <w:rPr>
          <w:rFonts w:ascii="Times New Roman" w:hAnsi="Times New Roman"/>
          <w:color w:val="000000"/>
          <w:sz w:val="24"/>
          <w:szCs w:val="24"/>
        </w:rPr>
        <w:t>partic</w:t>
      </w:r>
      <w:r w:rsidR="00C42BC8">
        <w:rPr>
          <w:rFonts w:ascii="Times New Roman" w:hAnsi="Times New Roman"/>
          <w:color w:val="000000"/>
          <w:sz w:val="24"/>
          <w:szCs w:val="24"/>
        </w:rPr>
        <w:t xml:space="preserve">ipants to face issues of human </w:t>
      </w:r>
      <w:r w:rsidR="00C42BC8" w:rsidRPr="00DC74FE">
        <w:rPr>
          <w:rFonts w:ascii="Times New Roman" w:hAnsi="Times New Roman"/>
          <w:color w:val="000000"/>
          <w:sz w:val="24"/>
          <w:szCs w:val="24"/>
        </w:rPr>
        <w:t>capacity development and invite companies into a dialogue on how to</w:t>
      </w:r>
      <w:r w:rsidR="00C42BC8">
        <w:rPr>
          <w:rFonts w:ascii="Times New Roman" w:hAnsi="Times New Roman"/>
          <w:color w:val="000000"/>
          <w:sz w:val="24"/>
          <w:szCs w:val="24"/>
        </w:rPr>
        <w:t xml:space="preserve"> best increase competencies in </w:t>
      </w:r>
      <w:r w:rsidR="0081420F">
        <w:rPr>
          <w:rFonts w:ascii="Times New Roman" w:hAnsi="Times New Roman"/>
          <w:color w:val="000000"/>
          <w:sz w:val="24"/>
          <w:szCs w:val="24"/>
        </w:rPr>
        <w:t xml:space="preserve">the </w:t>
      </w:r>
      <w:r w:rsidR="00C42BC8">
        <w:rPr>
          <w:rFonts w:ascii="Times New Roman" w:hAnsi="Times New Roman"/>
          <w:color w:val="000000"/>
          <w:sz w:val="24"/>
          <w:szCs w:val="24"/>
        </w:rPr>
        <w:t xml:space="preserve">energy sector of </w:t>
      </w:r>
      <w:r w:rsidR="00C42BC8" w:rsidRPr="00DC74FE">
        <w:rPr>
          <w:rFonts w:ascii="Times New Roman" w:hAnsi="Times New Roman"/>
          <w:color w:val="000000"/>
          <w:sz w:val="24"/>
          <w:szCs w:val="24"/>
        </w:rPr>
        <w:t>developing regions</w:t>
      </w:r>
      <w:r w:rsidR="00F36C59">
        <w:rPr>
          <w:rFonts w:ascii="Times New Roman" w:hAnsi="Times New Roman"/>
          <w:color w:val="000000"/>
          <w:sz w:val="24"/>
          <w:szCs w:val="24"/>
        </w:rPr>
        <w:t>.</w:t>
      </w:r>
    </w:p>
    <w:p w14:paraId="130A22DA" w14:textId="77777777" w:rsidR="00F36C59" w:rsidRPr="0045252D" w:rsidRDefault="00F36C59" w:rsidP="0045252D">
      <w:pPr>
        <w:tabs>
          <w:tab w:val="left" w:pos="2880"/>
          <w:tab w:val="left" w:pos="3038"/>
        </w:tabs>
        <w:contextualSpacing/>
        <w:jc w:val="both"/>
        <w:rPr>
          <w:rFonts w:ascii="Times New Roman" w:hAnsi="Times New Roman"/>
          <w:color w:val="000000"/>
          <w:sz w:val="14"/>
          <w:szCs w:val="24"/>
        </w:rPr>
      </w:pPr>
    </w:p>
    <w:p w14:paraId="06E7D00D" w14:textId="77777777" w:rsidR="00B341E3" w:rsidRDefault="00B341E3" w:rsidP="0045252D">
      <w:pPr>
        <w:tabs>
          <w:tab w:val="left" w:pos="2880"/>
          <w:tab w:val="left" w:pos="3038"/>
        </w:tabs>
        <w:jc w:val="both"/>
        <w:rPr>
          <w:rFonts w:ascii="Times New Roman" w:hAnsi="Times New Roman"/>
          <w:color w:val="000000"/>
          <w:sz w:val="24"/>
          <w:szCs w:val="24"/>
        </w:rPr>
      </w:pPr>
      <w:r w:rsidRPr="00D33CFA">
        <w:rPr>
          <w:rFonts w:ascii="Times New Roman" w:hAnsi="Times New Roman"/>
          <w:color w:val="000000"/>
          <w:sz w:val="24"/>
          <w:szCs w:val="24"/>
        </w:rPr>
        <w:t xml:space="preserve">The key activities that are needed for </w:t>
      </w:r>
      <w:r w:rsidR="002F621C">
        <w:rPr>
          <w:rFonts w:ascii="Times New Roman" w:hAnsi="Times New Roman"/>
          <w:color w:val="000000"/>
          <w:sz w:val="24"/>
          <w:szCs w:val="24"/>
        </w:rPr>
        <w:t>attracting</w:t>
      </w:r>
      <w:r w:rsidRPr="00D33CFA">
        <w:rPr>
          <w:rFonts w:ascii="Times New Roman" w:hAnsi="Times New Roman"/>
          <w:color w:val="000000"/>
          <w:sz w:val="24"/>
          <w:szCs w:val="24"/>
        </w:rPr>
        <w:t xml:space="preserve"> </w:t>
      </w:r>
      <w:r w:rsidR="002F621C">
        <w:rPr>
          <w:rFonts w:ascii="Times New Roman" w:hAnsi="Times New Roman"/>
          <w:color w:val="000000"/>
          <w:sz w:val="24"/>
          <w:szCs w:val="24"/>
        </w:rPr>
        <w:t>national and regional academic partners include</w:t>
      </w:r>
      <w:r>
        <w:rPr>
          <w:rFonts w:ascii="Times New Roman" w:hAnsi="Times New Roman"/>
          <w:color w:val="000000"/>
          <w:sz w:val="24"/>
          <w:szCs w:val="24"/>
        </w:rPr>
        <w:t>:</w:t>
      </w:r>
    </w:p>
    <w:p w14:paraId="062547CF" w14:textId="77777777" w:rsidR="00A256B5" w:rsidRPr="0045252D" w:rsidRDefault="00A256B5" w:rsidP="00E3454D">
      <w:pPr>
        <w:tabs>
          <w:tab w:val="left" w:pos="2880"/>
          <w:tab w:val="left" w:pos="3038"/>
        </w:tabs>
        <w:jc w:val="both"/>
        <w:rPr>
          <w:rFonts w:ascii="Times New Roman" w:hAnsi="Times New Roman"/>
          <w:color w:val="000000"/>
          <w:sz w:val="14"/>
          <w:szCs w:val="24"/>
        </w:rPr>
      </w:pPr>
    </w:p>
    <w:p w14:paraId="5F4095CE" w14:textId="77777777" w:rsidR="00976ECF" w:rsidRDefault="00976ECF" w:rsidP="000B134F">
      <w:pPr>
        <w:pStyle w:val="ListParagraph"/>
        <w:tabs>
          <w:tab w:val="left" w:pos="2880"/>
          <w:tab w:val="left" w:pos="3038"/>
        </w:tabs>
        <w:ind w:left="0"/>
        <w:jc w:val="both"/>
        <w:rPr>
          <w:rFonts w:ascii="Times New Roman" w:hAnsi="Times New Roman"/>
          <w:color w:val="000000"/>
          <w:sz w:val="24"/>
          <w:szCs w:val="24"/>
        </w:rPr>
      </w:pPr>
      <w:r w:rsidRPr="00D33CFA">
        <w:rPr>
          <w:rFonts w:ascii="Times New Roman" w:hAnsi="Times New Roman"/>
          <w:b/>
          <w:color w:val="000000"/>
          <w:sz w:val="24"/>
          <w:szCs w:val="24"/>
        </w:rPr>
        <w:t>Establish satellite offices and laboratories through recruitment of existing independent research groups in partner institutions:</w:t>
      </w:r>
      <w:r w:rsidRPr="00D33CFA">
        <w:rPr>
          <w:rFonts w:ascii="Times New Roman" w:hAnsi="Times New Roman"/>
          <w:color w:val="000000"/>
          <w:sz w:val="24"/>
          <w:szCs w:val="24"/>
        </w:rPr>
        <w:t xml:space="preserve"> The center will establish partnerships that will be used to host satellite workshops in a bilateral manner</w:t>
      </w:r>
      <w:r>
        <w:rPr>
          <w:rFonts w:ascii="Times New Roman" w:hAnsi="Times New Roman"/>
          <w:color w:val="000000"/>
          <w:sz w:val="24"/>
          <w:szCs w:val="24"/>
        </w:rPr>
        <w:t xml:space="preserve">. </w:t>
      </w:r>
      <w:r w:rsidRPr="00D33CFA">
        <w:rPr>
          <w:rFonts w:ascii="Times New Roman" w:hAnsi="Times New Roman"/>
          <w:color w:val="000000"/>
          <w:sz w:val="24"/>
          <w:szCs w:val="24"/>
        </w:rPr>
        <w:t xml:space="preserve">The center </w:t>
      </w:r>
      <w:r w:rsidR="000B134F" w:rsidRPr="00D33CFA">
        <w:rPr>
          <w:rFonts w:ascii="Times New Roman" w:hAnsi="Times New Roman"/>
          <w:color w:val="000000"/>
          <w:sz w:val="24"/>
          <w:szCs w:val="24"/>
        </w:rPr>
        <w:t xml:space="preserve">will </w:t>
      </w:r>
      <w:r w:rsidR="000B134F">
        <w:rPr>
          <w:rFonts w:ascii="Times New Roman" w:hAnsi="Times New Roman"/>
          <w:color w:val="000000"/>
          <w:sz w:val="24"/>
          <w:szCs w:val="24"/>
        </w:rPr>
        <w:t>explore</w:t>
      </w:r>
      <w:r w:rsidRPr="00D33CFA">
        <w:rPr>
          <w:rFonts w:ascii="Times New Roman" w:hAnsi="Times New Roman"/>
          <w:color w:val="000000"/>
          <w:sz w:val="24"/>
          <w:szCs w:val="24"/>
        </w:rPr>
        <w:t xml:space="preserve"> a number of training initiatives through the large network of workshop alumni over the past five years. This </w:t>
      </w:r>
      <w:r w:rsidR="00A256B5">
        <w:rPr>
          <w:rFonts w:ascii="Times New Roman" w:hAnsi="Times New Roman"/>
          <w:color w:val="000000"/>
          <w:sz w:val="24"/>
          <w:szCs w:val="24"/>
        </w:rPr>
        <w:t xml:space="preserve">will </w:t>
      </w:r>
      <w:r w:rsidRPr="00D33CFA">
        <w:rPr>
          <w:rFonts w:ascii="Times New Roman" w:hAnsi="Times New Roman"/>
          <w:color w:val="000000"/>
          <w:sz w:val="24"/>
          <w:szCs w:val="24"/>
        </w:rPr>
        <w:t xml:space="preserve">allow for broad and equitable spread of the center expertise and activities across the sub-region. </w:t>
      </w:r>
    </w:p>
    <w:p w14:paraId="4BBFF639" w14:textId="77777777" w:rsidR="00A256B5" w:rsidRPr="0045252D" w:rsidRDefault="00A256B5" w:rsidP="000B134F">
      <w:pPr>
        <w:pStyle w:val="ListParagraph"/>
        <w:tabs>
          <w:tab w:val="left" w:pos="2880"/>
          <w:tab w:val="left" w:pos="3038"/>
        </w:tabs>
        <w:ind w:left="0"/>
        <w:jc w:val="both"/>
        <w:rPr>
          <w:rFonts w:ascii="Times New Roman" w:hAnsi="Times New Roman"/>
          <w:color w:val="000000"/>
          <w:sz w:val="14"/>
          <w:szCs w:val="24"/>
        </w:rPr>
      </w:pPr>
    </w:p>
    <w:p w14:paraId="1E55C240" w14:textId="77777777" w:rsidR="0045252D" w:rsidRDefault="00A256B5" w:rsidP="0045252D">
      <w:pPr>
        <w:pStyle w:val="ListParagraph"/>
        <w:tabs>
          <w:tab w:val="left" w:pos="2880"/>
          <w:tab w:val="left" w:pos="3038"/>
        </w:tabs>
        <w:spacing w:after="100"/>
        <w:ind w:left="0"/>
        <w:jc w:val="both"/>
        <w:rPr>
          <w:rFonts w:ascii="Times New Roman" w:hAnsi="Times New Roman"/>
          <w:color w:val="000000"/>
          <w:sz w:val="24"/>
          <w:szCs w:val="24"/>
        </w:rPr>
      </w:pPr>
      <w:r>
        <w:rPr>
          <w:rFonts w:ascii="Times New Roman" w:hAnsi="Times New Roman"/>
          <w:b/>
          <w:color w:val="000000"/>
          <w:sz w:val="24"/>
          <w:szCs w:val="24"/>
        </w:rPr>
        <w:t xml:space="preserve">Plan an </w:t>
      </w:r>
      <w:r w:rsidR="00976ECF" w:rsidRPr="00482734">
        <w:rPr>
          <w:rFonts w:ascii="Times New Roman" w:hAnsi="Times New Roman"/>
          <w:b/>
          <w:color w:val="000000"/>
          <w:sz w:val="24"/>
          <w:szCs w:val="24"/>
        </w:rPr>
        <w:t>exchange program for faculty and students for laboratory visits, seminars and lectures:</w:t>
      </w:r>
      <w:r w:rsidR="00976ECF" w:rsidRPr="00482734">
        <w:rPr>
          <w:rFonts w:ascii="Times New Roman" w:hAnsi="Times New Roman"/>
          <w:color w:val="000000"/>
          <w:sz w:val="24"/>
          <w:szCs w:val="24"/>
        </w:rPr>
        <w:t xml:space="preserve"> Many bilateral exchanges between faculty and students on a sustainable basis will make the center highly visible to its partner institutions and increasing</w:t>
      </w:r>
      <w:r>
        <w:rPr>
          <w:rFonts w:ascii="Times New Roman" w:hAnsi="Times New Roman"/>
          <w:color w:val="000000"/>
          <w:sz w:val="24"/>
          <w:szCs w:val="24"/>
        </w:rPr>
        <w:t>ly build development-oriented networks</w:t>
      </w:r>
      <w:r w:rsidR="0045252D">
        <w:rPr>
          <w:rFonts w:ascii="Times New Roman" w:hAnsi="Times New Roman"/>
          <w:color w:val="000000"/>
          <w:sz w:val="24"/>
          <w:szCs w:val="24"/>
        </w:rPr>
        <w:t>.</w:t>
      </w:r>
    </w:p>
    <w:p w14:paraId="5B09C70C" w14:textId="77777777" w:rsidR="00976ECF" w:rsidRPr="0045252D" w:rsidRDefault="00976ECF" w:rsidP="0045252D">
      <w:pPr>
        <w:pStyle w:val="ListParagraph"/>
        <w:tabs>
          <w:tab w:val="left" w:pos="2880"/>
          <w:tab w:val="left" w:pos="3038"/>
        </w:tabs>
        <w:spacing w:before="100" w:after="100"/>
        <w:ind w:left="0"/>
        <w:jc w:val="both"/>
        <w:rPr>
          <w:rFonts w:ascii="Times New Roman" w:hAnsi="Times New Roman"/>
          <w:color w:val="000000"/>
          <w:sz w:val="18"/>
          <w:szCs w:val="24"/>
        </w:rPr>
      </w:pPr>
      <w:r w:rsidRPr="00482734">
        <w:rPr>
          <w:rFonts w:ascii="Times New Roman" w:hAnsi="Times New Roman"/>
          <w:color w:val="000000"/>
          <w:sz w:val="24"/>
          <w:szCs w:val="24"/>
        </w:rPr>
        <w:t xml:space="preserve"> </w:t>
      </w:r>
    </w:p>
    <w:p w14:paraId="2126013C" w14:textId="77777777" w:rsidR="00B341E3" w:rsidRDefault="00A256B5" w:rsidP="000B134F">
      <w:pPr>
        <w:pStyle w:val="ListParagraph"/>
        <w:tabs>
          <w:tab w:val="left" w:pos="2880"/>
          <w:tab w:val="left" w:pos="3038"/>
        </w:tabs>
        <w:ind w:left="0"/>
        <w:jc w:val="both"/>
        <w:rPr>
          <w:rFonts w:ascii="Times New Roman" w:hAnsi="Times New Roman"/>
          <w:color w:val="000000"/>
          <w:sz w:val="24"/>
          <w:szCs w:val="24"/>
        </w:rPr>
      </w:pPr>
      <w:r>
        <w:rPr>
          <w:rFonts w:ascii="Times New Roman" w:hAnsi="Times New Roman"/>
          <w:b/>
          <w:color w:val="000000"/>
          <w:sz w:val="24"/>
          <w:szCs w:val="24"/>
        </w:rPr>
        <w:t xml:space="preserve">Invite </w:t>
      </w:r>
      <w:r w:rsidR="00976ECF" w:rsidRPr="00482734">
        <w:rPr>
          <w:rFonts w:ascii="Times New Roman" w:hAnsi="Times New Roman"/>
          <w:b/>
          <w:color w:val="000000"/>
          <w:sz w:val="24"/>
          <w:szCs w:val="24"/>
        </w:rPr>
        <w:t>National and Regional Academic Partners</w:t>
      </w:r>
      <w:r w:rsidR="00976ECF">
        <w:rPr>
          <w:rFonts w:ascii="Times New Roman" w:hAnsi="Times New Roman"/>
          <w:color w:val="000000"/>
          <w:sz w:val="24"/>
          <w:szCs w:val="24"/>
        </w:rPr>
        <w:t>: S</w:t>
      </w:r>
      <w:r w:rsidR="00976ECF" w:rsidRPr="00482734">
        <w:rPr>
          <w:rFonts w:ascii="Times New Roman" w:hAnsi="Times New Roman"/>
          <w:color w:val="000000"/>
          <w:sz w:val="24"/>
          <w:szCs w:val="24"/>
        </w:rPr>
        <w:t xml:space="preserve">taff scientists, researchers and/or policymakers will be invited to participate in </w:t>
      </w:r>
      <w:r w:rsidR="00976ECF">
        <w:rPr>
          <w:rFonts w:ascii="Times New Roman" w:hAnsi="Times New Roman"/>
          <w:color w:val="000000"/>
          <w:sz w:val="24"/>
          <w:szCs w:val="24"/>
        </w:rPr>
        <w:t>ACEESD</w:t>
      </w:r>
      <w:r w:rsidR="00976ECF" w:rsidRPr="00482734">
        <w:rPr>
          <w:rFonts w:ascii="Times New Roman" w:hAnsi="Times New Roman"/>
          <w:color w:val="000000"/>
          <w:sz w:val="24"/>
          <w:szCs w:val="24"/>
        </w:rPr>
        <w:t xml:space="preserve"> short courses and workshops. They will participate either as students or instructors, depending on their background, qualifications and experience. The goal will be to engage the staff members at key national, regional and sub-regional organizations in the training and research activities of </w:t>
      </w:r>
      <w:r w:rsidR="00976ECF">
        <w:rPr>
          <w:rFonts w:ascii="Times New Roman" w:hAnsi="Times New Roman"/>
          <w:color w:val="000000"/>
          <w:sz w:val="24"/>
          <w:szCs w:val="24"/>
        </w:rPr>
        <w:t>ACEESD</w:t>
      </w:r>
      <w:r w:rsidR="00976ECF" w:rsidRPr="00482734">
        <w:rPr>
          <w:rFonts w:ascii="Times New Roman" w:hAnsi="Times New Roman"/>
          <w:color w:val="000000"/>
          <w:sz w:val="24"/>
          <w:szCs w:val="24"/>
        </w:rPr>
        <w:t>. Furthermore, the active scientists at these organizations will be engaged as partners in the focused research groups</w:t>
      </w:r>
      <w:r>
        <w:rPr>
          <w:rFonts w:ascii="Times New Roman" w:hAnsi="Times New Roman"/>
          <w:color w:val="000000"/>
          <w:sz w:val="24"/>
          <w:szCs w:val="24"/>
        </w:rPr>
        <w:t>,</w:t>
      </w:r>
      <w:r w:rsidR="00976ECF" w:rsidRPr="00482734">
        <w:rPr>
          <w:rFonts w:ascii="Times New Roman" w:hAnsi="Times New Roman"/>
          <w:color w:val="000000"/>
          <w:sz w:val="24"/>
          <w:szCs w:val="24"/>
        </w:rPr>
        <w:t xml:space="preserve"> and the seed grants that </w:t>
      </w:r>
      <w:r w:rsidR="000B134F" w:rsidRPr="00482734">
        <w:rPr>
          <w:rFonts w:ascii="Times New Roman" w:hAnsi="Times New Roman"/>
          <w:color w:val="000000"/>
          <w:sz w:val="24"/>
          <w:szCs w:val="24"/>
        </w:rPr>
        <w:t>will support</w:t>
      </w:r>
      <w:r>
        <w:rPr>
          <w:rFonts w:ascii="Times New Roman" w:hAnsi="Times New Roman"/>
          <w:color w:val="000000"/>
          <w:sz w:val="24"/>
          <w:szCs w:val="24"/>
        </w:rPr>
        <w:t xml:space="preserve"> </w:t>
      </w:r>
      <w:r w:rsidR="00976ECF" w:rsidRPr="00482734">
        <w:rPr>
          <w:rFonts w:ascii="Times New Roman" w:hAnsi="Times New Roman"/>
          <w:color w:val="000000"/>
          <w:sz w:val="24"/>
          <w:szCs w:val="24"/>
        </w:rPr>
        <w:t>engage</w:t>
      </w:r>
      <w:r>
        <w:rPr>
          <w:rFonts w:ascii="Times New Roman" w:hAnsi="Times New Roman"/>
          <w:color w:val="000000"/>
          <w:sz w:val="24"/>
          <w:szCs w:val="24"/>
        </w:rPr>
        <w:t>ment</w:t>
      </w:r>
      <w:r w:rsidR="00976ECF" w:rsidRPr="00482734">
        <w:rPr>
          <w:rFonts w:ascii="Times New Roman" w:hAnsi="Times New Roman"/>
          <w:color w:val="000000"/>
          <w:sz w:val="24"/>
          <w:szCs w:val="24"/>
        </w:rPr>
        <w:t xml:space="preserve"> in research. This will be facilitated by funding their visits to participating regional/national partner institutions (for research and training activities) or by funding the visits by </w:t>
      </w:r>
      <w:r w:rsidR="00976ECF">
        <w:rPr>
          <w:rFonts w:ascii="Times New Roman" w:hAnsi="Times New Roman"/>
          <w:color w:val="000000"/>
          <w:sz w:val="24"/>
          <w:szCs w:val="24"/>
        </w:rPr>
        <w:t>ACEESD</w:t>
      </w:r>
      <w:r w:rsidR="00976ECF" w:rsidRPr="00482734">
        <w:rPr>
          <w:rFonts w:ascii="Times New Roman" w:hAnsi="Times New Roman"/>
          <w:color w:val="000000"/>
          <w:sz w:val="24"/>
          <w:szCs w:val="24"/>
        </w:rPr>
        <w:t xml:space="preserve"> students and faculty to the key government stakeholders from the national, regional and sub-regional sectors. The impact of these visits will be quantified using questionnaires that will be administered on the participants and the partner organizations.</w:t>
      </w:r>
    </w:p>
    <w:p w14:paraId="4A0A2786" w14:textId="77777777" w:rsidR="00B341E3" w:rsidRDefault="00B341E3" w:rsidP="00E3454D">
      <w:pPr>
        <w:tabs>
          <w:tab w:val="left" w:pos="2880"/>
          <w:tab w:val="left" w:pos="3038"/>
        </w:tabs>
        <w:jc w:val="both"/>
        <w:rPr>
          <w:rFonts w:ascii="Times New Roman" w:hAnsi="Times New Roman"/>
          <w:color w:val="000000"/>
          <w:sz w:val="24"/>
          <w:szCs w:val="24"/>
        </w:rPr>
      </w:pPr>
    </w:p>
    <w:p w14:paraId="029B1986" w14:textId="77777777" w:rsidR="00B50355" w:rsidRDefault="00B50355" w:rsidP="00E3454D">
      <w:pPr>
        <w:tabs>
          <w:tab w:val="left" w:pos="2880"/>
          <w:tab w:val="left" w:pos="3038"/>
        </w:tabs>
        <w:jc w:val="both"/>
        <w:rPr>
          <w:rFonts w:ascii="Times New Roman" w:hAnsi="Times New Roman"/>
          <w:color w:val="000000"/>
          <w:sz w:val="24"/>
          <w:szCs w:val="24"/>
        </w:rPr>
      </w:pPr>
    </w:p>
    <w:p w14:paraId="132ED4FE" w14:textId="77777777" w:rsidR="00E3454D" w:rsidRPr="00C127A1" w:rsidRDefault="001D5BB6" w:rsidP="000B134F">
      <w:pPr>
        <w:pStyle w:val="ListParagraph"/>
        <w:numPr>
          <w:ilvl w:val="1"/>
          <w:numId w:val="10"/>
        </w:numPr>
        <w:tabs>
          <w:tab w:val="left" w:pos="360"/>
          <w:tab w:val="left" w:pos="3038"/>
        </w:tabs>
        <w:jc w:val="both"/>
        <w:rPr>
          <w:rFonts w:ascii="Times New Roman" w:hAnsi="Times New Roman"/>
          <w:b/>
          <w:color w:val="000000"/>
          <w:sz w:val="24"/>
          <w:szCs w:val="24"/>
        </w:rPr>
      </w:pPr>
      <w:r w:rsidRPr="00C127A1">
        <w:rPr>
          <w:rFonts w:ascii="Times New Roman" w:hAnsi="Times New Roman"/>
          <w:b/>
          <w:color w:val="000000"/>
          <w:sz w:val="24"/>
          <w:szCs w:val="24"/>
        </w:rPr>
        <w:t>ACE</w:t>
      </w:r>
      <w:r w:rsidR="00E3454D" w:rsidRPr="00C127A1">
        <w:rPr>
          <w:rFonts w:ascii="Times New Roman" w:hAnsi="Times New Roman"/>
          <w:b/>
          <w:color w:val="000000"/>
          <w:sz w:val="24"/>
          <w:szCs w:val="24"/>
        </w:rPr>
        <w:t xml:space="preserve"> Action </w:t>
      </w:r>
      <w:r w:rsidR="002C0AD3" w:rsidRPr="00C127A1">
        <w:rPr>
          <w:rFonts w:ascii="Times New Roman" w:hAnsi="Times New Roman"/>
          <w:b/>
          <w:color w:val="000000"/>
          <w:sz w:val="24"/>
          <w:szCs w:val="24"/>
        </w:rPr>
        <w:t>P</w:t>
      </w:r>
      <w:r w:rsidR="00E3454D" w:rsidRPr="00C127A1">
        <w:rPr>
          <w:rFonts w:ascii="Times New Roman" w:hAnsi="Times New Roman"/>
          <w:b/>
          <w:color w:val="000000"/>
          <w:sz w:val="24"/>
          <w:szCs w:val="24"/>
        </w:rPr>
        <w:t xml:space="preserve">lan for </w:t>
      </w:r>
      <w:r w:rsidR="007528D5" w:rsidRPr="00C127A1">
        <w:rPr>
          <w:rFonts w:ascii="Times New Roman" w:hAnsi="Times New Roman"/>
          <w:b/>
          <w:color w:val="000000"/>
          <w:sz w:val="24"/>
          <w:szCs w:val="24"/>
        </w:rPr>
        <w:t xml:space="preserve">National </w:t>
      </w:r>
      <w:r w:rsidR="00E3454D" w:rsidRPr="00C127A1">
        <w:rPr>
          <w:rFonts w:ascii="Times New Roman" w:hAnsi="Times New Roman"/>
          <w:b/>
          <w:color w:val="000000"/>
          <w:sz w:val="24"/>
          <w:szCs w:val="24"/>
        </w:rPr>
        <w:t xml:space="preserve">and </w:t>
      </w:r>
      <w:r w:rsidR="007528D5" w:rsidRPr="00C127A1">
        <w:rPr>
          <w:rFonts w:ascii="Times New Roman" w:hAnsi="Times New Roman"/>
          <w:b/>
          <w:color w:val="000000"/>
          <w:sz w:val="24"/>
          <w:szCs w:val="24"/>
        </w:rPr>
        <w:t>Regional</w:t>
      </w:r>
      <w:r w:rsidR="007528D5" w:rsidRPr="00C127A1" w:rsidDel="007528D5">
        <w:rPr>
          <w:rFonts w:ascii="Times New Roman" w:hAnsi="Times New Roman"/>
          <w:b/>
          <w:color w:val="000000"/>
          <w:sz w:val="24"/>
          <w:szCs w:val="24"/>
        </w:rPr>
        <w:t xml:space="preserve"> </w:t>
      </w:r>
      <w:r w:rsidR="002C0AD3" w:rsidRPr="00C127A1">
        <w:rPr>
          <w:rFonts w:ascii="Times New Roman" w:hAnsi="Times New Roman"/>
          <w:b/>
          <w:color w:val="000000"/>
          <w:sz w:val="24"/>
          <w:szCs w:val="24"/>
        </w:rPr>
        <w:t>S</w:t>
      </w:r>
      <w:r w:rsidR="00E3454D" w:rsidRPr="00C127A1">
        <w:rPr>
          <w:rFonts w:ascii="Times New Roman" w:hAnsi="Times New Roman"/>
          <w:b/>
          <w:color w:val="000000"/>
          <w:sz w:val="24"/>
          <w:szCs w:val="24"/>
        </w:rPr>
        <w:t xml:space="preserve">ector </w:t>
      </w:r>
      <w:r w:rsidR="002C0AD3" w:rsidRPr="00C127A1">
        <w:rPr>
          <w:rFonts w:ascii="Times New Roman" w:hAnsi="Times New Roman"/>
          <w:b/>
          <w:color w:val="000000"/>
          <w:sz w:val="24"/>
          <w:szCs w:val="24"/>
        </w:rPr>
        <w:t>P</w:t>
      </w:r>
      <w:r w:rsidR="00E3454D" w:rsidRPr="00C127A1">
        <w:rPr>
          <w:rFonts w:ascii="Times New Roman" w:hAnsi="Times New Roman"/>
          <w:b/>
          <w:color w:val="000000"/>
          <w:sz w:val="24"/>
          <w:szCs w:val="24"/>
        </w:rPr>
        <w:t>artners</w:t>
      </w:r>
      <w:r w:rsidR="00A73BF1" w:rsidRPr="00C127A1">
        <w:rPr>
          <w:rFonts w:ascii="Times New Roman" w:hAnsi="Times New Roman"/>
          <w:b/>
          <w:color w:val="000000"/>
          <w:sz w:val="24"/>
          <w:szCs w:val="24"/>
        </w:rPr>
        <w:t xml:space="preserve"> </w:t>
      </w:r>
      <w:r w:rsidR="00D84817" w:rsidRPr="00C127A1">
        <w:rPr>
          <w:rFonts w:ascii="Times New Roman" w:hAnsi="Times New Roman"/>
          <w:b/>
          <w:color w:val="000000"/>
          <w:sz w:val="24"/>
          <w:szCs w:val="24"/>
        </w:rPr>
        <w:t>(Maximum 2 pages for this section)</w:t>
      </w:r>
    </w:p>
    <w:p w14:paraId="06ADC74E" w14:textId="77777777" w:rsidR="00B21962" w:rsidRDefault="005A7E15" w:rsidP="0045252D">
      <w:pPr>
        <w:pStyle w:val="BodyText3"/>
        <w:tabs>
          <w:tab w:val="left" w:pos="2880"/>
        </w:tabs>
        <w:spacing w:before="100" w:after="100"/>
        <w:rPr>
          <w:b/>
          <w:i/>
          <w:sz w:val="24"/>
          <w:szCs w:val="24"/>
        </w:rPr>
      </w:pPr>
      <w:r w:rsidRPr="000B134F">
        <w:rPr>
          <w:b/>
          <w:i/>
          <w:sz w:val="24"/>
          <w:szCs w:val="24"/>
        </w:rPr>
        <w:t xml:space="preserve">               </w:t>
      </w:r>
      <w:r w:rsidR="000B134F" w:rsidRPr="000B134F">
        <w:rPr>
          <w:b/>
          <w:i/>
          <w:sz w:val="24"/>
          <w:szCs w:val="24"/>
        </w:rPr>
        <w:t>5.7.1 Describe</w:t>
      </w:r>
      <w:r w:rsidR="00B21962" w:rsidRPr="000B134F">
        <w:rPr>
          <w:b/>
          <w:i/>
          <w:sz w:val="24"/>
          <w:szCs w:val="24"/>
        </w:rPr>
        <w:t xml:space="preserve"> briefly </w:t>
      </w:r>
      <w:r w:rsidR="007528D5" w:rsidRPr="000B134F">
        <w:rPr>
          <w:b/>
          <w:i/>
          <w:sz w:val="24"/>
          <w:szCs w:val="24"/>
        </w:rPr>
        <w:t xml:space="preserve">to </w:t>
      </w:r>
      <w:r w:rsidR="00B21962" w:rsidRPr="000B134F">
        <w:rPr>
          <w:b/>
          <w:i/>
          <w:sz w:val="24"/>
          <w:szCs w:val="24"/>
        </w:rPr>
        <w:t>which Objectives and Results this action plan will contribute</w:t>
      </w:r>
      <w:r w:rsidR="002C1FE1" w:rsidRPr="000B134F">
        <w:rPr>
          <w:b/>
          <w:i/>
          <w:sz w:val="24"/>
          <w:szCs w:val="24"/>
        </w:rPr>
        <w:t>:</w:t>
      </w:r>
      <w:r w:rsidR="00B21962" w:rsidRPr="000B134F">
        <w:rPr>
          <w:b/>
          <w:i/>
          <w:sz w:val="24"/>
          <w:szCs w:val="24"/>
        </w:rPr>
        <w:t xml:space="preserve"> </w:t>
      </w:r>
    </w:p>
    <w:p w14:paraId="53C3BA33" w14:textId="77777777" w:rsidR="007157F1" w:rsidRDefault="00747D28" w:rsidP="000B134F">
      <w:pPr>
        <w:jc w:val="both"/>
        <w:rPr>
          <w:rFonts w:ascii="Times New Roman" w:hAnsi="Times New Roman"/>
          <w:sz w:val="24"/>
          <w:szCs w:val="24"/>
        </w:rPr>
      </w:pPr>
      <w:r w:rsidRPr="00677AD6">
        <w:rPr>
          <w:rFonts w:ascii="Times New Roman" w:hAnsi="Times New Roman"/>
          <w:sz w:val="24"/>
          <w:szCs w:val="24"/>
        </w:rPr>
        <w:t xml:space="preserve">The purpose of </w:t>
      </w:r>
      <w:r w:rsidR="00B818CB">
        <w:rPr>
          <w:rFonts w:ascii="Times New Roman" w:hAnsi="Times New Roman"/>
          <w:sz w:val="24"/>
          <w:szCs w:val="24"/>
        </w:rPr>
        <w:t>this action plan is</w:t>
      </w:r>
      <w:r w:rsidRPr="00677AD6">
        <w:rPr>
          <w:rFonts w:ascii="Times New Roman" w:hAnsi="Times New Roman"/>
          <w:sz w:val="24"/>
          <w:szCs w:val="24"/>
        </w:rPr>
        <w:t xml:space="preserve"> to engage participants from </w:t>
      </w:r>
      <w:r w:rsidR="00B818CB">
        <w:rPr>
          <w:rFonts w:ascii="Times New Roman" w:hAnsi="Times New Roman"/>
          <w:sz w:val="24"/>
          <w:szCs w:val="24"/>
        </w:rPr>
        <w:t xml:space="preserve">national/regional </w:t>
      </w:r>
      <w:r w:rsidRPr="00677AD6">
        <w:rPr>
          <w:rFonts w:ascii="Times New Roman" w:hAnsi="Times New Roman"/>
          <w:sz w:val="24"/>
          <w:szCs w:val="24"/>
        </w:rPr>
        <w:t xml:space="preserve">government agencies </w:t>
      </w:r>
      <w:r w:rsidR="00B818CB">
        <w:rPr>
          <w:rFonts w:ascii="Times New Roman" w:hAnsi="Times New Roman"/>
          <w:sz w:val="24"/>
          <w:szCs w:val="24"/>
        </w:rPr>
        <w:t>and private institutions</w:t>
      </w:r>
      <w:r w:rsidR="005A7E15">
        <w:rPr>
          <w:rFonts w:ascii="Times New Roman" w:hAnsi="Times New Roman"/>
          <w:sz w:val="24"/>
          <w:szCs w:val="24"/>
        </w:rPr>
        <w:t>,</w:t>
      </w:r>
      <w:r w:rsidR="00B818CB">
        <w:rPr>
          <w:rFonts w:ascii="Times New Roman" w:hAnsi="Times New Roman"/>
          <w:sz w:val="24"/>
          <w:szCs w:val="24"/>
        </w:rPr>
        <w:t xml:space="preserve"> in </w:t>
      </w:r>
      <w:r w:rsidRPr="00677AD6">
        <w:rPr>
          <w:rFonts w:ascii="Times New Roman" w:hAnsi="Times New Roman"/>
          <w:sz w:val="24"/>
          <w:szCs w:val="24"/>
        </w:rPr>
        <w:t>cooperation with sector and research labs in research, learning and outreach activities</w:t>
      </w:r>
      <w:r>
        <w:rPr>
          <w:rFonts w:ascii="Times New Roman" w:hAnsi="Times New Roman"/>
          <w:sz w:val="24"/>
          <w:szCs w:val="24"/>
        </w:rPr>
        <w:t xml:space="preserve">. </w:t>
      </w:r>
    </w:p>
    <w:p w14:paraId="16CB1F94" w14:textId="77777777" w:rsidR="005A7E15" w:rsidRPr="0045252D" w:rsidRDefault="005A7E15" w:rsidP="000B134F">
      <w:pPr>
        <w:ind w:left="708"/>
        <w:jc w:val="both"/>
        <w:rPr>
          <w:rFonts w:ascii="Times New Roman" w:hAnsi="Times New Roman"/>
          <w:sz w:val="16"/>
          <w:szCs w:val="24"/>
        </w:rPr>
      </w:pPr>
    </w:p>
    <w:p w14:paraId="09873D92" w14:textId="77777777" w:rsidR="00747D28" w:rsidRDefault="00747D28" w:rsidP="000B134F">
      <w:pPr>
        <w:jc w:val="both"/>
        <w:rPr>
          <w:rFonts w:ascii="Times New Roman" w:hAnsi="Times New Roman"/>
          <w:sz w:val="24"/>
          <w:szCs w:val="24"/>
        </w:rPr>
      </w:pPr>
      <w:r>
        <w:rPr>
          <w:rFonts w:ascii="Times New Roman" w:hAnsi="Times New Roman"/>
          <w:sz w:val="24"/>
          <w:szCs w:val="24"/>
        </w:rPr>
        <w:lastRenderedPageBreak/>
        <w:t>T</w:t>
      </w:r>
      <w:r w:rsidRPr="0067391E">
        <w:rPr>
          <w:rFonts w:ascii="Times New Roman" w:hAnsi="Times New Roman"/>
          <w:sz w:val="24"/>
          <w:szCs w:val="24"/>
        </w:rPr>
        <w:t>o ensure that the proposed program has an impact o</w:t>
      </w:r>
      <w:r>
        <w:rPr>
          <w:rFonts w:ascii="Times New Roman" w:hAnsi="Times New Roman"/>
          <w:sz w:val="24"/>
          <w:szCs w:val="24"/>
        </w:rPr>
        <w:t xml:space="preserve">n regional and national sector </w:t>
      </w:r>
      <w:r w:rsidRPr="0067391E">
        <w:rPr>
          <w:rFonts w:ascii="Times New Roman" w:hAnsi="Times New Roman"/>
          <w:sz w:val="24"/>
          <w:szCs w:val="24"/>
        </w:rPr>
        <w:t xml:space="preserve">partner institutions, a special effort will be made to engage </w:t>
      </w:r>
      <w:r>
        <w:rPr>
          <w:rFonts w:ascii="Times New Roman" w:hAnsi="Times New Roman"/>
          <w:sz w:val="24"/>
          <w:szCs w:val="24"/>
        </w:rPr>
        <w:t xml:space="preserve">more </w:t>
      </w:r>
      <w:r w:rsidRPr="0067391E">
        <w:rPr>
          <w:rFonts w:ascii="Times New Roman" w:hAnsi="Times New Roman"/>
          <w:sz w:val="24"/>
          <w:szCs w:val="24"/>
        </w:rPr>
        <w:t>p</w:t>
      </w:r>
      <w:r>
        <w:rPr>
          <w:rFonts w:ascii="Times New Roman" w:hAnsi="Times New Roman"/>
          <w:sz w:val="24"/>
          <w:szCs w:val="24"/>
        </w:rPr>
        <w:t xml:space="preserve">articipants from the </w:t>
      </w:r>
      <w:r w:rsidRPr="0067391E">
        <w:rPr>
          <w:rFonts w:ascii="Times New Roman" w:hAnsi="Times New Roman"/>
          <w:sz w:val="24"/>
          <w:szCs w:val="24"/>
        </w:rPr>
        <w:t>institutions/organizations in the training</w:t>
      </w:r>
      <w:r>
        <w:rPr>
          <w:rFonts w:ascii="Times New Roman" w:hAnsi="Times New Roman"/>
          <w:sz w:val="24"/>
          <w:szCs w:val="24"/>
        </w:rPr>
        <w:t xml:space="preserve"> and research activities of ACEESD.</w:t>
      </w:r>
    </w:p>
    <w:p w14:paraId="2451C47C" w14:textId="77777777" w:rsidR="005D075B" w:rsidRDefault="005A7E15" w:rsidP="0045252D">
      <w:pPr>
        <w:tabs>
          <w:tab w:val="left" w:pos="2880"/>
        </w:tabs>
        <w:spacing w:before="100" w:after="100"/>
        <w:jc w:val="both"/>
        <w:rPr>
          <w:rFonts w:ascii="Times New Roman" w:hAnsi="Times New Roman"/>
          <w:b/>
          <w:bCs/>
          <w:i/>
          <w:color w:val="000000"/>
          <w:sz w:val="24"/>
          <w:szCs w:val="24"/>
        </w:rPr>
      </w:pPr>
      <w:r>
        <w:rPr>
          <w:rFonts w:ascii="Times New Roman" w:hAnsi="Times New Roman"/>
          <w:bCs/>
          <w:i/>
          <w:color w:val="000000"/>
          <w:sz w:val="24"/>
          <w:szCs w:val="24"/>
        </w:rPr>
        <w:t xml:space="preserve">             </w:t>
      </w:r>
      <w:r w:rsidRPr="000B134F">
        <w:rPr>
          <w:rFonts w:ascii="Times New Roman" w:hAnsi="Times New Roman"/>
          <w:b/>
          <w:bCs/>
          <w:i/>
          <w:color w:val="000000"/>
          <w:sz w:val="24"/>
          <w:szCs w:val="24"/>
        </w:rPr>
        <w:t>5.7.2</w:t>
      </w:r>
      <w:r w:rsidR="000B134F">
        <w:rPr>
          <w:rFonts w:ascii="Times New Roman" w:hAnsi="Times New Roman"/>
          <w:b/>
          <w:bCs/>
          <w:i/>
          <w:color w:val="000000"/>
          <w:sz w:val="24"/>
          <w:szCs w:val="24"/>
        </w:rPr>
        <w:t xml:space="preserve"> </w:t>
      </w:r>
      <w:r w:rsidR="005D075B" w:rsidRPr="000B134F">
        <w:rPr>
          <w:rFonts w:ascii="Times New Roman" w:hAnsi="Times New Roman"/>
          <w:b/>
          <w:bCs/>
          <w:i/>
          <w:color w:val="000000"/>
          <w:sz w:val="24"/>
          <w:szCs w:val="24"/>
        </w:rPr>
        <w:t>Describe in detail what this action plan entails:</w:t>
      </w:r>
    </w:p>
    <w:p w14:paraId="6FEB9698" w14:textId="77777777" w:rsidR="00747D28" w:rsidRDefault="00747D28" w:rsidP="000B134F">
      <w:pPr>
        <w:jc w:val="both"/>
        <w:rPr>
          <w:rFonts w:ascii="Times New Roman" w:hAnsi="Times New Roman"/>
          <w:sz w:val="24"/>
          <w:szCs w:val="24"/>
        </w:rPr>
      </w:pPr>
      <w:r>
        <w:rPr>
          <w:rFonts w:ascii="Times New Roman" w:hAnsi="Times New Roman"/>
          <w:sz w:val="24"/>
          <w:szCs w:val="24"/>
        </w:rPr>
        <w:t>The following are the key activities to create</w:t>
      </w:r>
      <w:r w:rsidRPr="00F55454">
        <w:rPr>
          <w:rFonts w:ascii="Times New Roman" w:hAnsi="Times New Roman"/>
          <w:sz w:val="24"/>
          <w:szCs w:val="24"/>
        </w:rPr>
        <w:t xml:space="preserve"> strong ties to </w:t>
      </w:r>
      <w:r w:rsidR="005D075B">
        <w:rPr>
          <w:rFonts w:ascii="Times New Roman" w:hAnsi="Times New Roman"/>
          <w:sz w:val="24"/>
          <w:szCs w:val="24"/>
        </w:rPr>
        <w:t>national and regional partner</w:t>
      </w:r>
      <w:r w:rsidRPr="00F55454">
        <w:rPr>
          <w:rFonts w:ascii="Times New Roman" w:hAnsi="Times New Roman"/>
          <w:sz w:val="24"/>
          <w:szCs w:val="24"/>
        </w:rPr>
        <w:t xml:space="preserve"> institutions: </w:t>
      </w:r>
    </w:p>
    <w:p w14:paraId="3BFD4559" w14:textId="77777777" w:rsidR="00747D28" w:rsidRPr="00747D28" w:rsidRDefault="00747D28" w:rsidP="00A642C5">
      <w:pPr>
        <w:pStyle w:val="ListParagraph"/>
        <w:numPr>
          <w:ilvl w:val="1"/>
          <w:numId w:val="35"/>
        </w:numPr>
        <w:ind w:left="851" w:hanging="218"/>
        <w:jc w:val="both"/>
        <w:rPr>
          <w:rFonts w:ascii="Times New Roman" w:hAnsi="Times New Roman"/>
          <w:sz w:val="24"/>
          <w:szCs w:val="24"/>
        </w:rPr>
      </w:pPr>
      <w:r w:rsidRPr="00747D28">
        <w:rPr>
          <w:rFonts w:ascii="Times New Roman" w:hAnsi="Times New Roman"/>
          <w:sz w:val="24"/>
          <w:szCs w:val="24"/>
        </w:rPr>
        <w:t xml:space="preserve">Training of key personnel and technology transfer services. </w:t>
      </w:r>
    </w:p>
    <w:p w14:paraId="7E5A322F" w14:textId="77777777" w:rsidR="00747D28" w:rsidRPr="00747D28" w:rsidRDefault="00747D28" w:rsidP="00A642C5">
      <w:pPr>
        <w:pStyle w:val="ListParagraph"/>
        <w:numPr>
          <w:ilvl w:val="1"/>
          <w:numId w:val="35"/>
        </w:numPr>
        <w:ind w:left="851" w:hanging="218"/>
        <w:jc w:val="both"/>
        <w:rPr>
          <w:rFonts w:ascii="Times New Roman" w:hAnsi="Times New Roman"/>
          <w:sz w:val="24"/>
          <w:szCs w:val="24"/>
        </w:rPr>
      </w:pPr>
      <w:r w:rsidRPr="00747D28">
        <w:rPr>
          <w:rFonts w:ascii="Times New Roman" w:hAnsi="Times New Roman"/>
          <w:sz w:val="24"/>
          <w:szCs w:val="24"/>
        </w:rPr>
        <w:t xml:space="preserve">Technical cooperation in fieldwork and study sites operations. </w:t>
      </w:r>
    </w:p>
    <w:p w14:paraId="65442085" w14:textId="77777777" w:rsidR="00747D28" w:rsidRPr="00747D28" w:rsidRDefault="00747D28" w:rsidP="00A642C5">
      <w:pPr>
        <w:pStyle w:val="ListParagraph"/>
        <w:numPr>
          <w:ilvl w:val="1"/>
          <w:numId w:val="35"/>
        </w:numPr>
        <w:ind w:left="851" w:hanging="218"/>
        <w:jc w:val="both"/>
        <w:rPr>
          <w:rFonts w:ascii="Times New Roman" w:hAnsi="Times New Roman"/>
          <w:sz w:val="24"/>
          <w:szCs w:val="24"/>
        </w:rPr>
      </w:pPr>
      <w:r w:rsidRPr="00747D28">
        <w:rPr>
          <w:rFonts w:ascii="Times New Roman" w:hAnsi="Times New Roman"/>
          <w:sz w:val="24"/>
          <w:szCs w:val="24"/>
        </w:rPr>
        <w:t xml:space="preserve">Consultancy services on research and development activities </w:t>
      </w:r>
    </w:p>
    <w:p w14:paraId="01A07A71" w14:textId="77777777" w:rsidR="00747D28" w:rsidRPr="00747D28" w:rsidRDefault="00747D28" w:rsidP="00A642C5">
      <w:pPr>
        <w:pStyle w:val="ListParagraph"/>
        <w:numPr>
          <w:ilvl w:val="1"/>
          <w:numId w:val="35"/>
        </w:numPr>
        <w:ind w:left="851" w:hanging="218"/>
        <w:jc w:val="both"/>
        <w:rPr>
          <w:rFonts w:ascii="Times New Roman" w:hAnsi="Times New Roman"/>
          <w:sz w:val="24"/>
          <w:szCs w:val="24"/>
        </w:rPr>
      </w:pPr>
      <w:r w:rsidRPr="00747D28">
        <w:rPr>
          <w:rFonts w:ascii="Times New Roman" w:hAnsi="Times New Roman"/>
          <w:sz w:val="24"/>
          <w:szCs w:val="24"/>
        </w:rPr>
        <w:t xml:space="preserve">Service provision in the core-facility for sample processing and analyses.  </w:t>
      </w:r>
    </w:p>
    <w:p w14:paraId="0485F8A7" w14:textId="77777777" w:rsidR="00747D28" w:rsidRDefault="00747D28" w:rsidP="000B134F">
      <w:pPr>
        <w:pStyle w:val="ListParagraph"/>
        <w:numPr>
          <w:ilvl w:val="1"/>
          <w:numId w:val="35"/>
        </w:numPr>
        <w:ind w:left="720" w:hanging="87"/>
        <w:jc w:val="both"/>
        <w:rPr>
          <w:rFonts w:ascii="Times New Roman" w:hAnsi="Times New Roman"/>
          <w:sz w:val="24"/>
          <w:szCs w:val="24"/>
        </w:rPr>
      </w:pPr>
      <w:r w:rsidRPr="00747D28">
        <w:rPr>
          <w:rFonts w:ascii="Times New Roman" w:hAnsi="Times New Roman"/>
          <w:sz w:val="24"/>
          <w:szCs w:val="24"/>
        </w:rPr>
        <w:t>Provision of equipment maintenance through the facility esta</w:t>
      </w:r>
      <w:r w:rsidR="000B134F">
        <w:rPr>
          <w:rFonts w:ascii="Times New Roman" w:hAnsi="Times New Roman"/>
          <w:sz w:val="24"/>
          <w:szCs w:val="24"/>
        </w:rPr>
        <w:t xml:space="preserve">blished in partnership with key </w:t>
      </w:r>
      <w:r w:rsidRPr="00747D28">
        <w:rPr>
          <w:rFonts w:ascii="Times New Roman" w:hAnsi="Times New Roman"/>
          <w:sz w:val="24"/>
          <w:szCs w:val="24"/>
        </w:rPr>
        <w:t>equipment makers at the center</w:t>
      </w:r>
      <w:r w:rsidR="005A7E15">
        <w:rPr>
          <w:rFonts w:ascii="Times New Roman" w:hAnsi="Times New Roman"/>
          <w:sz w:val="24"/>
          <w:szCs w:val="24"/>
        </w:rPr>
        <w:t>,</w:t>
      </w:r>
      <w:r w:rsidRPr="00747D28">
        <w:rPr>
          <w:rFonts w:ascii="Times New Roman" w:hAnsi="Times New Roman"/>
          <w:sz w:val="24"/>
          <w:szCs w:val="24"/>
        </w:rPr>
        <w:t xml:space="preserve"> as well as the center’s own equipment management and maintenance unit.</w:t>
      </w:r>
    </w:p>
    <w:p w14:paraId="22A0C99B" w14:textId="77777777" w:rsidR="005A7E15" w:rsidRPr="0045252D" w:rsidRDefault="005A7E15" w:rsidP="000B134F">
      <w:pPr>
        <w:pStyle w:val="ListParagraph"/>
        <w:ind w:left="851"/>
        <w:jc w:val="both"/>
        <w:rPr>
          <w:rFonts w:ascii="Times New Roman" w:hAnsi="Times New Roman"/>
          <w:sz w:val="12"/>
          <w:szCs w:val="24"/>
        </w:rPr>
      </w:pPr>
    </w:p>
    <w:p w14:paraId="0D63015B" w14:textId="77777777" w:rsidR="001252EB" w:rsidRDefault="001252EB" w:rsidP="0045252D">
      <w:pPr>
        <w:pStyle w:val="ListParagraph"/>
        <w:spacing w:after="200"/>
        <w:ind w:left="0"/>
        <w:jc w:val="both"/>
        <w:rPr>
          <w:rFonts w:ascii="Times New Roman" w:hAnsi="Times New Roman"/>
          <w:sz w:val="24"/>
          <w:szCs w:val="24"/>
        </w:rPr>
      </w:pPr>
      <w:r w:rsidRPr="00A33E6E">
        <w:rPr>
          <w:rFonts w:ascii="Times New Roman" w:hAnsi="Times New Roman"/>
          <w:b/>
          <w:sz w:val="24"/>
          <w:szCs w:val="24"/>
        </w:rPr>
        <w:t>Training of key personnel and technology transfer services:</w:t>
      </w:r>
      <w:r w:rsidRPr="00C807DB">
        <w:rPr>
          <w:rFonts w:ascii="Times New Roman" w:hAnsi="Times New Roman"/>
          <w:sz w:val="24"/>
          <w:szCs w:val="24"/>
        </w:rPr>
        <w:t xml:space="preserve"> </w:t>
      </w:r>
      <w:r w:rsidR="00BA0D4E">
        <w:rPr>
          <w:rFonts w:ascii="Times New Roman" w:hAnsi="Times New Roman"/>
          <w:sz w:val="24"/>
          <w:szCs w:val="24"/>
        </w:rPr>
        <w:t>ACEESD’s will offer</w:t>
      </w:r>
      <w:r w:rsidRPr="00C807DB">
        <w:rPr>
          <w:rFonts w:ascii="Times New Roman" w:hAnsi="Times New Roman"/>
          <w:sz w:val="24"/>
          <w:szCs w:val="24"/>
        </w:rPr>
        <w:t xml:space="preserve"> opportunities for retraining of personnel, where sector partners will collaborate with the </w:t>
      </w:r>
      <w:r w:rsidR="00BA0D4E" w:rsidRPr="00C807DB">
        <w:rPr>
          <w:rFonts w:ascii="Times New Roman" w:hAnsi="Times New Roman"/>
          <w:sz w:val="24"/>
          <w:szCs w:val="24"/>
        </w:rPr>
        <w:t xml:space="preserve">Center’s </w:t>
      </w:r>
      <w:r w:rsidRPr="00C807DB">
        <w:rPr>
          <w:rFonts w:ascii="Times New Roman" w:hAnsi="Times New Roman"/>
          <w:sz w:val="24"/>
          <w:szCs w:val="24"/>
        </w:rPr>
        <w:t>curriculum development team to develop specialized courses to suit the needs of their personnel. This</w:t>
      </w:r>
      <w:r w:rsidRPr="00C807DB">
        <w:t xml:space="preserve"> </w:t>
      </w:r>
      <w:r w:rsidRPr="00C807DB">
        <w:rPr>
          <w:rFonts w:ascii="Times New Roman" w:hAnsi="Times New Roman"/>
          <w:sz w:val="24"/>
          <w:szCs w:val="24"/>
        </w:rPr>
        <w:t xml:space="preserve">service will form part of a large bundle of services, which will allow the </w:t>
      </w:r>
      <w:r w:rsidR="00BA0D4E" w:rsidRPr="00C807DB">
        <w:rPr>
          <w:rFonts w:ascii="Times New Roman" w:hAnsi="Times New Roman"/>
          <w:sz w:val="24"/>
          <w:szCs w:val="24"/>
        </w:rPr>
        <w:t xml:space="preserve">Center </w:t>
      </w:r>
      <w:r w:rsidRPr="00C807DB">
        <w:rPr>
          <w:rFonts w:ascii="Times New Roman" w:hAnsi="Times New Roman"/>
          <w:sz w:val="24"/>
          <w:szCs w:val="24"/>
        </w:rPr>
        <w:t xml:space="preserve">to negotiate for financial and technical support from key </w:t>
      </w:r>
      <w:r w:rsidR="00BA0D4E">
        <w:rPr>
          <w:rFonts w:ascii="Times New Roman" w:hAnsi="Times New Roman"/>
          <w:sz w:val="24"/>
          <w:szCs w:val="24"/>
        </w:rPr>
        <w:t xml:space="preserve">national and regional </w:t>
      </w:r>
      <w:r w:rsidRPr="00C807DB">
        <w:rPr>
          <w:rFonts w:ascii="Times New Roman" w:hAnsi="Times New Roman"/>
          <w:sz w:val="24"/>
          <w:szCs w:val="24"/>
        </w:rPr>
        <w:t>partners.</w:t>
      </w:r>
    </w:p>
    <w:p w14:paraId="2A37C388" w14:textId="77777777" w:rsidR="005A7E15" w:rsidRPr="0045252D" w:rsidRDefault="005A7E15" w:rsidP="0045252D">
      <w:pPr>
        <w:pStyle w:val="ListParagraph"/>
        <w:jc w:val="both"/>
        <w:rPr>
          <w:rFonts w:ascii="Times New Roman" w:hAnsi="Times New Roman"/>
          <w:sz w:val="12"/>
          <w:szCs w:val="24"/>
        </w:rPr>
      </w:pPr>
    </w:p>
    <w:p w14:paraId="385514D5" w14:textId="77777777" w:rsidR="001252EB" w:rsidRDefault="001252EB" w:rsidP="0045252D">
      <w:pPr>
        <w:pStyle w:val="ListParagraph"/>
        <w:spacing w:after="200"/>
        <w:ind w:left="0"/>
        <w:jc w:val="both"/>
        <w:rPr>
          <w:rFonts w:ascii="Times New Roman" w:hAnsi="Times New Roman"/>
          <w:sz w:val="24"/>
          <w:szCs w:val="24"/>
        </w:rPr>
      </w:pPr>
      <w:r w:rsidRPr="00A33E6E">
        <w:rPr>
          <w:rFonts w:ascii="Times New Roman" w:hAnsi="Times New Roman"/>
          <w:b/>
          <w:sz w:val="24"/>
          <w:szCs w:val="24"/>
        </w:rPr>
        <w:t>Technical cooperation in fieldwork and study sites operations:</w:t>
      </w:r>
      <w:r w:rsidRPr="00C807DB">
        <w:rPr>
          <w:rFonts w:ascii="Times New Roman" w:hAnsi="Times New Roman"/>
          <w:sz w:val="24"/>
          <w:szCs w:val="24"/>
        </w:rPr>
        <w:t xml:space="preserve"> There are man</w:t>
      </w:r>
      <w:r w:rsidR="006B0941">
        <w:rPr>
          <w:rFonts w:ascii="Times New Roman" w:hAnsi="Times New Roman"/>
          <w:sz w:val="24"/>
          <w:szCs w:val="24"/>
        </w:rPr>
        <w:t xml:space="preserve">y partners identified with </w:t>
      </w:r>
      <w:r w:rsidR="0045252D">
        <w:rPr>
          <w:rFonts w:ascii="Times New Roman" w:hAnsi="Times New Roman"/>
          <w:sz w:val="24"/>
          <w:szCs w:val="24"/>
        </w:rPr>
        <w:t>who</w:t>
      </w:r>
      <w:r w:rsidR="006B0941">
        <w:rPr>
          <w:rFonts w:ascii="Times New Roman" w:hAnsi="Times New Roman"/>
          <w:sz w:val="24"/>
          <w:szCs w:val="24"/>
        </w:rPr>
        <w:t xml:space="preserve"> core CST academic staff</w:t>
      </w:r>
      <w:r w:rsidRPr="00C807DB">
        <w:rPr>
          <w:rFonts w:ascii="Times New Roman" w:hAnsi="Times New Roman"/>
          <w:sz w:val="24"/>
          <w:szCs w:val="24"/>
        </w:rPr>
        <w:t xml:space="preserve"> members already have working relationships</w:t>
      </w:r>
      <w:r w:rsidR="006B0941">
        <w:rPr>
          <w:rFonts w:ascii="Times New Roman" w:hAnsi="Times New Roman"/>
          <w:sz w:val="24"/>
          <w:szCs w:val="24"/>
        </w:rPr>
        <w:t xml:space="preserve"> with.</w:t>
      </w:r>
      <w:r w:rsidRPr="00C807DB">
        <w:rPr>
          <w:rFonts w:ascii="Times New Roman" w:hAnsi="Times New Roman"/>
          <w:sz w:val="24"/>
          <w:szCs w:val="24"/>
        </w:rPr>
        <w:t xml:space="preserve"> These strategic partners </w:t>
      </w:r>
      <w:r w:rsidR="00B50355">
        <w:rPr>
          <w:rFonts w:ascii="Times New Roman" w:hAnsi="Times New Roman"/>
          <w:sz w:val="24"/>
          <w:szCs w:val="24"/>
        </w:rPr>
        <w:t>(REG, RURA</w:t>
      </w:r>
      <w:r w:rsidR="006B0941">
        <w:rPr>
          <w:rFonts w:ascii="Times New Roman" w:hAnsi="Times New Roman"/>
          <w:sz w:val="24"/>
          <w:szCs w:val="24"/>
        </w:rPr>
        <w:t>, NIRDA, Great Lakes Energy, Barefoot Power</w:t>
      </w:r>
      <w:r w:rsidR="00B50355">
        <w:rPr>
          <w:rFonts w:ascii="Times New Roman" w:hAnsi="Times New Roman"/>
          <w:sz w:val="24"/>
          <w:szCs w:val="24"/>
        </w:rPr>
        <w:t xml:space="preserve"> etc.) </w:t>
      </w:r>
      <w:r w:rsidRPr="00C807DB">
        <w:rPr>
          <w:rFonts w:ascii="Times New Roman" w:hAnsi="Times New Roman"/>
          <w:sz w:val="24"/>
          <w:szCs w:val="24"/>
        </w:rPr>
        <w:t xml:space="preserve">will offer technical expertise and resources that the </w:t>
      </w:r>
      <w:r w:rsidR="001016B8" w:rsidRPr="00C807DB">
        <w:rPr>
          <w:rFonts w:ascii="Times New Roman" w:hAnsi="Times New Roman"/>
          <w:sz w:val="24"/>
          <w:szCs w:val="24"/>
        </w:rPr>
        <w:t xml:space="preserve">Center </w:t>
      </w:r>
      <w:r w:rsidRPr="00C807DB">
        <w:rPr>
          <w:rFonts w:ascii="Times New Roman" w:hAnsi="Times New Roman"/>
          <w:sz w:val="24"/>
          <w:szCs w:val="24"/>
        </w:rPr>
        <w:t>will need in its rese</w:t>
      </w:r>
      <w:r>
        <w:rPr>
          <w:rFonts w:ascii="Times New Roman" w:hAnsi="Times New Roman"/>
          <w:sz w:val="24"/>
          <w:szCs w:val="24"/>
        </w:rPr>
        <w:t xml:space="preserve">arch and training purposes. </w:t>
      </w:r>
      <w:r w:rsidRPr="00C807DB">
        <w:rPr>
          <w:rFonts w:ascii="Times New Roman" w:hAnsi="Times New Roman"/>
          <w:sz w:val="24"/>
          <w:szCs w:val="24"/>
        </w:rPr>
        <w:t xml:space="preserve">These partners will be crucial in the translation of the research coming out of the </w:t>
      </w:r>
      <w:r w:rsidR="001016B8" w:rsidRPr="00C807DB">
        <w:rPr>
          <w:rFonts w:ascii="Times New Roman" w:hAnsi="Times New Roman"/>
          <w:sz w:val="24"/>
          <w:szCs w:val="24"/>
        </w:rPr>
        <w:t>Center</w:t>
      </w:r>
      <w:r w:rsidR="001016B8">
        <w:rPr>
          <w:rFonts w:ascii="Times New Roman" w:hAnsi="Times New Roman"/>
          <w:sz w:val="24"/>
          <w:szCs w:val="24"/>
        </w:rPr>
        <w:t xml:space="preserve"> into products and services</w:t>
      </w:r>
      <w:r w:rsidRPr="00C807DB">
        <w:rPr>
          <w:rFonts w:ascii="Times New Roman" w:hAnsi="Times New Roman"/>
          <w:sz w:val="24"/>
          <w:szCs w:val="24"/>
        </w:rPr>
        <w:t xml:space="preserve"> and also provide avenues for pilot commercialization activities.  </w:t>
      </w:r>
    </w:p>
    <w:p w14:paraId="330CF819" w14:textId="77777777" w:rsidR="005A7E15" w:rsidRPr="0045252D" w:rsidRDefault="005A7E15" w:rsidP="0045252D">
      <w:pPr>
        <w:pStyle w:val="ListParagraph"/>
        <w:rPr>
          <w:rFonts w:ascii="Times New Roman" w:hAnsi="Times New Roman"/>
          <w:sz w:val="16"/>
          <w:szCs w:val="24"/>
        </w:rPr>
      </w:pPr>
    </w:p>
    <w:p w14:paraId="1396A89B" w14:textId="77777777" w:rsidR="001252EB" w:rsidRDefault="001252EB" w:rsidP="0045252D">
      <w:pPr>
        <w:pStyle w:val="ListParagraph"/>
        <w:spacing w:after="200"/>
        <w:ind w:left="0"/>
        <w:jc w:val="both"/>
        <w:rPr>
          <w:rFonts w:ascii="Times New Roman" w:hAnsi="Times New Roman"/>
          <w:sz w:val="24"/>
          <w:szCs w:val="24"/>
        </w:rPr>
      </w:pPr>
      <w:r w:rsidRPr="00A33E6E">
        <w:rPr>
          <w:rFonts w:ascii="Times New Roman" w:hAnsi="Times New Roman"/>
          <w:b/>
          <w:sz w:val="24"/>
          <w:szCs w:val="24"/>
        </w:rPr>
        <w:t>Consultancy on research and development activities:</w:t>
      </w:r>
      <w:r w:rsidRPr="00A33E6E">
        <w:rPr>
          <w:rFonts w:ascii="Times New Roman" w:hAnsi="Times New Roman"/>
          <w:sz w:val="24"/>
          <w:szCs w:val="24"/>
        </w:rPr>
        <w:t xml:space="preserve"> The </w:t>
      </w:r>
      <w:r w:rsidR="00062B36" w:rsidRPr="00A33E6E">
        <w:rPr>
          <w:rFonts w:ascii="Times New Roman" w:hAnsi="Times New Roman"/>
          <w:sz w:val="24"/>
          <w:szCs w:val="24"/>
        </w:rPr>
        <w:t xml:space="preserve">Center </w:t>
      </w:r>
      <w:r w:rsidRPr="00A33E6E">
        <w:rPr>
          <w:rFonts w:ascii="Times New Roman" w:hAnsi="Times New Roman"/>
          <w:sz w:val="24"/>
          <w:szCs w:val="24"/>
        </w:rPr>
        <w:t>will engage with a number of private sector partners to provide consultancy services leading to the commercialization of research output. The large range of research activities to be undertaken by the center</w:t>
      </w:r>
      <w:r w:rsidR="005A7E15">
        <w:rPr>
          <w:rFonts w:ascii="Times New Roman" w:hAnsi="Times New Roman"/>
          <w:sz w:val="24"/>
          <w:szCs w:val="24"/>
        </w:rPr>
        <w:t>,</w:t>
      </w:r>
      <w:r w:rsidRPr="00A33E6E">
        <w:rPr>
          <w:rFonts w:ascii="Times New Roman" w:hAnsi="Times New Roman"/>
          <w:sz w:val="24"/>
          <w:szCs w:val="24"/>
        </w:rPr>
        <w:t xml:space="preserve"> coupled with the large number of talented personnel to be attracted and trained</w:t>
      </w:r>
      <w:r w:rsidR="005A7E15">
        <w:rPr>
          <w:rFonts w:ascii="Times New Roman" w:hAnsi="Times New Roman"/>
          <w:sz w:val="24"/>
          <w:szCs w:val="24"/>
        </w:rPr>
        <w:t>,</w:t>
      </w:r>
      <w:r w:rsidRPr="00A33E6E">
        <w:rPr>
          <w:rFonts w:ascii="Times New Roman" w:hAnsi="Times New Roman"/>
          <w:sz w:val="24"/>
          <w:szCs w:val="24"/>
        </w:rPr>
        <w:t xml:space="preserve"> will lead to a significantly high number of market viable innovations in energy trade,</w:t>
      </w:r>
      <w:r w:rsidR="005A7E15">
        <w:rPr>
          <w:rFonts w:ascii="Times New Roman" w:hAnsi="Times New Roman"/>
          <w:sz w:val="24"/>
          <w:szCs w:val="24"/>
        </w:rPr>
        <w:t xml:space="preserve"> and</w:t>
      </w:r>
      <w:r w:rsidRPr="00A33E6E">
        <w:rPr>
          <w:rFonts w:ascii="Times New Roman" w:hAnsi="Times New Roman"/>
          <w:sz w:val="24"/>
          <w:szCs w:val="24"/>
        </w:rPr>
        <w:t xml:space="preserve"> power production and monitoring. To </w:t>
      </w:r>
      <w:r w:rsidR="005A7E15">
        <w:rPr>
          <w:rFonts w:ascii="Times New Roman" w:hAnsi="Times New Roman"/>
          <w:sz w:val="24"/>
          <w:szCs w:val="24"/>
        </w:rPr>
        <w:t xml:space="preserve">make a significant </w:t>
      </w:r>
      <w:r w:rsidRPr="00A33E6E">
        <w:rPr>
          <w:rFonts w:ascii="Times New Roman" w:hAnsi="Times New Roman"/>
          <w:sz w:val="24"/>
          <w:szCs w:val="24"/>
        </w:rPr>
        <w:t>impa</w:t>
      </w:r>
      <w:r w:rsidR="00062B36">
        <w:rPr>
          <w:rFonts w:ascii="Times New Roman" w:hAnsi="Times New Roman"/>
          <w:sz w:val="24"/>
          <w:szCs w:val="24"/>
        </w:rPr>
        <w:t xml:space="preserve">ct </w:t>
      </w:r>
      <w:r w:rsidR="005A7E15">
        <w:rPr>
          <w:rFonts w:ascii="Times New Roman" w:hAnsi="Times New Roman"/>
          <w:sz w:val="24"/>
          <w:szCs w:val="24"/>
        </w:rPr>
        <w:t xml:space="preserve">on provision of </w:t>
      </w:r>
      <w:r w:rsidR="00062B36">
        <w:rPr>
          <w:rFonts w:ascii="Times New Roman" w:hAnsi="Times New Roman"/>
          <w:sz w:val="24"/>
          <w:szCs w:val="24"/>
        </w:rPr>
        <w:t>energy in rural E</w:t>
      </w:r>
      <w:r w:rsidRPr="00A33E6E">
        <w:rPr>
          <w:rFonts w:ascii="Times New Roman" w:hAnsi="Times New Roman"/>
          <w:sz w:val="24"/>
          <w:szCs w:val="24"/>
        </w:rPr>
        <w:t>ast and South</w:t>
      </w:r>
      <w:r w:rsidR="00062B36">
        <w:rPr>
          <w:rFonts w:ascii="Times New Roman" w:hAnsi="Times New Roman"/>
          <w:sz w:val="24"/>
          <w:szCs w:val="24"/>
        </w:rPr>
        <w:t>ern</w:t>
      </w:r>
      <w:r w:rsidRPr="00A33E6E">
        <w:rPr>
          <w:rFonts w:ascii="Times New Roman" w:hAnsi="Times New Roman"/>
          <w:sz w:val="24"/>
          <w:szCs w:val="24"/>
        </w:rPr>
        <w:t xml:space="preserve"> African region</w:t>
      </w:r>
      <w:r w:rsidR="002E62C9">
        <w:rPr>
          <w:rFonts w:ascii="Times New Roman" w:hAnsi="Times New Roman"/>
          <w:sz w:val="24"/>
          <w:szCs w:val="24"/>
        </w:rPr>
        <w:t xml:space="preserve"> where it is lacking</w:t>
      </w:r>
      <w:r w:rsidRPr="00A33E6E">
        <w:rPr>
          <w:rFonts w:ascii="Times New Roman" w:hAnsi="Times New Roman"/>
          <w:sz w:val="24"/>
          <w:szCs w:val="24"/>
        </w:rPr>
        <w:t>, it is crucial that the center assembles a wide array of private sector partners. These will ensure sustainable funding streams for the center to continue to expand its training and research activities in energy sectors.</w:t>
      </w:r>
    </w:p>
    <w:p w14:paraId="15CF0DC4" w14:textId="77777777" w:rsidR="002E62C9" w:rsidRPr="0045252D" w:rsidRDefault="002E62C9" w:rsidP="0045252D">
      <w:pPr>
        <w:pStyle w:val="ListParagraph"/>
        <w:spacing w:after="200"/>
        <w:jc w:val="both"/>
        <w:rPr>
          <w:rFonts w:ascii="Times New Roman" w:hAnsi="Times New Roman"/>
          <w:sz w:val="16"/>
          <w:szCs w:val="24"/>
        </w:rPr>
      </w:pPr>
    </w:p>
    <w:p w14:paraId="434FC84F" w14:textId="77777777" w:rsidR="001252EB" w:rsidRDefault="001252EB" w:rsidP="0045252D">
      <w:pPr>
        <w:pStyle w:val="ListParagraph"/>
        <w:spacing w:after="200"/>
        <w:ind w:left="0"/>
        <w:jc w:val="both"/>
        <w:rPr>
          <w:rFonts w:ascii="Times New Roman" w:hAnsi="Times New Roman"/>
          <w:sz w:val="24"/>
          <w:szCs w:val="24"/>
        </w:rPr>
      </w:pPr>
      <w:r w:rsidRPr="00A33E6E">
        <w:rPr>
          <w:rFonts w:ascii="Times New Roman" w:hAnsi="Times New Roman"/>
          <w:b/>
          <w:sz w:val="24"/>
          <w:szCs w:val="24"/>
        </w:rPr>
        <w:t>Service provision in the core-facility for sample processing and analyses:</w:t>
      </w:r>
      <w:r w:rsidRPr="00155300">
        <w:rPr>
          <w:rFonts w:ascii="Times New Roman" w:hAnsi="Times New Roman"/>
          <w:sz w:val="24"/>
          <w:szCs w:val="24"/>
        </w:rPr>
        <w:t xml:space="preserve"> Apart from consultancy services, sector partners can benefit from the center’s core facility on a fee-paying basis. This will be more cost-effective for a small local company to have access to cutting-edge technology and expertise to gain a competitive edge in a market dominated by large global players</w:t>
      </w:r>
      <w:r>
        <w:rPr>
          <w:rFonts w:ascii="Times New Roman" w:hAnsi="Times New Roman"/>
          <w:sz w:val="24"/>
          <w:szCs w:val="24"/>
        </w:rPr>
        <w:t>.</w:t>
      </w:r>
    </w:p>
    <w:p w14:paraId="66C449B3" w14:textId="77777777" w:rsidR="002E62C9" w:rsidRDefault="002E62C9" w:rsidP="0045252D">
      <w:pPr>
        <w:pStyle w:val="ListParagraph"/>
        <w:rPr>
          <w:rFonts w:ascii="Times New Roman" w:hAnsi="Times New Roman"/>
          <w:sz w:val="24"/>
          <w:szCs w:val="24"/>
        </w:rPr>
      </w:pPr>
    </w:p>
    <w:p w14:paraId="134C516A" w14:textId="77777777" w:rsidR="001252EB" w:rsidRDefault="001252EB" w:rsidP="0045252D">
      <w:pPr>
        <w:pStyle w:val="ListParagraph"/>
        <w:spacing w:after="200"/>
        <w:ind w:left="0"/>
        <w:jc w:val="both"/>
        <w:rPr>
          <w:rFonts w:ascii="Times New Roman" w:hAnsi="Times New Roman"/>
          <w:sz w:val="24"/>
          <w:szCs w:val="24"/>
        </w:rPr>
      </w:pPr>
      <w:r w:rsidRPr="00A33E6E">
        <w:rPr>
          <w:rFonts w:ascii="Times New Roman" w:hAnsi="Times New Roman"/>
          <w:b/>
          <w:sz w:val="24"/>
          <w:szCs w:val="24"/>
        </w:rPr>
        <w:t>Provision of equipment maintenance through the facility established in partnership with key equipment makers at the center</w:t>
      </w:r>
      <w:r w:rsidR="002E62C9">
        <w:rPr>
          <w:rFonts w:ascii="Times New Roman" w:hAnsi="Times New Roman"/>
          <w:b/>
          <w:sz w:val="24"/>
          <w:szCs w:val="24"/>
        </w:rPr>
        <w:t>,</w:t>
      </w:r>
      <w:r w:rsidRPr="00A33E6E">
        <w:rPr>
          <w:rFonts w:ascii="Times New Roman" w:hAnsi="Times New Roman"/>
          <w:b/>
          <w:sz w:val="24"/>
          <w:szCs w:val="24"/>
        </w:rPr>
        <w:t xml:space="preserve"> as well as the center’s own equipment management and maintenance unit:</w:t>
      </w:r>
      <w:r w:rsidRPr="00155300">
        <w:rPr>
          <w:rFonts w:ascii="Times New Roman" w:hAnsi="Times New Roman"/>
          <w:sz w:val="24"/>
          <w:szCs w:val="24"/>
        </w:rPr>
        <w:t xml:space="preserve"> Many companies and institutions that can afford sophisticated equipment are reluctant to acquire them because of the absence of affordable maintenance services. It is not economically viable for all the major equipment makers to </w:t>
      </w:r>
      <w:r w:rsidR="002E62C9">
        <w:rPr>
          <w:rFonts w:ascii="Times New Roman" w:hAnsi="Times New Roman"/>
          <w:sz w:val="24"/>
          <w:szCs w:val="24"/>
        </w:rPr>
        <w:t xml:space="preserve">establish </w:t>
      </w:r>
      <w:r w:rsidR="000B134F">
        <w:rPr>
          <w:rFonts w:ascii="Times New Roman" w:hAnsi="Times New Roman"/>
          <w:sz w:val="24"/>
          <w:szCs w:val="24"/>
        </w:rPr>
        <w:t xml:space="preserve">themselves </w:t>
      </w:r>
      <w:r w:rsidR="000B134F" w:rsidRPr="00155300">
        <w:rPr>
          <w:rFonts w:ascii="Times New Roman" w:hAnsi="Times New Roman"/>
          <w:sz w:val="24"/>
          <w:szCs w:val="24"/>
        </w:rPr>
        <w:t>in</w:t>
      </w:r>
      <w:r w:rsidRPr="00155300">
        <w:rPr>
          <w:rFonts w:ascii="Times New Roman" w:hAnsi="Times New Roman"/>
          <w:sz w:val="24"/>
          <w:szCs w:val="24"/>
        </w:rPr>
        <w:t xml:space="preserve"> small countries in the sub-region with research activities</w:t>
      </w:r>
      <w:r w:rsidR="002E62C9">
        <w:rPr>
          <w:rFonts w:ascii="Times New Roman" w:hAnsi="Times New Roman"/>
          <w:sz w:val="24"/>
          <w:szCs w:val="24"/>
        </w:rPr>
        <w:t xml:space="preserve">. </w:t>
      </w:r>
      <w:r w:rsidRPr="00155300">
        <w:rPr>
          <w:rFonts w:ascii="Times New Roman" w:hAnsi="Times New Roman"/>
          <w:sz w:val="24"/>
          <w:szCs w:val="24"/>
        </w:rPr>
        <w:t xml:space="preserve"> </w:t>
      </w:r>
      <w:r w:rsidR="002E62C9">
        <w:rPr>
          <w:rFonts w:ascii="Times New Roman" w:hAnsi="Times New Roman"/>
          <w:sz w:val="24"/>
          <w:szCs w:val="24"/>
        </w:rPr>
        <w:t xml:space="preserve"> T</w:t>
      </w:r>
      <w:r w:rsidRPr="00155300">
        <w:rPr>
          <w:rFonts w:ascii="Times New Roman" w:hAnsi="Times New Roman"/>
          <w:sz w:val="24"/>
          <w:szCs w:val="24"/>
        </w:rPr>
        <w:t xml:space="preserve">he Center </w:t>
      </w:r>
      <w:r w:rsidR="002E62C9">
        <w:rPr>
          <w:rFonts w:ascii="Times New Roman" w:hAnsi="Times New Roman"/>
          <w:sz w:val="24"/>
          <w:szCs w:val="24"/>
        </w:rPr>
        <w:t xml:space="preserve">therefore, </w:t>
      </w:r>
      <w:r w:rsidRPr="00155300">
        <w:rPr>
          <w:rFonts w:ascii="Times New Roman" w:hAnsi="Times New Roman"/>
          <w:sz w:val="24"/>
          <w:szCs w:val="24"/>
        </w:rPr>
        <w:t xml:space="preserve">will provide the much needed hub for all the equipment servicing to be provided to clients.  The center stands to benefit from this unit in remarkable ways that will enhance its uptake of technology. It will therefore be a major driver of development by allowing high rate of technology uptake to advance science research through access to cheap and effective maintenance services that can now be provided readily in </w:t>
      </w:r>
      <w:r>
        <w:rPr>
          <w:rFonts w:ascii="Times New Roman" w:hAnsi="Times New Roman"/>
          <w:sz w:val="24"/>
          <w:szCs w:val="24"/>
        </w:rPr>
        <w:t>East and South</w:t>
      </w:r>
      <w:r w:rsidR="00697171">
        <w:rPr>
          <w:rFonts w:ascii="Times New Roman" w:hAnsi="Times New Roman"/>
          <w:sz w:val="24"/>
          <w:szCs w:val="24"/>
        </w:rPr>
        <w:t>ern</w:t>
      </w:r>
      <w:r>
        <w:rPr>
          <w:rFonts w:ascii="Times New Roman" w:hAnsi="Times New Roman"/>
          <w:sz w:val="24"/>
          <w:szCs w:val="24"/>
        </w:rPr>
        <w:t xml:space="preserve"> Africa</w:t>
      </w:r>
      <w:r w:rsidRPr="00155300">
        <w:rPr>
          <w:rFonts w:ascii="Times New Roman" w:hAnsi="Times New Roman"/>
          <w:sz w:val="24"/>
          <w:szCs w:val="24"/>
        </w:rPr>
        <w:t>.</w:t>
      </w:r>
    </w:p>
    <w:p w14:paraId="71DC0CDF" w14:textId="77777777" w:rsidR="00A33E6E" w:rsidRDefault="00A33E6E" w:rsidP="00E3454D">
      <w:pPr>
        <w:tabs>
          <w:tab w:val="left" w:pos="2880"/>
          <w:tab w:val="left" w:pos="3038"/>
        </w:tabs>
        <w:jc w:val="both"/>
        <w:rPr>
          <w:rFonts w:ascii="Times New Roman" w:hAnsi="Times New Roman"/>
          <w:color w:val="000000"/>
          <w:sz w:val="24"/>
          <w:szCs w:val="24"/>
        </w:rPr>
      </w:pPr>
    </w:p>
    <w:p w14:paraId="21E6BE26" w14:textId="77777777" w:rsidR="00D60566" w:rsidRPr="00C127A1" w:rsidRDefault="001D5BB6" w:rsidP="00070FAB">
      <w:pPr>
        <w:pStyle w:val="ListParagraph"/>
        <w:numPr>
          <w:ilvl w:val="1"/>
          <w:numId w:val="10"/>
        </w:numPr>
        <w:tabs>
          <w:tab w:val="left" w:pos="450"/>
          <w:tab w:val="left" w:pos="2880"/>
          <w:tab w:val="left" w:pos="3038"/>
        </w:tabs>
        <w:jc w:val="both"/>
        <w:rPr>
          <w:rFonts w:ascii="Times New Roman" w:hAnsi="Times New Roman"/>
          <w:i/>
          <w:iCs/>
          <w:color w:val="000000"/>
          <w:sz w:val="24"/>
          <w:szCs w:val="24"/>
        </w:rPr>
      </w:pPr>
      <w:r w:rsidRPr="00C127A1">
        <w:rPr>
          <w:rFonts w:ascii="Times New Roman" w:hAnsi="Times New Roman"/>
          <w:b/>
          <w:color w:val="000000"/>
          <w:sz w:val="24"/>
          <w:szCs w:val="24"/>
        </w:rPr>
        <w:t>ACE</w:t>
      </w:r>
      <w:r w:rsidR="00E3454D" w:rsidRPr="00C127A1">
        <w:rPr>
          <w:rFonts w:ascii="Times New Roman" w:hAnsi="Times New Roman"/>
          <w:b/>
          <w:color w:val="000000"/>
          <w:sz w:val="24"/>
          <w:szCs w:val="24"/>
        </w:rPr>
        <w:t xml:space="preserve"> Action </w:t>
      </w:r>
      <w:r w:rsidR="002C1FE1" w:rsidRPr="00C127A1">
        <w:rPr>
          <w:rFonts w:ascii="Times New Roman" w:hAnsi="Times New Roman"/>
          <w:b/>
          <w:color w:val="000000"/>
          <w:sz w:val="24"/>
          <w:szCs w:val="24"/>
        </w:rPr>
        <w:t>P</w:t>
      </w:r>
      <w:r w:rsidR="00E3454D" w:rsidRPr="00C127A1">
        <w:rPr>
          <w:rFonts w:ascii="Times New Roman" w:hAnsi="Times New Roman"/>
          <w:b/>
          <w:color w:val="000000"/>
          <w:sz w:val="24"/>
          <w:szCs w:val="24"/>
        </w:rPr>
        <w:t xml:space="preserve">lan for </w:t>
      </w:r>
      <w:r w:rsidR="002C1FE1" w:rsidRPr="00C127A1">
        <w:rPr>
          <w:rFonts w:ascii="Times New Roman" w:hAnsi="Times New Roman"/>
          <w:b/>
          <w:color w:val="000000"/>
          <w:sz w:val="24"/>
          <w:szCs w:val="24"/>
        </w:rPr>
        <w:t>C</w:t>
      </w:r>
      <w:r w:rsidR="000817A8" w:rsidRPr="00C127A1">
        <w:rPr>
          <w:rFonts w:ascii="Times New Roman" w:hAnsi="Times New Roman"/>
          <w:b/>
          <w:color w:val="000000"/>
          <w:sz w:val="24"/>
          <w:szCs w:val="24"/>
        </w:rPr>
        <w:t>o</w:t>
      </w:r>
      <w:r w:rsidR="00B21962" w:rsidRPr="00C127A1">
        <w:rPr>
          <w:rFonts w:ascii="Times New Roman" w:hAnsi="Times New Roman"/>
          <w:b/>
          <w:color w:val="000000"/>
          <w:sz w:val="24"/>
          <w:szCs w:val="24"/>
        </w:rPr>
        <w:t xml:space="preserve">llaboration with </w:t>
      </w:r>
      <w:r w:rsidR="002C1FE1" w:rsidRPr="00C127A1">
        <w:rPr>
          <w:rFonts w:ascii="Times New Roman" w:hAnsi="Times New Roman"/>
          <w:b/>
          <w:color w:val="000000"/>
          <w:sz w:val="24"/>
          <w:szCs w:val="24"/>
        </w:rPr>
        <w:t>I</w:t>
      </w:r>
      <w:r w:rsidR="00E3454D" w:rsidRPr="00C127A1">
        <w:rPr>
          <w:rFonts w:ascii="Times New Roman" w:hAnsi="Times New Roman"/>
          <w:b/>
          <w:color w:val="000000"/>
          <w:sz w:val="24"/>
          <w:szCs w:val="24"/>
        </w:rPr>
        <w:t xml:space="preserve">nternational </w:t>
      </w:r>
      <w:r w:rsidR="00461384" w:rsidRPr="00C127A1">
        <w:rPr>
          <w:rFonts w:ascii="Times New Roman" w:hAnsi="Times New Roman"/>
          <w:b/>
          <w:color w:val="000000"/>
          <w:sz w:val="24"/>
          <w:szCs w:val="24"/>
        </w:rPr>
        <w:t xml:space="preserve">Academic </w:t>
      </w:r>
      <w:r w:rsidR="002C1FE1" w:rsidRPr="00C127A1">
        <w:rPr>
          <w:rFonts w:ascii="Times New Roman" w:hAnsi="Times New Roman"/>
          <w:b/>
          <w:color w:val="000000"/>
          <w:sz w:val="24"/>
          <w:szCs w:val="24"/>
        </w:rPr>
        <w:t>P</w:t>
      </w:r>
      <w:r w:rsidR="00E3454D" w:rsidRPr="00C127A1">
        <w:rPr>
          <w:rFonts w:ascii="Times New Roman" w:hAnsi="Times New Roman"/>
          <w:b/>
          <w:color w:val="000000"/>
          <w:sz w:val="24"/>
          <w:szCs w:val="24"/>
        </w:rPr>
        <w:t>artners</w:t>
      </w:r>
      <w:r w:rsidR="00D84817" w:rsidRPr="00C127A1">
        <w:rPr>
          <w:rFonts w:ascii="Times New Roman" w:hAnsi="Times New Roman"/>
          <w:b/>
          <w:color w:val="000000"/>
          <w:sz w:val="24"/>
          <w:szCs w:val="24"/>
        </w:rPr>
        <w:t xml:space="preserve"> (Maximum 2 pages for this section)</w:t>
      </w:r>
    </w:p>
    <w:p w14:paraId="2C198A74" w14:textId="77777777" w:rsidR="00B21962" w:rsidRPr="00070FAB" w:rsidRDefault="002E62C9" w:rsidP="0045252D">
      <w:pPr>
        <w:pStyle w:val="BodyText3"/>
        <w:tabs>
          <w:tab w:val="left" w:pos="2880"/>
        </w:tabs>
        <w:spacing w:before="100" w:after="100"/>
        <w:rPr>
          <w:b/>
          <w:i/>
          <w:sz w:val="24"/>
          <w:szCs w:val="24"/>
        </w:rPr>
      </w:pPr>
      <w:r>
        <w:rPr>
          <w:sz w:val="24"/>
          <w:szCs w:val="24"/>
        </w:rPr>
        <w:t xml:space="preserve">         </w:t>
      </w:r>
      <w:r w:rsidRPr="00070FAB">
        <w:rPr>
          <w:b/>
          <w:i/>
          <w:sz w:val="24"/>
          <w:szCs w:val="24"/>
        </w:rPr>
        <w:t xml:space="preserve">5.8.1 </w:t>
      </w:r>
      <w:r w:rsidR="00B21962" w:rsidRPr="00070FAB">
        <w:rPr>
          <w:b/>
          <w:i/>
          <w:sz w:val="24"/>
          <w:szCs w:val="24"/>
        </w:rPr>
        <w:t xml:space="preserve">Describe briefly </w:t>
      </w:r>
      <w:r w:rsidR="006D2E7F" w:rsidRPr="00070FAB">
        <w:rPr>
          <w:b/>
          <w:i/>
          <w:sz w:val="24"/>
          <w:szCs w:val="24"/>
        </w:rPr>
        <w:t xml:space="preserve">to </w:t>
      </w:r>
      <w:r w:rsidR="00B21962" w:rsidRPr="00070FAB">
        <w:rPr>
          <w:b/>
          <w:i/>
          <w:sz w:val="24"/>
          <w:szCs w:val="24"/>
        </w:rPr>
        <w:t>which Objectives and Results this action plan will contribute</w:t>
      </w:r>
      <w:r w:rsidR="00F138E7" w:rsidRPr="00070FAB">
        <w:rPr>
          <w:b/>
          <w:i/>
          <w:sz w:val="24"/>
          <w:szCs w:val="24"/>
        </w:rPr>
        <w:t>:</w:t>
      </w:r>
      <w:r w:rsidR="00B21962" w:rsidRPr="00070FAB">
        <w:rPr>
          <w:b/>
          <w:i/>
          <w:sz w:val="24"/>
          <w:szCs w:val="24"/>
        </w:rPr>
        <w:t xml:space="preserve"> </w:t>
      </w:r>
    </w:p>
    <w:p w14:paraId="6AE14507" w14:textId="77777777" w:rsidR="00B21962" w:rsidRPr="00C127A1" w:rsidRDefault="006B6A58" w:rsidP="00070FAB">
      <w:pPr>
        <w:tabs>
          <w:tab w:val="left" w:pos="2880"/>
        </w:tabs>
        <w:jc w:val="both"/>
        <w:rPr>
          <w:rFonts w:ascii="Times New Roman" w:hAnsi="Times New Roman"/>
          <w:bCs/>
          <w:color w:val="000000"/>
          <w:sz w:val="24"/>
          <w:szCs w:val="24"/>
        </w:rPr>
      </w:pPr>
      <w:r w:rsidRPr="002E62C9">
        <w:rPr>
          <w:rFonts w:ascii="Times New Roman" w:hAnsi="Times New Roman"/>
          <w:iCs/>
          <w:color w:val="000000"/>
          <w:sz w:val="24"/>
          <w:szCs w:val="24"/>
        </w:rPr>
        <w:t>T</w:t>
      </w:r>
      <w:r w:rsidRPr="007C059E">
        <w:rPr>
          <w:rFonts w:ascii="Times New Roman" w:hAnsi="Times New Roman"/>
          <w:iCs/>
          <w:color w:val="000000"/>
          <w:sz w:val="24"/>
          <w:szCs w:val="24"/>
        </w:rPr>
        <w:t xml:space="preserve">he objective of </w:t>
      </w:r>
      <w:r>
        <w:rPr>
          <w:rFonts w:ascii="Times New Roman" w:hAnsi="Times New Roman"/>
          <w:iCs/>
          <w:color w:val="000000"/>
          <w:sz w:val="24"/>
          <w:szCs w:val="24"/>
        </w:rPr>
        <w:t>this action plan</w:t>
      </w:r>
      <w:r w:rsidRPr="007C059E">
        <w:rPr>
          <w:rFonts w:ascii="Times New Roman" w:hAnsi="Times New Roman"/>
          <w:iCs/>
          <w:color w:val="000000"/>
          <w:sz w:val="24"/>
          <w:szCs w:val="24"/>
        </w:rPr>
        <w:t xml:space="preserve"> is to engage high quality international partners in the development of enhanced quality research and training activities</w:t>
      </w:r>
      <w:r w:rsidR="00062B36">
        <w:rPr>
          <w:rFonts w:ascii="Times New Roman" w:hAnsi="Times New Roman"/>
          <w:iCs/>
          <w:color w:val="000000"/>
          <w:sz w:val="24"/>
          <w:szCs w:val="24"/>
        </w:rPr>
        <w:t xml:space="preserve"> by students and faculty.  This</w:t>
      </w:r>
      <w:r w:rsidRPr="007C059E">
        <w:rPr>
          <w:rFonts w:ascii="Times New Roman" w:hAnsi="Times New Roman"/>
          <w:iCs/>
          <w:color w:val="000000"/>
          <w:sz w:val="24"/>
          <w:szCs w:val="24"/>
        </w:rPr>
        <w:t xml:space="preserve"> will help the ACE</w:t>
      </w:r>
      <w:r>
        <w:rPr>
          <w:rFonts w:ascii="Times New Roman" w:hAnsi="Times New Roman"/>
          <w:iCs/>
          <w:color w:val="000000"/>
          <w:sz w:val="24"/>
          <w:szCs w:val="24"/>
        </w:rPr>
        <w:t>ESD</w:t>
      </w:r>
      <w:r w:rsidRPr="007C059E">
        <w:rPr>
          <w:rFonts w:ascii="Times New Roman" w:hAnsi="Times New Roman"/>
          <w:iCs/>
          <w:color w:val="000000"/>
          <w:sz w:val="24"/>
          <w:szCs w:val="24"/>
        </w:rPr>
        <w:t xml:space="preserve"> </w:t>
      </w:r>
      <w:r w:rsidR="00062B36">
        <w:rPr>
          <w:rFonts w:ascii="Times New Roman" w:hAnsi="Times New Roman"/>
          <w:iCs/>
          <w:color w:val="000000"/>
          <w:sz w:val="24"/>
          <w:szCs w:val="24"/>
        </w:rPr>
        <w:t>cooperate</w:t>
      </w:r>
      <w:r w:rsidRPr="007C059E">
        <w:rPr>
          <w:rFonts w:ascii="Times New Roman" w:hAnsi="Times New Roman"/>
          <w:iCs/>
          <w:color w:val="000000"/>
          <w:sz w:val="24"/>
          <w:szCs w:val="24"/>
        </w:rPr>
        <w:t xml:space="preserve"> in</w:t>
      </w:r>
      <w:r w:rsidR="00062B36">
        <w:rPr>
          <w:rFonts w:ascii="Times New Roman" w:hAnsi="Times New Roman"/>
          <w:iCs/>
          <w:color w:val="000000"/>
          <w:sz w:val="24"/>
          <w:szCs w:val="24"/>
        </w:rPr>
        <w:t xml:space="preserve"> international</w:t>
      </w:r>
      <w:r w:rsidRPr="007C059E">
        <w:rPr>
          <w:rFonts w:ascii="Times New Roman" w:hAnsi="Times New Roman"/>
          <w:iCs/>
          <w:color w:val="000000"/>
          <w:sz w:val="24"/>
          <w:szCs w:val="24"/>
        </w:rPr>
        <w:t xml:space="preserve"> research and training </w:t>
      </w:r>
      <w:r w:rsidR="00062B36">
        <w:rPr>
          <w:rFonts w:ascii="Times New Roman" w:hAnsi="Times New Roman"/>
          <w:iCs/>
          <w:color w:val="000000"/>
          <w:sz w:val="24"/>
          <w:szCs w:val="24"/>
        </w:rPr>
        <w:t xml:space="preserve">while </w:t>
      </w:r>
      <w:r w:rsidRPr="007C059E">
        <w:rPr>
          <w:rFonts w:ascii="Times New Roman" w:hAnsi="Times New Roman"/>
          <w:iCs/>
          <w:color w:val="000000"/>
          <w:sz w:val="24"/>
          <w:szCs w:val="24"/>
        </w:rPr>
        <w:t>get</w:t>
      </w:r>
      <w:r w:rsidR="00062B36">
        <w:rPr>
          <w:rFonts w:ascii="Times New Roman" w:hAnsi="Times New Roman"/>
          <w:iCs/>
          <w:color w:val="000000"/>
          <w:sz w:val="24"/>
          <w:szCs w:val="24"/>
        </w:rPr>
        <w:t>ting</w:t>
      </w:r>
      <w:r>
        <w:rPr>
          <w:rFonts w:ascii="Times New Roman" w:hAnsi="Times New Roman"/>
          <w:sz w:val="24"/>
          <w:szCs w:val="24"/>
        </w:rPr>
        <w:t xml:space="preserve"> </w:t>
      </w:r>
      <w:r w:rsidRPr="007C059E">
        <w:rPr>
          <w:rFonts w:ascii="Times New Roman" w:hAnsi="Times New Roman"/>
          <w:sz w:val="24"/>
          <w:szCs w:val="24"/>
        </w:rPr>
        <w:t xml:space="preserve">supervision </w:t>
      </w:r>
      <w:r w:rsidR="00062B36">
        <w:rPr>
          <w:rFonts w:ascii="Times New Roman" w:hAnsi="Times New Roman"/>
          <w:sz w:val="24"/>
          <w:szCs w:val="24"/>
        </w:rPr>
        <w:t xml:space="preserve">for Doctoral and Masters Students. Key partners such as the Colorado State University, USA and the </w:t>
      </w:r>
      <w:proofErr w:type="spellStart"/>
      <w:r w:rsidR="00062B36">
        <w:rPr>
          <w:rFonts w:ascii="Times New Roman" w:hAnsi="Times New Roman"/>
          <w:sz w:val="24"/>
          <w:szCs w:val="24"/>
        </w:rPr>
        <w:t>Turbitak</w:t>
      </w:r>
      <w:proofErr w:type="spellEnd"/>
      <w:r w:rsidR="00062B36">
        <w:rPr>
          <w:rFonts w:ascii="Times New Roman" w:hAnsi="Times New Roman"/>
          <w:sz w:val="24"/>
          <w:szCs w:val="24"/>
        </w:rPr>
        <w:t xml:space="preserve"> Research Centre, Turkey with their wide and rich experience</w:t>
      </w:r>
      <w:r w:rsidR="002E62C9">
        <w:rPr>
          <w:rFonts w:ascii="Times New Roman" w:hAnsi="Times New Roman"/>
          <w:sz w:val="24"/>
          <w:szCs w:val="24"/>
        </w:rPr>
        <w:t>,</w:t>
      </w:r>
      <w:r w:rsidR="00062B36">
        <w:rPr>
          <w:rFonts w:ascii="Times New Roman" w:hAnsi="Times New Roman"/>
          <w:sz w:val="24"/>
          <w:szCs w:val="24"/>
        </w:rPr>
        <w:t xml:space="preserve"> will assist in curriculum development, staff and student capacity building through </w:t>
      </w:r>
      <w:r>
        <w:rPr>
          <w:rFonts w:ascii="Times New Roman" w:hAnsi="Times New Roman"/>
          <w:sz w:val="24"/>
          <w:szCs w:val="24"/>
        </w:rPr>
        <w:t>exchange visits</w:t>
      </w:r>
      <w:r w:rsidR="00070FAB">
        <w:rPr>
          <w:rFonts w:ascii="Times New Roman" w:hAnsi="Times New Roman"/>
          <w:sz w:val="24"/>
          <w:szCs w:val="24"/>
        </w:rPr>
        <w:t>, joint</w:t>
      </w:r>
      <w:r w:rsidR="00062B36">
        <w:rPr>
          <w:rFonts w:ascii="Times New Roman" w:hAnsi="Times New Roman"/>
          <w:sz w:val="24"/>
          <w:szCs w:val="24"/>
        </w:rPr>
        <w:t xml:space="preserve"> </w:t>
      </w:r>
      <w:r w:rsidRPr="007C059E">
        <w:rPr>
          <w:rFonts w:ascii="Times New Roman" w:hAnsi="Times New Roman"/>
          <w:sz w:val="24"/>
          <w:szCs w:val="24"/>
        </w:rPr>
        <w:t>publications</w:t>
      </w:r>
      <w:r>
        <w:rPr>
          <w:rFonts w:ascii="Times New Roman" w:hAnsi="Times New Roman"/>
          <w:sz w:val="24"/>
          <w:szCs w:val="24"/>
        </w:rPr>
        <w:t xml:space="preserve">, and </w:t>
      </w:r>
      <w:r w:rsidR="00062B36">
        <w:rPr>
          <w:rFonts w:ascii="Times New Roman" w:hAnsi="Times New Roman"/>
          <w:sz w:val="24"/>
          <w:szCs w:val="24"/>
        </w:rPr>
        <w:t xml:space="preserve">teaching </w:t>
      </w:r>
      <w:r w:rsidRPr="007C059E">
        <w:rPr>
          <w:rFonts w:ascii="Times New Roman" w:hAnsi="Times New Roman"/>
          <w:sz w:val="24"/>
          <w:szCs w:val="24"/>
        </w:rPr>
        <w:t xml:space="preserve">of </w:t>
      </w:r>
      <w:r w:rsidR="00070FAB" w:rsidRPr="007C059E">
        <w:rPr>
          <w:rFonts w:ascii="Times New Roman" w:hAnsi="Times New Roman"/>
          <w:sz w:val="24"/>
          <w:szCs w:val="24"/>
        </w:rPr>
        <w:t xml:space="preserve">courses </w:t>
      </w:r>
      <w:r w:rsidR="00070FAB">
        <w:rPr>
          <w:rFonts w:ascii="Times New Roman" w:hAnsi="Times New Roman"/>
          <w:sz w:val="24"/>
          <w:szCs w:val="24"/>
        </w:rPr>
        <w:t>through</w:t>
      </w:r>
      <w:r w:rsidRPr="007C059E">
        <w:rPr>
          <w:rFonts w:ascii="Times New Roman" w:hAnsi="Times New Roman"/>
          <w:sz w:val="24"/>
          <w:szCs w:val="24"/>
        </w:rPr>
        <w:t xml:space="preserve"> international collaboration.</w:t>
      </w:r>
    </w:p>
    <w:p w14:paraId="5F2202EB" w14:textId="77777777" w:rsidR="00B21962" w:rsidRDefault="0088074B" w:rsidP="0045252D">
      <w:pPr>
        <w:tabs>
          <w:tab w:val="left" w:pos="2880"/>
        </w:tabs>
        <w:spacing w:before="100" w:after="100"/>
        <w:jc w:val="both"/>
        <w:rPr>
          <w:rFonts w:ascii="Times New Roman" w:hAnsi="Times New Roman"/>
          <w:bCs/>
          <w:color w:val="000000"/>
          <w:sz w:val="24"/>
          <w:szCs w:val="24"/>
        </w:rPr>
      </w:pPr>
      <w:r w:rsidRPr="00070FAB">
        <w:rPr>
          <w:rFonts w:ascii="Times New Roman" w:hAnsi="Times New Roman"/>
          <w:b/>
          <w:bCs/>
          <w:i/>
          <w:color w:val="000000"/>
          <w:sz w:val="24"/>
          <w:szCs w:val="24"/>
        </w:rPr>
        <w:t xml:space="preserve">             5.8.2 </w:t>
      </w:r>
      <w:r w:rsidR="00B21962" w:rsidRPr="00070FAB">
        <w:rPr>
          <w:rFonts w:ascii="Times New Roman" w:hAnsi="Times New Roman"/>
          <w:b/>
          <w:bCs/>
          <w:i/>
          <w:color w:val="000000"/>
          <w:sz w:val="24"/>
          <w:szCs w:val="24"/>
        </w:rPr>
        <w:t>Describe in detail what this action plan entails</w:t>
      </w:r>
      <w:r w:rsidR="00B21962" w:rsidRPr="00C127A1">
        <w:rPr>
          <w:rFonts w:ascii="Times New Roman" w:hAnsi="Times New Roman"/>
          <w:bCs/>
          <w:color w:val="000000"/>
          <w:sz w:val="24"/>
          <w:szCs w:val="24"/>
        </w:rPr>
        <w:t>:</w:t>
      </w:r>
    </w:p>
    <w:p w14:paraId="36D6E86F" w14:textId="77777777" w:rsidR="00D07811" w:rsidRDefault="00D07811" w:rsidP="00D07811">
      <w:pPr>
        <w:tabs>
          <w:tab w:val="left" w:pos="2880"/>
          <w:tab w:val="left" w:pos="3038"/>
        </w:tabs>
        <w:jc w:val="both"/>
        <w:rPr>
          <w:rFonts w:ascii="Times New Roman" w:hAnsi="Times New Roman"/>
          <w:sz w:val="24"/>
          <w:szCs w:val="24"/>
        </w:rPr>
      </w:pPr>
      <w:r w:rsidRPr="007C059E">
        <w:rPr>
          <w:rFonts w:ascii="Times New Roman" w:hAnsi="Times New Roman"/>
          <w:sz w:val="24"/>
          <w:szCs w:val="24"/>
        </w:rPr>
        <w:t>The following activities ar</w:t>
      </w:r>
      <w:r w:rsidR="00EE2640">
        <w:rPr>
          <w:rFonts w:ascii="Times New Roman" w:hAnsi="Times New Roman"/>
          <w:sz w:val="24"/>
          <w:szCs w:val="24"/>
        </w:rPr>
        <w:t xml:space="preserve">e being proposed to strengthen </w:t>
      </w:r>
      <w:r>
        <w:rPr>
          <w:rFonts w:ascii="Times New Roman" w:hAnsi="Times New Roman"/>
          <w:sz w:val="24"/>
          <w:szCs w:val="24"/>
        </w:rPr>
        <w:t xml:space="preserve">collaboration with </w:t>
      </w:r>
      <w:r w:rsidRPr="007C059E">
        <w:rPr>
          <w:rFonts w:ascii="Times New Roman" w:hAnsi="Times New Roman"/>
          <w:sz w:val="24"/>
          <w:szCs w:val="24"/>
        </w:rPr>
        <w:t>our international</w:t>
      </w:r>
      <w:r w:rsidR="00EE2640">
        <w:rPr>
          <w:rFonts w:ascii="Times New Roman" w:hAnsi="Times New Roman"/>
          <w:sz w:val="24"/>
          <w:szCs w:val="24"/>
        </w:rPr>
        <w:t xml:space="preserve"> academic</w:t>
      </w:r>
      <w:r w:rsidRPr="007C059E">
        <w:rPr>
          <w:rFonts w:ascii="Times New Roman" w:hAnsi="Times New Roman"/>
          <w:sz w:val="24"/>
          <w:szCs w:val="24"/>
        </w:rPr>
        <w:t xml:space="preserve"> partners:</w:t>
      </w:r>
    </w:p>
    <w:p w14:paraId="6D9FB5D9" w14:textId="77777777" w:rsidR="0045252D" w:rsidRPr="0045252D" w:rsidRDefault="0045252D" w:rsidP="00D07811">
      <w:pPr>
        <w:tabs>
          <w:tab w:val="left" w:pos="2880"/>
          <w:tab w:val="left" w:pos="3038"/>
        </w:tabs>
        <w:jc w:val="both"/>
        <w:rPr>
          <w:rFonts w:ascii="Times New Roman" w:hAnsi="Times New Roman"/>
          <w:sz w:val="16"/>
          <w:szCs w:val="24"/>
        </w:rPr>
      </w:pPr>
    </w:p>
    <w:p w14:paraId="231049A2" w14:textId="77777777" w:rsidR="00D07811" w:rsidRPr="00340358" w:rsidRDefault="009C7384" w:rsidP="00070FAB">
      <w:pPr>
        <w:pStyle w:val="ListParagraph"/>
        <w:tabs>
          <w:tab w:val="left" w:pos="2880"/>
          <w:tab w:val="left" w:pos="3038"/>
        </w:tabs>
        <w:ind w:left="0"/>
        <w:jc w:val="both"/>
        <w:rPr>
          <w:rFonts w:ascii="Times New Roman" w:hAnsi="Times New Roman"/>
          <w:iCs/>
          <w:color w:val="000000"/>
          <w:sz w:val="24"/>
          <w:szCs w:val="24"/>
        </w:rPr>
      </w:pPr>
      <w:r w:rsidRPr="001F5013">
        <w:rPr>
          <w:rFonts w:ascii="Times New Roman" w:hAnsi="Times New Roman"/>
          <w:b/>
          <w:iCs/>
          <w:sz w:val="24"/>
          <w:szCs w:val="24"/>
        </w:rPr>
        <w:t xml:space="preserve">Constitute </w:t>
      </w:r>
      <w:r w:rsidR="001F5013" w:rsidRPr="001F5013">
        <w:rPr>
          <w:rFonts w:ascii="Times New Roman" w:hAnsi="Times New Roman"/>
          <w:b/>
          <w:iCs/>
          <w:sz w:val="24"/>
          <w:szCs w:val="24"/>
        </w:rPr>
        <w:t>a minimum of</w:t>
      </w:r>
      <w:r w:rsidR="000F6C30" w:rsidRPr="001F5013">
        <w:rPr>
          <w:rFonts w:ascii="Times New Roman" w:hAnsi="Times New Roman"/>
          <w:b/>
          <w:iCs/>
          <w:sz w:val="24"/>
          <w:szCs w:val="24"/>
        </w:rPr>
        <w:t xml:space="preserve"> 30</w:t>
      </w:r>
      <w:r w:rsidR="00D07811" w:rsidRPr="001F5013">
        <w:rPr>
          <w:rFonts w:ascii="Times New Roman" w:hAnsi="Times New Roman"/>
          <w:b/>
          <w:iCs/>
          <w:sz w:val="24"/>
          <w:szCs w:val="24"/>
        </w:rPr>
        <w:t xml:space="preserve">% of the lecturers and instructors at the </w:t>
      </w:r>
      <w:r w:rsidR="001F5013" w:rsidRPr="001F5013">
        <w:rPr>
          <w:rFonts w:ascii="Times New Roman" w:hAnsi="Times New Roman"/>
          <w:b/>
          <w:iCs/>
          <w:sz w:val="24"/>
          <w:szCs w:val="24"/>
        </w:rPr>
        <w:t xml:space="preserve">Center’s </w:t>
      </w:r>
      <w:r w:rsidR="00D07811" w:rsidRPr="001F5013">
        <w:rPr>
          <w:rFonts w:ascii="Times New Roman" w:hAnsi="Times New Roman"/>
          <w:b/>
          <w:iCs/>
          <w:sz w:val="24"/>
          <w:szCs w:val="24"/>
        </w:rPr>
        <w:t xml:space="preserve">workshops and training activities </w:t>
      </w:r>
      <w:r w:rsidR="001F5013" w:rsidRPr="001F5013">
        <w:rPr>
          <w:rFonts w:ascii="Times New Roman" w:hAnsi="Times New Roman"/>
          <w:b/>
          <w:iCs/>
          <w:sz w:val="24"/>
          <w:szCs w:val="24"/>
        </w:rPr>
        <w:t>from international academic partners</w:t>
      </w:r>
      <w:r w:rsidR="00D07811" w:rsidRPr="001F5013">
        <w:rPr>
          <w:rFonts w:ascii="Times New Roman" w:hAnsi="Times New Roman"/>
          <w:b/>
          <w:iCs/>
          <w:sz w:val="24"/>
          <w:szCs w:val="24"/>
        </w:rPr>
        <w:t>.</w:t>
      </w:r>
      <w:r w:rsidR="00D07811" w:rsidRPr="001F5013">
        <w:rPr>
          <w:rFonts w:ascii="Times New Roman" w:hAnsi="Times New Roman"/>
          <w:iCs/>
          <w:sz w:val="24"/>
          <w:szCs w:val="24"/>
        </w:rPr>
        <w:t xml:space="preserve"> </w:t>
      </w:r>
      <w:r w:rsidR="00D07811" w:rsidRPr="00D07811">
        <w:rPr>
          <w:rFonts w:ascii="Times New Roman" w:hAnsi="Times New Roman"/>
          <w:iCs/>
          <w:color w:val="000000"/>
          <w:sz w:val="24"/>
          <w:szCs w:val="24"/>
        </w:rPr>
        <w:t xml:space="preserve">The center will seek to have equal proportions of local, regional and international faculty in all its programs. This creates an intellectually enriched team that is good both for students and the faculty as well.  </w:t>
      </w:r>
      <w:r w:rsidR="00D07811" w:rsidRPr="00340358">
        <w:rPr>
          <w:rFonts w:ascii="Times New Roman" w:hAnsi="Times New Roman"/>
          <w:b/>
          <w:iCs/>
          <w:color w:val="000000"/>
          <w:sz w:val="24"/>
          <w:szCs w:val="24"/>
        </w:rPr>
        <w:t>Joint supervision in all Master</w:t>
      </w:r>
      <w:r w:rsidR="00E5267A" w:rsidRPr="00340358">
        <w:rPr>
          <w:rFonts w:ascii="Times New Roman" w:hAnsi="Times New Roman"/>
          <w:b/>
          <w:iCs/>
          <w:color w:val="000000"/>
          <w:sz w:val="24"/>
          <w:szCs w:val="24"/>
        </w:rPr>
        <w:t>s</w:t>
      </w:r>
      <w:r w:rsidR="00D07811" w:rsidRPr="00340358">
        <w:rPr>
          <w:rFonts w:ascii="Times New Roman" w:hAnsi="Times New Roman"/>
          <w:b/>
          <w:iCs/>
          <w:color w:val="000000"/>
          <w:sz w:val="24"/>
          <w:szCs w:val="24"/>
        </w:rPr>
        <w:t>/PhD projects:</w:t>
      </w:r>
      <w:r w:rsidR="00D07811" w:rsidRPr="00340358">
        <w:rPr>
          <w:rFonts w:ascii="Times New Roman" w:hAnsi="Times New Roman"/>
          <w:iCs/>
          <w:color w:val="000000"/>
          <w:sz w:val="24"/>
          <w:szCs w:val="24"/>
        </w:rPr>
        <w:t xml:space="preserve"> All thesis project supervisory committees for students of the </w:t>
      </w:r>
      <w:r w:rsidR="00E5267A" w:rsidRPr="00340358">
        <w:rPr>
          <w:rFonts w:ascii="Times New Roman" w:hAnsi="Times New Roman"/>
          <w:iCs/>
          <w:color w:val="000000"/>
          <w:sz w:val="24"/>
          <w:szCs w:val="24"/>
        </w:rPr>
        <w:t xml:space="preserve">Center </w:t>
      </w:r>
      <w:r w:rsidR="00D07811" w:rsidRPr="00340358">
        <w:rPr>
          <w:rFonts w:ascii="Times New Roman" w:hAnsi="Times New Roman"/>
          <w:iCs/>
          <w:color w:val="000000"/>
          <w:sz w:val="24"/>
          <w:szCs w:val="24"/>
        </w:rPr>
        <w:t xml:space="preserve">will be composed of two to three faculty members, </w:t>
      </w:r>
      <w:r w:rsidR="00E5267A" w:rsidRPr="00340358">
        <w:rPr>
          <w:rFonts w:ascii="Times New Roman" w:hAnsi="Times New Roman"/>
          <w:iCs/>
          <w:color w:val="000000"/>
          <w:sz w:val="24"/>
          <w:szCs w:val="24"/>
        </w:rPr>
        <w:t>with o</w:t>
      </w:r>
      <w:r w:rsidR="00D07811" w:rsidRPr="00340358">
        <w:rPr>
          <w:rFonts w:ascii="Times New Roman" w:hAnsi="Times New Roman"/>
          <w:iCs/>
          <w:color w:val="000000"/>
          <w:sz w:val="24"/>
          <w:szCs w:val="24"/>
        </w:rPr>
        <w:t xml:space="preserve">ne </w:t>
      </w:r>
      <w:r w:rsidR="00E5267A" w:rsidRPr="00340358">
        <w:rPr>
          <w:rFonts w:ascii="Times New Roman" w:hAnsi="Times New Roman"/>
          <w:iCs/>
          <w:color w:val="000000"/>
          <w:sz w:val="24"/>
          <w:szCs w:val="24"/>
        </w:rPr>
        <w:t xml:space="preserve">each </w:t>
      </w:r>
      <w:r w:rsidR="00D07811" w:rsidRPr="00340358">
        <w:rPr>
          <w:rFonts w:ascii="Times New Roman" w:hAnsi="Times New Roman"/>
          <w:iCs/>
          <w:color w:val="000000"/>
          <w:sz w:val="24"/>
          <w:szCs w:val="24"/>
        </w:rPr>
        <w:t xml:space="preserve">based at the </w:t>
      </w:r>
      <w:r w:rsidR="00E5267A" w:rsidRPr="00340358">
        <w:rPr>
          <w:rFonts w:ascii="Times New Roman" w:hAnsi="Times New Roman"/>
          <w:iCs/>
          <w:color w:val="000000"/>
          <w:sz w:val="24"/>
          <w:szCs w:val="24"/>
        </w:rPr>
        <w:t xml:space="preserve">Center, a </w:t>
      </w:r>
      <w:r w:rsidR="00D07811" w:rsidRPr="00340358">
        <w:rPr>
          <w:rFonts w:ascii="Times New Roman" w:hAnsi="Times New Roman"/>
          <w:iCs/>
          <w:color w:val="000000"/>
          <w:sz w:val="24"/>
          <w:szCs w:val="24"/>
        </w:rPr>
        <w:t>sub-region</w:t>
      </w:r>
      <w:r w:rsidR="00E5267A" w:rsidRPr="00340358">
        <w:rPr>
          <w:rFonts w:ascii="Times New Roman" w:hAnsi="Times New Roman"/>
          <w:iCs/>
          <w:color w:val="000000"/>
          <w:sz w:val="24"/>
          <w:szCs w:val="24"/>
        </w:rPr>
        <w:t>al partner</w:t>
      </w:r>
      <w:r w:rsidR="00D07811" w:rsidRPr="00340358">
        <w:rPr>
          <w:rFonts w:ascii="Times New Roman" w:hAnsi="Times New Roman"/>
          <w:iCs/>
          <w:color w:val="000000"/>
          <w:sz w:val="24"/>
          <w:szCs w:val="24"/>
        </w:rPr>
        <w:t xml:space="preserve"> and </w:t>
      </w:r>
      <w:r w:rsidR="00E5267A" w:rsidRPr="00340358">
        <w:rPr>
          <w:rFonts w:ascii="Times New Roman" w:hAnsi="Times New Roman"/>
          <w:iCs/>
          <w:color w:val="000000"/>
          <w:sz w:val="24"/>
          <w:szCs w:val="24"/>
        </w:rPr>
        <w:t xml:space="preserve">an </w:t>
      </w:r>
      <w:r w:rsidR="00D07811" w:rsidRPr="00340358">
        <w:rPr>
          <w:rFonts w:ascii="Times New Roman" w:hAnsi="Times New Roman"/>
          <w:iCs/>
          <w:color w:val="000000"/>
          <w:sz w:val="24"/>
          <w:szCs w:val="24"/>
        </w:rPr>
        <w:t>international</w:t>
      </w:r>
      <w:r w:rsidR="00E5267A" w:rsidRPr="00340358">
        <w:rPr>
          <w:rFonts w:ascii="Times New Roman" w:hAnsi="Times New Roman"/>
          <w:iCs/>
          <w:color w:val="000000"/>
          <w:sz w:val="24"/>
          <w:szCs w:val="24"/>
        </w:rPr>
        <w:t xml:space="preserve"> partner</w:t>
      </w:r>
      <w:r w:rsidR="00D07811" w:rsidRPr="00340358">
        <w:rPr>
          <w:rFonts w:ascii="Times New Roman" w:hAnsi="Times New Roman"/>
          <w:iCs/>
          <w:color w:val="000000"/>
          <w:sz w:val="24"/>
          <w:szCs w:val="24"/>
        </w:rPr>
        <w:t xml:space="preserve">. In addition, the </w:t>
      </w:r>
      <w:r w:rsidR="00E5267A" w:rsidRPr="00340358">
        <w:rPr>
          <w:rFonts w:ascii="Times New Roman" w:hAnsi="Times New Roman"/>
          <w:iCs/>
          <w:color w:val="000000"/>
          <w:sz w:val="24"/>
          <w:szCs w:val="24"/>
        </w:rPr>
        <w:t xml:space="preserve">Center </w:t>
      </w:r>
      <w:r w:rsidR="00D07811" w:rsidRPr="00340358">
        <w:rPr>
          <w:rFonts w:ascii="Times New Roman" w:hAnsi="Times New Roman"/>
          <w:iCs/>
          <w:color w:val="000000"/>
          <w:sz w:val="24"/>
          <w:szCs w:val="24"/>
        </w:rPr>
        <w:t xml:space="preserve">will encourage the international partners </w:t>
      </w:r>
      <w:r w:rsidR="00070FAB">
        <w:rPr>
          <w:rFonts w:ascii="Times New Roman" w:hAnsi="Times New Roman"/>
          <w:iCs/>
          <w:color w:val="000000"/>
          <w:sz w:val="24"/>
          <w:szCs w:val="24"/>
        </w:rPr>
        <w:t xml:space="preserve">to </w:t>
      </w:r>
      <w:r w:rsidR="00D07811" w:rsidRPr="00340358">
        <w:rPr>
          <w:rFonts w:ascii="Times New Roman" w:hAnsi="Times New Roman"/>
          <w:iCs/>
          <w:color w:val="000000"/>
          <w:sz w:val="24"/>
          <w:szCs w:val="24"/>
        </w:rPr>
        <w:t xml:space="preserve">involve its faculty and laboratory in the </w:t>
      </w:r>
      <w:r w:rsidR="00070FAB">
        <w:rPr>
          <w:rFonts w:ascii="Times New Roman" w:hAnsi="Times New Roman"/>
          <w:iCs/>
          <w:color w:val="000000"/>
          <w:sz w:val="24"/>
          <w:szCs w:val="24"/>
        </w:rPr>
        <w:t>projects</w:t>
      </w:r>
      <w:r w:rsidR="00D07811" w:rsidRPr="00340358">
        <w:rPr>
          <w:rFonts w:ascii="Times New Roman" w:hAnsi="Times New Roman"/>
          <w:iCs/>
          <w:color w:val="000000"/>
          <w:sz w:val="24"/>
          <w:szCs w:val="24"/>
        </w:rPr>
        <w:t xml:space="preserve">, this will offer additional avenue for expanding the collaboration and increasing research activities. </w:t>
      </w:r>
    </w:p>
    <w:p w14:paraId="42E592CF" w14:textId="77777777" w:rsidR="00340358" w:rsidRPr="0045252D" w:rsidRDefault="00340358" w:rsidP="00070FAB">
      <w:pPr>
        <w:pStyle w:val="ListParagraph"/>
        <w:tabs>
          <w:tab w:val="left" w:pos="2880"/>
          <w:tab w:val="left" w:pos="3038"/>
        </w:tabs>
        <w:jc w:val="both"/>
        <w:rPr>
          <w:rFonts w:ascii="Times New Roman" w:hAnsi="Times New Roman"/>
          <w:iCs/>
          <w:color w:val="000000"/>
          <w:sz w:val="14"/>
          <w:szCs w:val="24"/>
        </w:rPr>
      </w:pPr>
    </w:p>
    <w:p w14:paraId="7C3DE98F" w14:textId="77777777" w:rsidR="00D07811" w:rsidRDefault="00D07811" w:rsidP="00624F76">
      <w:pPr>
        <w:pStyle w:val="ListParagraph"/>
        <w:tabs>
          <w:tab w:val="left" w:pos="2880"/>
          <w:tab w:val="left" w:pos="3038"/>
        </w:tabs>
        <w:ind w:left="0"/>
        <w:jc w:val="both"/>
        <w:rPr>
          <w:rFonts w:ascii="Times New Roman" w:hAnsi="Times New Roman"/>
          <w:iCs/>
          <w:color w:val="000000"/>
          <w:sz w:val="24"/>
          <w:szCs w:val="24"/>
        </w:rPr>
      </w:pPr>
      <w:r w:rsidRPr="009C7384">
        <w:rPr>
          <w:rFonts w:ascii="Times New Roman" w:hAnsi="Times New Roman"/>
          <w:b/>
          <w:iCs/>
          <w:color w:val="000000"/>
          <w:sz w:val="24"/>
          <w:szCs w:val="24"/>
        </w:rPr>
        <w:t>Partners in all network projects at the center:</w:t>
      </w:r>
      <w:r w:rsidRPr="00D07811">
        <w:rPr>
          <w:rFonts w:ascii="Times New Roman" w:hAnsi="Times New Roman"/>
          <w:iCs/>
          <w:color w:val="000000"/>
          <w:sz w:val="24"/>
          <w:szCs w:val="24"/>
        </w:rPr>
        <w:t xml:space="preserve"> </w:t>
      </w:r>
      <w:r w:rsidR="009C7384" w:rsidRPr="00D07811">
        <w:rPr>
          <w:rFonts w:ascii="Times New Roman" w:hAnsi="Times New Roman"/>
          <w:iCs/>
          <w:color w:val="000000"/>
          <w:sz w:val="24"/>
          <w:szCs w:val="24"/>
        </w:rPr>
        <w:t xml:space="preserve">The </w:t>
      </w:r>
      <w:r w:rsidRPr="00D07811">
        <w:rPr>
          <w:rFonts w:ascii="Times New Roman" w:hAnsi="Times New Roman"/>
          <w:iCs/>
          <w:color w:val="000000"/>
          <w:sz w:val="24"/>
          <w:szCs w:val="24"/>
        </w:rPr>
        <w:t>distribution of network projects will always involve faculty at</w:t>
      </w:r>
      <w:r w:rsidR="00E5267A">
        <w:rPr>
          <w:rFonts w:ascii="Times New Roman" w:hAnsi="Times New Roman"/>
          <w:iCs/>
          <w:color w:val="000000"/>
          <w:sz w:val="24"/>
          <w:szCs w:val="24"/>
        </w:rPr>
        <w:t xml:space="preserve"> sub-regional and</w:t>
      </w:r>
      <w:r w:rsidRPr="00D07811">
        <w:rPr>
          <w:rFonts w:ascii="Times New Roman" w:hAnsi="Times New Roman"/>
          <w:iCs/>
          <w:color w:val="000000"/>
          <w:sz w:val="24"/>
          <w:szCs w:val="24"/>
        </w:rPr>
        <w:t xml:space="preserve"> international level depending on interest and nature of the project. All options will be explored to ensure research teams are always built across the three groups of faculty of the </w:t>
      </w:r>
      <w:r w:rsidR="00E5267A" w:rsidRPr="00D07811">
        <w:rPr>
          <w:rFonts w:ascii="Times New Roman" w:hAnsi="Times New Roman"/>
          <w:iCs/>
          <w:color w:val="000000"/>
          <w:sz w:val="24"/>
          <w:szCs w:val="24"/>
        </w:rPr>
        <w:t>Center</w:t>
      </w:r>
      <w:r w:rsidRPr="00D07811">
        <w:rPr>
          <w:rFonts w:ascii="Times New Roman" w:hAnsi="Times New Roman"/>
          <w:iCs/>
          <w:color w:val="000000"/>
          <w:sz w:val="24"/>
          <w:szCs w:val="24"/>
        </w:rPr>
        <w:t xml:space="preserve">. </w:t>
      </w:r>
    </w:p>
    <w:p w14:paraId="6E361566" w14:textId="77777777" w:rsidR="00340358" w:rsidRPr="0045252D" w:rsidRDefault="00340358" w:rsidP="00070FAB">
      <w:pPr>
        <w:pStyle w:val="ListParagraph"/>
        <w:rPr>
          <w:rFonts w:ascii="Times New Roman" w:hAnsi="Times New Roman"/>
          <w:iCs/>
          <w:color w:val="000000"/>
          <w:sz w:val="16"/>
          <w:szCs w:val="24"/>
        </w:rPr>
      </w:pPr>
    </w:p>
    <w:p w14:paraId="2BDFCD09" w14:textId="77777777" w:rsidR="00D07811" w:rsidRPr="00D07811" w:rsidRDefault="00D07811" w:rsidP="00624F76">
      <w:pPr>
        <w:pStyle w:val="ListParagraph"/>
        <w:tabs>
          <w:tab w:val="left" w:pos="2880"/>
          <w:tab w:val="left" w:pos="3038"/>
        </w:tabs>
        <w:ind w:left="0"/>
        <w:jc w:val="both"/>
        <w:rPr>
          <w:rFonts w:ascii="Times New Roman" w:hAnsi="Times New Roman"/>
          <w:iCs/>
          <w:color w:val="000000"/>
          <w:sz w:val="24"/>
          <w:szCs w:val="24"/>
        </w:rPr>
      </w:pPr>
      <w:r w:rsidRPr="009C7384">
        <w:rPr>
          <w:rFonts w:ascii="Times New Roman" w:hAnsi="Times New Roman"/>
          <w:b/>
          <w:iCs/>
          <w:color w:val="000000"/>
          <w:sz w:val="24"/>
          <w:szCs w:val="24"/>
        </w:rPr>
        <w:t>Network of mentors for young faculty members and doctoral fellows of the center:</w:t>
      </w:r>
      <w:r w:rsidRPr="00D07811">
        <w:rPr>
          <w:rFonts w:ascii="Times New Roman" w:hAnsi="Times New Roman"/>
          <w:iCs/>
          <w:color w:val="000000"/>
          <w:sz w:val="24"/>
          <w:szCs w:val="24"/>
        </w:rPr>
        <w:t xml:space="preserve"> International partners will be extremely valuable in mentoring Masters/PhD students of the center, as they ensure the training and research work are up to international standards. They provide networking opportunities for the students, which will </w:t>
      </w:r>
      <w:r>
        <w:rPr>
          <w:rFonts w:ascii="Times New Roman" w:hAnsi="Times New Roman"/>
          <w:iCs/>
          <w:color w:val="000000"/>
          <w:sz w:val="24"/>
          <w:szCs w:val="24"/>
        </w:rPr>
        <w:t>be good for their future career development</w:t>
      </w:r>
      <w:r w:rsidRPr="00D07811">
        <w:rPr>
          <w:rFonts w:ascii="Times New Roman" w:hAnsi="Times New Roman"/>
          <w:iCs/>
          <w:color w:val="000000"/>
          <w:sz w:val="24"/>
          <w:szCs w:val="24"/>
        </w:rPr>
        <w:t>.</w:t>
      </w:r>
    </w:p>
    <w:p w14:paraId="43C9AA29" w14:textId="77777777" w:rsidR="007A79D1" w:rsidRPr="00D07811" w:rsidRDefault="007A79D1" w:rsidP="00E3454D">
      <w:pPr>
        <w:tabs>
          <w:tab w:val="left" w:pos="2880"/>
          <w:tab w:val="left" w:pos="3038"/>
        </w:tabs>
        <w:jc w:val="both"/>
        <w:rPr>
          <w:rFonts w:ascii="Times New Roman" w:hAnsi="Times New Roman"/>
          <w:color w:val="000000"/>
          <w:sz w:val="24"/>
          <w:szCs w:val="24"/>
        </w:rPr>
      </w:pPr>
    </w:p>
    <w:p w14:paraId="2A91C335" w14:textId="77777777" w:rsidR="0045252D" w:rsidRDefault="0045252D" w:rsidP="00E3454D">
      <w:pPr>
        <w:tabs>
          <w:tab w:val="left" w:pos="2880"/>
          <w:tab w:val="left" w:pos="3038"/>
        </w:tabs>
        <w:jc w:val="both"/>
        <w:rPr>
          <w:rFonts w:ascii="Times New Roman" w:hAnsi="Times New Roman"/>
          <w:i/>
          <w:color w:val="000000"/>
          <w:sz w:val="24"/>
          <w:szCs w:val="24"/>
        </w:rPr>
      </w:pPr>
    </w:p>
    <w:p w14:paraId="34FA99B4" w14:textId="77777777" w:rsidR="0045252D" w:rsidRPr="00C127A1" w:rsidRDefault="0045252D" w:rsidP="00E3454D">
      <w:pPr>
        <w:tabs>
          <w:tab w:val="left" w:pos="2880"/>
          <w:tab w:val="left" w:pos="3038"/>
        </w:tabs>
        <w:jc w:val="both"/>
        <w:rPr>
          <w:rFonts w:ascii="Times New Roman" w:hAnsi="Times New Roman"/>
          <w:i/>
          <w:color w:val="000000"/>
          <w:sz w:val="24"/>
          <w:szCs w:val="24"/>
        </w:rPr>
      </w:pPr>
    </w:p>
    <w:p w14:paraId="0CE752E1" w14:textId="77777777" w:rsidR="00D60566" w:rsidRPr="00C127A1" w:rsidRDefault="001D5BB6" w:rsidP="00624F76">
      <w:pPr>
        <w:pStyle w:val="ListParagraph"/>
        <w:numPr>
          <w:ilvl w:val="1"/>
          <w:numId w:val="10"/>
        </w:numPr>
        <w:tabs>
          <w:tab w:val="left" w:pos="270"/>
        </w:tabs>
        <w:jc w:val="both"/>
        <w:rPr>
          <w:rFonts w:ascii="Times New Roman" w:hAnsi="Times New Roman"/>
          <w:b/>
          <w:i/>
          <w:color w:val="000000"/>
          <w:sz w:val="24"/>
          <w:szCs w:val="24"/>
        </w:rPr>
      </w:pPr>
      <w:r w:rsidRPr="00C127A1">
        <w:rPr>
          <w:rFonts w:ascii="Times New Roman" w:hAnsi="Times New Roman"/>
          <w:b/>
          <w:color w:val="000000"/>
          <w:sz w:val="24"/>
          <w:szCs w:val="24"/>
        </w:rPr>
        <w:t>ACE</w:t>
      </w:r>
      <w:r w:rsidR="00D60566" w:rsidRPr="00C127A1">
        <w:rPr>
          <w:rFonts w:ascii="Times New Roman" w:hAnsi="Times New Roman"/>
          <w:b/>
          <w:color w:val="000000"/>
          <w:sz w:val="24"/>
          <w:szCs w:val="24"/>
        </w:rPr>
        <w:t xml:space="preserve"> Action Plan for Management and Governance</w:t>
      </w:r>
      <w:r w:rsidR="00D84817" w:rsidRPr="00C127A1">
        <w:rPr>
          <w:rFonts w:ascii="Times New Roman" w:hAnsi="Times New Roman"/>
          <w:b/>
          <w:color w:val="000000"/>
          <w:sz w:val="24"/>
          <w:szCs w:val="24"/>
        </w:rPr>
        <w:t xml:space="preserve"> (Maximum 2 pages for this section)</w:t>
      </w:r>
    </w:p>
    <w:p w14:paraId="216335F7" w14:textId="77777777" w:rsidR="00340358" w:rsidRDefault="00340358" w:rsidP="0045252D">
      <w:pPr>
        <w:pStyle w:val="BodyText3"/>
        <w:tabs>
          <w:tab w:val="left" w:pos="2880"/>
        </w:tabs>
        <w:spacing w:before="100" w:after="100"/>
        <w:rPr>
          <w:sz w:val="24"/>
          <w:szCs w:val="24"/>
        </w:rPr>
      </w:pPr>
      <w:r>
        <w:rPr>
          <w:sz w:val="24"/>
          <w:szCs w:val="24"/>
        </w:rPr>
        <w:t xml:space="preserve">              </w:t>
      </w:r>
      <w:r w:rsidRPr="0045252D">
        <w:rPr>
          <w:b/>
          <w:sz w:val="24"/>
          <w:szCs w:val="24"/>
        </w:rPr>
        <w:t>5.9.1</w:t>
      </w:r>
      <w:r w:rsidRPr="0045252D">
        <w:rPr>
          <w:b/>
          <w:i/>
          <w:sz w:val="24"/>
          <w:szCs w:val="24"/>
        </w:rPr>
        <w:t xml:space="preserve"> </w:t>
      </w:r>
      <w:r w:rsidR="00D60566" w:rsidRPr="009263D7">
        <w:rPr>
          <w:b/>
          <w:i/>
          <w:sz w:val="24"/>
          <w:szCs w:val="24"/>
        </w:rPr>
        <w:t xml:space="preserve">Describe briefly </w:t>
      </w:r>
      <w:r w:rsidR="006D2E7F" w:rsidRPr="009263D7">
        <w:rPr>
          <w:b/>
          <w:i/>
          <w:sz w:val="24"/>
          <w:szCs w:val="24"/>
        </w:rPr>
        <w:t xml:space="preserve">to </w:t>
      </w:r>
      <w:r w:rsidR="00D60566" w:rsidRPr="009263D7">
        <w:rPr>
          <w:b/>
          <w:i/>
          <w:sz w:val="24"/>
          <w:szCs w:val="24"/>
        </w:rPr>
        <w:t>which Objectives and Results this action plan will contribute</w:t>
      </w:r>
      <w:r w:rsidR="00F138E7" w:rsidRPr="009263D7">
        <w:rPr>
          <w:b/>
          <w:i/>
          <w:sz w:val="24"/>
          <w:szCs w:val="24"/>
        </w:rPr>
        <w:t>:</w:t>
      </w:r>
    </w:p>
    <w:p w14:paraId="761A0F5B" w14:textId="77777777" w:rsidR="00000493" w:rsidRPr="001878FA" w:rsidRDefault="00D60566" w:rsidP="004D1531">
      <w:pPr>
        <w:pStyle w:val="BodyText3"/>
        <w:tabs>
          <w:tab w:val="left" w:pos="2880"/>
        </w:tabs>
        <w:spacing w:after="0"/>
        <w:jc w:val="both"/>
        <w:rPr>
          <w:b/>
          <w:bCs/>
          <w:color w:val="000000"/>
          <w:sz w:val="24"/>
          <w:szCs w:val="24"/>
        </w:rPr>
      </w:pPr>
      <w:r w:rsidRPr="00C127A1">
        <w:rPr>
          <w:sz w:val="24"/>
          <w:szCs w:val="24"/>
        </w:rPr>
        <w:t xml:space="preserve"> </w:t>
      </w:r>
      <w:r w:rsidR="00000493" w:rsidRPr="001878FA">
        <w:rPr>
          <w:b/>
          <w:bCs/>
          <w:color w:val="000000"/>
          <w:sz w:val="24"/>
          <w:szCs w:val="24"/>
        </w:rPr>
        <w:t>Objective:</w:t>
      </w:r>
      <w:r w:rsidR="001A68A2" w:rsidRPr="001878FA">
        <w:rPr>
          <w:bCs/>
          <w:color w:val="000000"/>
          <w:sz w:val="24"/>
          <w:szCs w:val="24"/>
        </w:rPr>
        <w:t xml:space="preserve"> To ensure that the ACEESD is able to effectively and efficiently achieve its training and research objectives through a clear governance structure free from ambiguities and political influences. This action plans sets out the proposed governance and management structure needed to ensure this.</w:t>
      </w:r>
    </w:p>
    <w:p w14:paraId="60CC12F6" w14:textId="77777777" w:rsidR="009263D7" w:rsidRPr="0045252D" w:rsidRDefault="009263D7" w:rsidP="009263D7">
      <w:pPr>
        <w:tabs>
          <w:tab w:val="left" w:pos="2880"/>
        </w:tabs>
        <w:jc w:val="both"/>
        <w:rPr>
          <w:rFonts w:ascii="Times New Roman" w:hAnsi="Times New Roman"/>
          <w:b/>
          <w:bCs/>
          <w:color w:val="000000"/>
          <w:sz w:val="16"/>
          <w:szCs w:val="24"/>
        </w:rPr>
      </w:pPr>
    </w:p>
    <w:p w14:paraId="10005FC8" w14:textId="77777777" w:rsidR="00000493" w:rsidRPr="0096433D" w:rsidRDefault="00000493" w:rsidP="009263D7">
      <w:pPr>
        <w:tabs>
          <w:tab w:val="left" w:pos="2880"/>
        </w:tabs>
        <w:jc w:val="both"/>
        <w:rPr>
          <w:rFonts w:ascii="Times New Roman" w:hAnsi="Times New Roman"/>
          <w:b/>
          <w:bCs/>
          <w:color w:val="000000"/>
          <w:sz w:val="24"/>
          <w:szCs w:val="24"/>
        </w:rPr>
      </w:pPr>
      <w:r w:rsidRPr="0096433D">
        <w:rPr>
          <w:rFonts w:ascii="Times New Roman" w:hAnsi="Times New Roman"/>
          <w:b/>
          <w:bCs/>
          <w:color w:val="000000"/>
          <w:sz w:val="24"/>
          <w:szCs w:val="24"/>
        </w:rPr>
        <w:t>Results:</w:t>
      </w:r>
      <w:r w:rsidR="00917B85" w:rsidRPr="0096433D">
        <w:rPr>
          <w:rFonts w:ascii="Times New Roman" w:hAnsi="Times New Roman"/>
          <w:b/>
          <w:bCs/>
          <w:color w:val="000000"/>
          <w:sz w:val="24"/>
          <w:szCs w:val="24"/>
        </w:rPr>
        <w:t xml:space="preserve"> </w:t>
      </w:r>
      <w:r w:rsidR="00917B85" w:rsidRPr="0096433D">
        <w:rPr>
          <w:rFonts w:ascii="Times New Roman" w:hAnsi="Times New Roman"/>
          <w:bCs/>
          <w:color w:val="000000"/>
          <w:sz w:val="24"/>
          <w:szCs w:val="24"/>
        </w:rPr>
        <w:t>A clear governance structure, procedures manuals, regular evaluation, transparent selections processes, communication strategies including the use of ICT and a code of conduct.</w:t>
      </w:r>
    </w:p>
    <w:p w14:paraId="79672B28" w14:textId="77777777" w:rsidR="00D60566" w:rsidRDefault="00340358" w:rsidP="0045252D">
      <w:pPr>
        <w:tabs>
          <w:tab w:val="left" w:pos="2880"/>
        </w:tabs>
        <w:spacing w:before="100" w:after="100"/>
        <w:jc w:val="both"/>
        <w:rPr>
          <w:rFonts w:ascii="Times New Roman" w:hAnsi="Times New Roman"/>
          <w:b/>
          <w:bCs/>
          <w:i/>
          <w:color w:val="000000"/>
          <w:sz w:val="24"/>
          <w:szCs w:val="24"/>
        </w:rPr>
      </w:pPr>
      <w:r w:rsidRPr="009263D7">
        <w:rPr>
          <w:rFonts w:ascii="Times New Roman" w:hAnsi="Times New Roman"/>
          <w:b/>
          <w:bCs/>
          <w:i/>
          <w:color w:val="000000"/>
          <w:sz w:val="24"/>
          <w:szCs w:val="24"/>
        </w:rPr>
        <w:t xml:space="preserve">            5.9.2 </w:t>
      </w:r>
      <w:r w:rsidR="00D60566" w:rsidRPr="009263D7">
        <w:rPr>
          <w:rFonts w:ascii="Times New Roman" w:hAnsi="Times New Roman"/>
          <w:b/>
          <w:bCs/>
          <w:i/>
          <w:color w:val="000000"/>
          <w:sz w:val="24"/>
          <w:szCs w:val="24"/>
        </w:rPr>
        <w:t>Describe in detail what this action plan entails:</w:t>
      </w:r>
    </w:p>
    <w:p w14:paraId="05EFA3E2" w14:textId="77777777" w:rsidR="00E07A39" w:rsidRPr="00F93D4B" w:rsidRDefault="00024E0B" w:rsidP="009263D7">
      <w:pPr>
        <w:tabs>
          <w:tab w:val="left" w:pos="2880"/>
        </w:tabs>
        <w:jc w:val="both"/>
        <w:rPr>
          <w:rFonts w:ascii="Times New Roman" w:hAnsi="Times New Roman"/>
          <w:bCs/>
          <w:sz w:val="24"/>
          <w:szCs w:val="24"/>
        </w:rPr>
      </w:pPr>
      <w:r w:rsidRPr="00F93D4B">
        <w:rPr>
          <w:rFonts w:ascii="Times New Roman" w:hAnsi="Times New Roman"/>
          <w:bCs/>
          <w:sz w:val="24"/>
          <w:szCs w:val="24"/>
        </w:rPr>
        <w:t xml:space="preserve">At the start of each year, an orientation program will be organized to introduce all new faculty, </w:t>
      </w:r>
      <w:r w:rsidR="004D1531" w:rsidRPr="00F93D4B">
        <w:rPr>
          <w:rFonts w:ascii="Times New Roman" w:hAnsi="Times New Roman"/>
          <w:bCs/>
          <w:sz w:val="24"/>
          <w:szCs w:val="24"/>
        </w:rPr>
        <w:t>staff and students of the Center</w:t>
      </w:r>
      <w:r w:rsidR="00972774" w:rsidRPr="00F93D4B">
        <w:rPr>
          <w:rFonts w:ascii="Times New Roman" w:hAnsi="Times New Roman"/>
          <w:bCs/>
          <w:sz w:val="24"/>
          <w:szCs w:val="24"/>
        </w:rPr>
        <w:t>,</w:t>
      </w:r>
      <w:r w:rsidRPr="00F93D4B">
        <w:rPr>
          <w:rFonts w:ascii="Times New Roman" w:hAnsi="Times New Roman"/>
          <w:bCs/>
          <w:sz w:val="24"/>
          <w:szCs w:val="24"/>
        </w:rPr>
        <w:t xml:space="preserve"> to the Code of Conduct of ACEESD. This code of conduct will provide each team member with an honor code which requires members to ensure that actions are rid of </w:t>
      </w:r>
      <w:r w:rsidRPr="00F93D4B">
        <w:rPr>
          <w:rFonts w:ascii="Times New Roman" w:hAnsi="Times New Roman"/>
          <w:bCs/>
          <w:sz w:val="24"/>
          <w:szCs w:val="24"/>
        </w:rPr>
        <w:lastRenderedPageBreak/>
        <w:t xml:space="preserve">political or special interests. </w:t>
      </w:r>
      <w:r w:rsidR="00972774" w:rsidRPr="00F93D4B">
        <w:rPr>
          <w:rFonts w:ascii="Times New Roman" w:hAnsi="Times New Roman"/>
          <w:bCs/>
          <w:sz w:val="24"/>
          <w:szCs w:val="24"/>
        </w:rPr>
        <w:t xml:space="preserve"> A</w:t>
      </w:r>
      <w:r w:rsidRPr="00F93D4B">
        <w:rPr>
          <w:rFonts w:ascii="Times New Roman" w:hAnsi="Times New Roman"/>
          <w:bCs/>
          <w:sz w:val="24"/>
          <w:szCs w:val="24"/>
        </w:rPr>
        <w:t>ll staff will be trained in World Bank procedures and program implementation and reporting.</w:t>
      </w:r>
    </w:p>
    <w:p w14:paraId="556EBC70" w14:textId="77777777" w:rsidR="00340358" w:rsidRPr="00F93D4B" w:rsidRDefault="00340358" w:rsidP="0096433D">
      <w:pPr>
        <w:tabs>
          <w:tab w:val="left" w:pos="2880"/>
        </w:tabs>
        <w:jc w:val="both"/>
        <w:rPr>
          <w:rFonts w:ascii="Times New Roman" w:hAnsi="Times New Roman"/>
          <w:bCs/>
          <w:color w:val="000000"/>
          <w:sz w:val="20"/>
          <w:szCs w:val="24"/>
        </w:rPr>
      </w:pPr>
    </w:p>
    <w:p w14:paraId="143FFC64" w14:textId="67AE03BC" w:rsidR="00D5291D" w:rsidRPr="00F93D4B" w:rsidRDefault="00E07A39" w:rsidP="009263D7">
      <w:pPr>
        <w:tabs>
          <w:tab w:val="left" w:pos="2880"/>
        </w:tabs>
        <w:jc w:val="both"/>
        <w:rPr>
          <w:rFonts w:ascii="Times New Roman" w:hAnsi="Times New Roman"/>
          <w:bCs/>
          <w:color w:val="000000"/>
          <w:sz w:val="24"/>
          <w:szCs w:val="24"/>
        </w:rPr>
      </w:pPr>
      <w:r w:rsidRPr="00F93D4B">
        <w:rPr>
          <w:rFonts w:ascii="Times New Roman" w:hAnsi="Times New Roman"/>
          <w:bCs/>
          <w:color w:val="000000"/>
          <w:sz w:val="24"/>
          <w:szCs w:val="24"/>
        </w:rPr>
        <w:t xml:space="preserve">The ACEESD will be hosted </w:t>
      </w:r>
      <w:r w:rsidR="009263D7" w:rsidRPr="00F93D4B">
        <w:rPr>
          <w:rFonts w:ascii="Times New Roman" w:hAnsi="Times New Roman"/>
          <w:bCs/>
          <w:color w:val="000000"/>
          <w:sz w:val="24"/>
          <w:szCs w:val="24"/>
        </w:rPr>
        <w:t>at CST</w:t>
      </w:r>
      <w:r w:rsidR="00972774" w:rsidRPr="00F93D4B">
        <w:rPr>
          <w:rFonts w:ascii="Times New Roman" w:hAnsi="Times New Roman"/>
          <w:bCs/>
          <w:color w:val="000000"/>
          <w:sz w:val="24"/>
          <w:szCs w:val="24"/>
        </w:rPr>
        <w:t>,</w:t>
      </w:r>
      <w:r w:rsidRPr="00F93D4B">
        <w:rPr>
          <w:rFonts w:ascii="Times New Roman" w:hAnsi="Times New Roman"/>
          <w:bCs/>
          <w:color w:val="000000"/>
          <w:sz w:val="24"/>
          <w:szCs w:val="24"/>
        </w:rPr>
        <w:t xml:space="preserve"> with the CST’s Principal as th</w:t>
      </w:r>
      <w:r w:rsidR="004D1531" w:rsidRPr="00F93D4B">
        <w:rPr>
          <w:rFonts w:ascii="Times New Roman" w:hAnsi="Times New Roman"/>
          <w:bCs/>
          <w:color w:val="000000"/>
          <w:sz w:val="24"/>
          <w:szCs w:val="24"/>
        </w:rPr>
        <w:t>e Head of the Centre. The Center</w:t>
      </w:r>
      <w:r w:rsidRPr="00F93D4B">
        <w:rPr>
          <w:rFonts w:ascii="Times New Roman" w:hAnsi="Times New Roman"/>
          <w:bCs/>
          <w:color w:val="000000"/>
          <w:sz w:val="24"/>
          <w:szCs w:val="24"/>
        </w:rPr>
        <w:t xml:space="preserve"> will be</w:t>
      </w:r>
      <w:r w:rsidR="00E47F1C" w:rsidRPr="00F93D4B">
        <w:rPr>
          <w:rFonts w:ascii="Times New Roman" w:hAnsi="Times New Roman"/>
          <w:bCs/>
          <w:color w:val="000000"/>
          <w:sz w:val="24"/>
          <w:szCs w:val="24"/>
        </w:rPr>
        <w:t xml:space="preserve"> managed by a Director or Center</w:t>
      </w:r>
      <w:r w:rsidRPr="00F93D4B">
        <w:rPr>
          <w:rFonts w:ascii="Times New Roman" w:hAnsi="Times New Roman"/>
          <w:bCs/>
          <w:color w:val="000000"/>
          <w:sz w:val="24"/>
          <w:szCs w:val="24"/>
        </w:rPr>
        <w:t xml:space="preserve"> Leader who will be advised by the International Scientific Board and the </w:t>
      </w:r>
      <w:r w:rsidR="00671C14" w:rsidRPr="00F93D4B">
        <w:rPr>
          <w:rFonts w:ascii="Times New Roman" w:hAnsi="Times New Roman"/>
          <w:bCs/>
          <w:color w:val="000000"/>
          <w:sz w:val="24"/>
          <w:szCs w:val="24"/>
        </w:rPr>
        <w:t>ACEESD Steering Committee</w:t>
      </w:r>
      <w:r w:rsidRPr="00F93D4B">
        <w:rPr>
          <w:rFonts w:ascii="Times New Roman" w:hAnsi="Times New Roman"/>
          <w:bCs/>
          <w:color w:val="000000"/>
          <w:sz w:val="24"/>
          <w:szCs w:val="24"/>
        </w:rPr>
        <w:t xml:space="preserve">. </w:t>
      </w:r>
      <w:r w:rsidR="00671C14" w:rsidRPr="00F93D4B">
        <w:rPr>
          <w:rFonts w:ascii="Times New Roman" w:hAnsi="Times New Roman"/>
          <w:bCs/>
          <w:color w:val="000000"/>
          <w:sz w:val="24"/>
          <w:szCs w:val="24"/>
        </w:rPr>
        <w:t xml:space="preserve">The Steering Committee will meet at once every quarter and shall serve the Board of Directors for the Centre. Its membership will include representatives from each partner institution of the Centre. The International Scientific Advisory Board will be made up of 5-7 eminent experts in the key focus areas of the </w:t>
      </w:r>
      <w:r w:rsidR="00D5291D" w:rsidRPr="00F93D4B">
        <w:rPr>
          <w:rFonts w:ascii="Times New Roman" w:hAnsi="Times New Roman"/>
          <w:bCs/>
          <w:color w:val="000000"/>
          <w:sz w:val="24"/>
          <w:szCs w:val="24"/>
        </w:rPr>
        <w:t xml:space="preserve">Centre </w:t>
      </w:r>
      <w:r w:rsidR="00671C14" w:rsidRPr="00F93D4B">
        <w:rPr>
          <w:rFonts w:ascii="Times New Roman" w:hAnsi="Times New Roman"/>
          <w:bCs/>
          <w:color w:val="000000"/>
          <w:sz w:val="24"/>
          <w:szCs w:val="24"/>
        </w:rPr>
        <w:t xml:space="preserve">and shall advise the Centre Management on all technical and standardization issues including international accreditation and benchmarking of the Centre’s academic programs. </w:t>
      </w:r>
      <w:r w:rsidR="00AE0393" w:rsidRPr="00F93D4B">
        <w:rPr>
          <w:rFonts w:ascii="Times New Roman" w:hAnsi="Times New Roman"/>
          <w:bCs/>
          <w:color w:val="000000"/>
          <w:sz w:val="24"/>
          <w:szCs w:val="24"/>
        </w:rPr>
        <w:t>The International Scientific Advisory Board will meet at once every year.</w:t>
      </w:r>
    </w:p>
    <w:p w14:paraId="75C24AC9" w14:textId="77777777" w:rsidR="00D5291D" w:rsidRPr="00F93D4B" w:rsidRDefault="00D5291D" w:rsidP="009263D7">
      <w:pPr>
        <w:tabs>
          <w:tab w:val="left" w:pos="2880"/>
        </w:tabs>
        <w:jc w:val="both"/>
        <w:rPr>
          <w:rFonts w:ascii="Times New Roman" w:hAnsi="Times New Roman"/>
          <w:bCs/>
          <w:color w:val="000000"/>
          <w:sz w:val="24"/>
          <w:szCs w:val="24"/>
        </w:rPr>
      </w:pPr>
    </w:p>
    <w:p w14:paraId="39BC05A5" w14:textId="77777777" w:rsidR="00E07A39" w:rsidRPr="00F93D4B" w:rsidRDefault="00E07A39" w:rsidP="003F12AC">
      <w:pPr>
        <w:tabs>
          <w:tab w:val="left" w:pos="2880"/>
        </w:tabs>
        <w:jc w:val="both"/>
        <w:rPr>
          <w:rFonts w:ascii="Times New Roman" w:hAnsi="Times New Roman"/>
          <w:color w:val="000000"/>
          <w:sz w:val="24"/>
          <w:szCs w:val="24"/>
        </w:rPr>
      </w:pPr>
      <w:r w:rsidRPr="00F93D4B">
        <w:rPr>
          <w:rFonts w:ascii="Times New Roman" w:hAnsi="Times New Roman"/>
          <w:bCs/>
          <w:color w:val="000000"/>
          <w:sz w:val="24"/>
          <w:szCs w:val="24"/>
        </w:rPr>
        <w:t xml:space="preserve">There will be an ACEESD Secretariat to be headed by an </w:t>
      </w:r>
      <w:r w:rsidR="00D5291D" w:rsidRPr="00F93D4B">
        <w:rPr>
          <w:rFonts w:ascii="Times New Roman" w:hAnsi="Times New Roman"/>
          <w:bCs/>
          <w:color w:val="000000"/>
          <w:sz w:val="24"/>
          <w:szCs w:val="24"/>
        </w:rPr>
        <w:t>Administrator who will report to the</w:t>
      </w:r>
      <w:r w:rsidRPr="00F93D4B">
        <w:rPr>
          <w:rFonts w:ascii="Times New Roman" w:hAnsi="Times New Roman"/>
          <w:bCs/>
          <w:color w:val="000000"/>
          <w:sz w:val="24"/>
          <w:szCs w:val="24"/>
        </w:rPr>
        <w:t xml:space="preserve"> Deputy Centre Leader/Principal In</w:t>
      </w:r>
      <w:r w:rsidR="004D1531" w:rsidRPr="00F93D4B">
        <w:rPr>
          <w:rFonts w:ascii="Times New Roman" w:hAnsi="Times New Roman"/>
          <w:bCs/>
          <w:color w:val="000000"/>
          <w:sz w:val="24"/>
          <w:szCs w:val="24"/>
        </w:rPr>
        <w:t>vestigator. The PI/Deputy Center</w:t>
      </w:r>
      <w:r w:rsidRPr="00F93D4B">
        <w:rPr>
          <w:rFonts w:ascii="Times New Roman" w:hAnsi="Times New Roman"/>
          <w:bCs/>
          <w:color w:val="000000"/>
          <w:sz w:val="24"/>
          <w:szCs w:val="24"/>
        </w:rPr>
        <w:t xml:space="preserve"> </w:t>
      </w:r>
      <w:r w:rsidR="00E47F1C" w:rsidRPr="00F93D4B">
        <w:rPr>
          <w:rFonts w:ascii="Times New Roman" w:hAnsi="Times New Roman"/>
          <w:bCs/>
          <w:color w:val="000000"/>
          <w:sz w:val="24"/>
          <w:szCs w:val="24"/>
        </w:rPr>
        <w:t>Leader will report to the Center</w:t>
      </w:r>
      <w:r w:rsidRPr="00F93D4B">
        <w:rPr>
          <w:rFonts w:ascii="Times New Roman" w:hAnsi="Times New Roman"/>
          <w:bCs/>
          <w:color w:val="000000"/>
          <w:sz w:val="24"/>
          <w:szCs w:val="24"/>
        </w:rPr>
        <w:t xml:space="preserve"> Leader, who will have responsibility for national and regional integrat</w:t>
      </w:r>
      <w:r w:rsidR="004D1531" w:rsidRPr="00F93D4B">
        <w:rPr>
          <w:rFonts w:ascii="Times New Roman" w:hAnsi="Times New Roman"/>
          <w:bCs/>
          <w:color w:val="000000"/>
          <w:sz w:val="24"/>
          <w:szCs w:val="24"/>
        </w:rPr>
        <w:t>ion and partnerships. The Center</w:t>
      </w:r>
      <w:r w:rsidRPr="00F93D4B">
        <w:rPr>
          <w:rFonts w:ascii="Times New Roman" w:hAnsi="Times New Roman"/>
          <w:bCs/>
          <w:color w:val="000000"/>
          <w:sz w:val="24"/>
          <w:szCs w:val="24"/>
        </w:rPr>
        <w:t xml:space="preserve"> Leader reports directly to the Pri</w:t>
      </w:r>
      <w:r w:rsidR="008920C2" w:rsidRPr="00F93D4B">
        <w:rPr>
          <w:rFonts w:ascii="Times New Roman" w:hAnsi="Times New Roman"/>
          <w:bCs/>
          <w:color w:val="000000"/>
          <w:sz w:val="24"/>
          <w:szCs w:val="24"/>
        </w:rPr>
        <w:t>ncipal of CST, who is the Center</w:t>
      </w:r>
      <w:r w:rsidRPr="00F93D4B">
        <w:rPr>
          <w:rFonts w:ascii="Times New Roman" w:hAnsi="Times New Roman"/>
          <w:bCs/>
          <w:color w:val="000000"/>
          <w:sz w:val="24"/>
          <w:szCs w:val="24"/>
        </w:rPr>
        <w:t xml:space="preserve"> Head.</w:t>
      </w:r>
      <w:r w:rsidR="003F12AC" w:rsidRPr="00F93D4B">
        <w:rPr>
          <w:rFonts w:ascii="Times New Roman" w:hAnsi="Times New Roman"/>
          <w:bCs/>
          <w:color w:val="000000"/>
          <w:sz w:val="24"/>
          <w:szCs w:val="24"/>
        </w:rPr>
        <w:t xml:space="preserve"> </w:t>
      </w:r>
      <w:r w:rsidR="00D5291D" w:rsidRPr="00F93D4B">
        <w:rPr>
          <w:rFonts w:ascii="Times New Roman" w:hAnsi="Times New Roman"/>
          <w:bCs/>
          <w:color w:val="000000"/>
          <w:sz w:val="24"/>
          <w:szCs w:val="24"/>
        </w:rPr>
        <w:t>Three academic units/</w:t>
      </w:r>
      <w:r w:rsidR="003F12AC" w:rsidRPr="00F93D4B">
        <w:rPr>
          <w:rFonts w:ascii="Times New Roman" w:hAnsi="Times New Roman"/>
          <w:bCs/>
          <w:color w:val="000000"/>
          <w:sz w:val="24"/>
          <w:szCs w:val="24"/>
        </w:rPr>
        <w:t>departments in</w:t>
      </w:r>
      <w:r w:rsidR="00D5291D" w:rsidRPr="00F93D4B">
        <w:rPr>
          <w:rFonts w:ascii="Times New Roman" w:hAnsi="Times New Roman"/>
          <w:bCs/>
          <w:color w:val="000000"/>
          <w:sz w:val="24"/>
          <w:szCs w:val="24"/>
        </w:rPr>
        <w:t xml:space="preserve"> the three focal areas of ACEESD’s academic programs will also be established</w:t>
      </w:r>
      <w:r w:rsidR="003F12AC" w:rsidRPr="00F93D4B">
        <w:rPr>
          <w:rFonts w:ascii="Times New Roman" w:hAnsi="Times New Roman"/>
          <w:bCs/>
          <w:color w:val="000000"/>
          <w:sz w:val="24"/>
          <w:szCs w:val="24"/>
        </w:rPr>
        <w:t xml:space="preserve"> (with the Heads reporting to the Deputy Centre Leader)</w:t>
      </w:r>
      <w:r w:rsidR="00D5291D" w:rsidRPr="00F93D4B">
        <w:rPr>
          <w:rFonts w:ascii="Times New Roman" w:hAnsi="Times New Roman"/>
          <w:bCs/>
          <w:color w:val="000000"/>
          <w:sz w:val="24"/>
          <w:szCs w:val="24"/>
        </w:rPr>
        <w:t xml:space="preserve">. </w:t>
      </w:r>
      <w:r w:rsidR="003F12AC" w:rsidRPr="00F93D4B">
        <w:rPr>
          <w:rFonts w:ascii="Times New Roman" w:hAnsi="Times New Roman"/>
          <w:bCs/>
          <w:color w:val="000000"/>
          <w:sz w:val="24"/>
          <w:szCs w:val="24"/>
        </w:rPr>
        <w:t>These will be responsible for all academic related activities of the Centre.</w:t>
      </w:r>
      <w:r w:rsidRPr="00F93D4B">
        <w:rPr>
          <w:rFonts w:ascii="Times New Roman" w:hAnsi="Times New Roman"/>
          <w:color w:val="000000"/>
          <w:sz w:val="24"/>
          <w:szCs w:val="24"/>
        </w:rPr>
        <w:t xml:space="preserve"> </w:t>
      </w:r>
    </w:p>
    <w:p w14:paraId="7D3151E5" w14:textId="77777777" w:rsidR="00972774" w:rsidRPr="00F93D4B" w:rsidRDefault="00972774" w:rsidP="009263D7">
      <w:pPr>
        <w:autoSpaceDE w:val="0"/>
        <w:autoSpaceDN w:val="0"/>
        <w:adjustRightInd w:val="0"/>
        <w:ind w:left="708"/>
        <w:jc w:val="both"/>
        <w:rPr>
          <w:rFonts w:ascii="Times New Roman" w:hAnsi="Times New Roman"/>
          <w:bCs/>
          <w:color w:val="000000"/>
          <w:sz w:val="16"/>
          <w:szCs w:val="24"/>
        </w:rPr>
      </w:pPr>
    </w:p>
    <w:p w14:paraId="681FBEEB" w14:textId="77777777" w:rsidR="00E07A39" w:rsidRPr="00F93D4B" w:rsidRDefault="003F12AC" w:rsidP="009263D7">
      <w:pPr>
        <w:tabs>
          <w:tab w:val="left" w:pos="2880"/>
        </w:tabs>
        <w:jc w:val="both"/>
        <w:rPr>
          <w:rFonts w:ascii="Times New Roman" w:hAnsi="Times New Roman"/>
          <w:bCs/>
          <w:color w:val="000000"/>
          <w:sz w:val="24"/>
          <w:szCs w:val="24"/>
        </w:rPr>
      </w:pPr>
      <w:r w:rsidRPr="00F93D4B">
        <w:rPr>
          <w:rFonts w:ascii="Times New Roman" w:hAnsi="Times New Roman"/>
          <w:bCs/>
          <w:color w:val="000000"/>
          <w:sz w:val="24"/>
          <w:szCs w:val="24"/>
        </w:rPr>
        <w:t>The</w:t>
      </w:r>
      <w:r w:rsidR="00E07A39" w:rsidRPr="00F93D4B">
        <w:rPr>
          <w:rFonts w:ascii="Times New Roman" w:hAnsi="Times New Roman"/>
          <w:bCs/>
          <w:color w:val="000000"/>
          <w:sz w:val="24"/>
          <w:szCs w:val="24"/>
        </w:rPr>
        <w:t xml:space="preserve"> ACEESD Secretariat under the sup</w:t>
      </w:r>
      <w:r w:rsidR="004D1531" w:rsidRPr="00F93D4B">
        <w:rPr>
          <w:rFonts w:ascii="Times New Roman" w:hAnsi="Times New Roman"/>
          <w:bCs/>
          <w:color w:val="000000"/>
          <w:sz w:val="24"/>
          <w:szCs w:val="24"/>
        </w:rPr>
        <w:t>ervision of the PI/Deputy Center</w:t>
      </w:r>
      <w:r w:rsidR="00E07A39" w:rsidRPr="00F93D4B">
        <w:rPr>
          <w:rFonts w:ascii="Times New Roman" w:hAnsi="Times New Roman"/>
          <w:bCs/>
          <w:color w:val="000000"/>
          <w:sz w:val="24"/>
          <w:szCs w:val="24"/>
        </w:rPr>
        <w:t xml:space="preserve"> Leader will see to the day-to-day running and implemen</w:t>
      </w:r>
      <w:r w:rsidR="008920C2" w:rsidRPr="00F93D4B">
        <w:rPr>
          <w:rFonts w:ascii="Times New Roman" w:hAnsi="Times New Roman"/>
          <w:bCs/>
          <w:color w:val="000000"/>
          <w:sz w:val="24"/>
          <w:szCs w:val="24"/>
        </w:rPr>
        <w:t>tation of programs at the Center</w:t>
      </w:r>
      <w:r w:rsidR="00E07A39" w:rsidRPr="00F93D4B">
        <w:rPr>
          <w:rFonts w:ascii="Times New Roman" w:hAnsi="Times New Roman"/>
          <w:bCs/>
          <w:color w:val="000000"/>
          <w:sz w:val="24"/>
          <w:szCs w:val="24"/>
        </w:rPr>
        <w:t>. The Secretariats activities will include</w:t>
      </w:r>
      <w:r w:rsidR="00972774" w:rsidRPr="00F93D4B">
        <w:rPr>
          <w:rFonts w:ascii="Times New Roman" w:hAnsi="Times New Roman"/>
          <w:bCs/>
          <w:color w:val="000000"/>
          <w:sz w:val="24"/>
          <w:szCs w:val="24"/>
        </w:rPr>
        <w:t>,</w:t>
      </w:r>
      <w:r w:rsidR="00E07A39" w:rsidRPr="00F93D4B">
        <w:rPr>
          <w:rFonts w:ascii="Times New Roman" w:hAnsi="Times New Roman"/>
          <w:bCs/>
          <w:color w:val="000000"/>
          <w:sz w:val="24"/>
          <w:szCs w:val="24"/>
        </w:rPr>
        <w:t xml:space="preserve"> but </w:t>
      </w:r>
      <w:r w:rsidR="00972774" w:rsidRPr="00F93D4B">
        <w:rPr>
          <w:rFonts w:ascii="Times New Roman" w:hAnsi="Times New Roman"/>
          <w:bCs/>
          <w:color w:val="000000"/>
          <w:sz w:val="24"/>
          <w:szCs w:val="24"/>
        </w:rPr>
        <w:t xml:space="preserve">will </w:t>
      </w:r>
      <w:r w:rsidR="00E07A39" w:rsidRPr="00F93D4B">
        <w:rPr>
          <w:rFonts w:ascii="Times New Roman" w:hAnsi="Times New Roman"/>
          <w:bCs/>
          <w:color w:val="000000"/>
          <w:sz w:val="24"/>
          <w:szCs w:val="24"/>
        </w:rPr>
        <w:t xml:space="preserve">not </w:t>
      </w:r>
      <w:r w:rsidR="00972774" w:rsidRPr="00F93D4B">
        <w:rPr>
          <w:rFonts w:ascii="Times New Roman" w:hAnsi="Times New Roman"/>
          <w:bCs/>
          <w:color w:val="000000"/>
          <w:sz w:val="24"/>
          <w:szCs w:val="24"/>
        </w:rPr>
        <w:t xml:space="preserve">be </w:t>
      </w:r>
      <w:r w:rsidR="00E07A39" w:rsidRPr="00F93D4B">
        <w:rPr>
          <w:rFonts w:ascii="Times New Roman" w:hAnsi="Times New Roman"/>
          <w:bCs/>
          <w:color w:val="000000"/>
          <w:sz w:val="24"/>
          <w:szCs w:val="24"/>
        </w:rPr>
        <w:t xml:space="preserve">limited to: scheduling and communication, program planning and coordination, marketing, monitoring and evaluation, budgeting, managing international and national collaborations, industrial collaborations, student internships/study visits, all student and staff exchange programs, community outreach among others. ICT and multimedia including social media tools such as websites, Facebook, Twitter, and Blogs will be used by the Secretariat to publicize and market ACEESD activities and </w:t>
      </w:r>
      <w:r w:rsidR="00972774" w:rsidRPr="00F93D4B">
        <w:rPr>
          <w:rFonts w:ascii="Times New Roman" w:hAnsi="Times New Roman"/>
          <w:bCs/>
          <w:color w:val="000000"/>
          <w:sz w:val="24"/>
          <w:szCs w:val="24"/>
        </w:rPr>
        <w:t xml:space="preserve">its </w:t>
      </w:r>
      <w:r w:rsidR="00E07A39" w:rsidRPr="00F93D4B">
        <w:rPr>
          <w:rFonts w:ascii="Times New Roman" w:hAnsi="Times New Roman"/>
          <w:bCs/>
          <w:color w:val="000000"/>
          <w:sz w:val="24"/>
          <w:szCs w:val="24"/>
        </w:rPr>
        <w:t>success stories. It will also be responsible for performance evaluation of staff, activities in teaching, research and outreach.</w:t>
      </w:r>
      <w:r w:rsidRPr="00F93D4B">
        <w:rPr>
          <w:rFonts w:ascii="Times New Roman" w:hAnsi="Times New Roman"/>
          <w:bCs/>
          <w:color w:val="000000"/>
          <w:sz w:val="24"/>
          <w:szCs w:val="24"/>
        </w:rPr>
        <w:t xml:space="preserve"> The Secretariat will work closely with the Academic Departments of the Centre for a smooth operation of the Centre’s annual work programs. It will have a dedicated officer each for Finance, Procurement, ICT and a driver and cleaner.</w:t>
      </w:r>
    </w:p>
    <w:p w14:paraId="24EC199C" w14:textId="77777777" w:rsidR="00BF561B" w:rsidRPr="00F93D4B" w:rsidRDefault="00BF561B" w:rsidP="009263D7">
      <w:pPr>
        <w:tabs>
          <w:tab w:val="left" w:pos="2880"/>
        </w:tabs>
        <w:jc w:val="both"/>
        <w:rPr>
          <w:rFonts w:ascii="Times New Roman" w:hAnsi="Times New Roman"/>
          <w:bCs/>
          <w:color w:val="000000"/>
          <w:sz w:val="24"/>
          <w:szCs w:val="24"/>
        </w:rPr>
      </w:pPr>
    </w:p>
    <w:p w14:paraId="109F4027" w14:textId="77777777" w:rsidR="00BF561B" w:rsidRPr="00F93D4B" w:rsidRDefault="00BF561B" w:rsidP="00BF561B">
      <w:pPr>
        <w:tabs>
          <w:tab w:val="left" w:pos="2880"/>
        </w:tabs>
        <w:jc w:val="both"/>
        <w:rPr>
          <w:rFonts w:ascii="Times New Roman" w:hAnsi="Times New Roman"/>
          <w:bCs/>
          <w:color w:val="000000"/>
          <w:sz w:val="24"/>
          <w:szCs w:val="24"/>
        </w:rPr>
      </w:pPr>
      <w:r w:rsidRPr="00F93D4B">
        <w:rPr>
          <w:rFonts w:ascii="Times New Roman" w:hAnsi="Times New Roman"/>
          <w:sz w:val="24"/>
          <w:szCs w:val="24"/>
        </w:rPr>
        <w:t>An Industrial/Communities outreach Unit will also be established within the Secretariat to engage in capacity development and liaise with industry, government sector agencies as well as community leaders and local authorities across the East Africa region. This is for purposes of field testing of developed technologies, as well as research work of PhD and Master’s students. This unit will also assist in running of short and industrial training programs in collaboration with academic departments.</w:t>
      </w:r>
    </w:p>
    <w:p w14:paraId="486CE0C6" w14:textId="77777777" w:rsidR="00BF561B" w:rsidRPr="00F93D4B" w:rsidRDefault="00BF561B" w:rsidP="00BF561B">
      <w:pPr>
        <w:tabs>
          <w:tab w:val="left" w:pos="2880"/>
        </w:tabs>
        <w:jc w:val="both"/>
        <w:rPr>
          <w:rFonts w:ascii="Times New Roman" w:hAnsi="Times New Roman"/>
          <w:bCs/>
          <w:color w:val="000000"/>
          <w:sz w:val="12"/>
          <w:szCs w:val="24"/>
        </w:rPr>
      </w:pPr>
    </w:p>
    <w:p w14:paraId="13F7E625" w14:textId="77777777" w:rsidR="00BF561B" w:rsidRPr="00F93D4B" w:rsidRDefault="00BF561B" w:rsidP="00BF561B">
      <w:pPr>
        <w:tabs>
          <w:tab w:val="left" w:pos="2880"/>
        </w:tabs>
        <w:jc w:val="both"/>
        <w:rPr>
          <w:rFonts w:ascii="Times New Roman" w:hAnsi="Times New Roman"/>
          <w:bCs/>
          <w:color w:val="000000"/>
          <w:sz w:val="24"/>
          <w:szCs w:val="24"/>
        </w:rPr>
      </w:pPr>
      <w:r w:rsidRPr="00F93D4B">
        <w:rPr>
          <w:rFonts w:ascii="Times New Roman" w:hAnsi="Times New Roman"/>
          <w:bCs/>
          <w:color w:val="000000"/>
          <w:sz w:val="24"/>
          <w:szCs w:val="24"/>
        </w:rPr>
        <w:t>It is envisaged that this action plan will be implemented over the period of the project, with the following as milestones – establishment of ACEESD Steering Committee; Secretariat; International Scientific Advisory Board, appointment of Administrator, administrative staff, and the administration of MOUs and MOAs.</w:t>
      </w:r>
    </w:p>
    <w:p w14:paraId="2844E798" w14:textId="77777777" w:rsidR="00BF561B" w:rsidRPr="00F93D4B" w:rsidRDefault="00BF561B" w:rsidP="00BF561B">
      <w:pPr>
        <w:tabs>
          <w:tab w:val="left" w:pos="2880"/>
        </w:tabs>
        <w:jc w:val="both"/>
        <w:rPr>
          <w:rFonts w:ascii="Times New Roman" w:hAnsi="Times New Roman"/>
          <w:bCs/>
          <w:color w:val="000000"/>
          <w:sz w:val="16"/>
          <w:szCs w:val="24"/>
        </w:rPr>
      </w:pPr>
    </w:p>
    <w:p w14:paraId="76757700" w14:textId="77777777" w:rsidR="00BF561B" w:rsidRPr="00F93D4B" w:rsidRDefault="00BF561B" w:rsidP="00F93D4B">
      <w:pPr>
        <w:jc w:val="both"/>
        <w:rPr>
          <w:rFonts w:ascii="Times New Roman" w:hAnsi="Times New Roman"/>
          <w:b/>
          <w:color w:val="000000"/>
          <w:sz w:val="24"/>
          <w:szCs w:val="24"/>
        </w:rPr>
      </w:pPr>
      <w:r w:rsidRPr="00F93D4B">
        <w:rPr>
          <w:rFonts w:ascii="Times New Roman" w:hAnsi="Times New Roman"/>
          <w:bCs/>
          <w:color w:val="000000"/>
          <w:sz w:val="24"/>
          <w:szCs w:val="24"/>
        </w:rPr>
        <w:t>It is also expected that by the end of the implementation of this action plan, the ACEESD would have engaged high quality international partners in the development of enhanced quality of research and training activities. The following output indicators would also be used for monitoring and evaluating this action plan: a clear governance structure, procedures manuals, regular evaluation, transparent selections processes, communication strategies including the use of ICT, and a code of conduct.</w:t>
      </w:r>
    </w:p>
    <w:p w14:paraId="13633177" w14:textId="77777777" w:rsidR="00BF561B" w:rsidRPr="00F93D4B" w:rsidRDefault="00BF561B" w:rsidP="00F93D4B">
      <w:pPr>
        <w:tabs>
          <w:tab w:val="left" w:pos="2880"/>
        </w:tabs>
        <w:jc w:val="both"/>
        <w:rPr>
          <w:rFonts w:ascii="Times New Roman" w:hAnsi="Times New Roman"/>
          <w:bCs/>
          <w:color w:val="000000"/>
          <w:sz w:val="24"/>
          <w:szCs w:val="24"/>
        </w:rPr>
      </w:pPr>
    </w:p>
    <w:p w14:paraId="5F6D5C73" w14:textId="77777777" w:rsidR="00BF561B" w:rsidRPr="00F93D4B" w:rsidRDefault="00BF561B" w:rsidP="00F93D4B">
      <w:pPr>
        <w:tabs>
          <w:tab w:val="left" w:pos="2880"/>
        </w:tabs>
        <w:jc w:val="both"/>
        <w:rPr>
          <w:rFonts w:ascii="Times New Roman" w:hAnsi="Times New Roman"/>
          <w:bCs/>
          <w:color w:val="000000"/>
          <w:sz w:val="24"/>
          <w:szCs w:val="24"/>
        </w:rPr>
      </w:pPr>
    </w:p>
    <w:p w14:paraId="018086CA" w14:textId="77777777" w:rsidR="00BF561B" w:rsidRPr="00F93D4B" w:rsidRDefault="00BF561B" w:rsidP="009263D7">
      <w:pPr>
        <w:tabs>
          <w:tab w:val="left" w:pos="2880"/>
        </w:tabs>
        <w:jc w:val="both"/>
        <w:rPr>
          <w:rFonts w:ascii="Times New Roman" w:hAnsi="Times New Roman"/>
          <w:bCs/>
          <w:color w:val="000000"/>
          <w:sz w:val="24"/>
          <w:szCs w:val="24"/>
        </w:rPr>
      </w:pPr>
    </w:p>
    <w:p w14:paraId="3ABFB326" w14:textId="77777777" w:rsidR="00BF561B" w:rsidRPr="00F93D4B" w:rsidRDefault="00BF561B" w:rsidP="009263D7">
      <w:pPr>
        <w:tabs>
          <w:tab w:val="left" w:pos="2880"/>
        </w:tabs>
        <w:jc w:val="both"/>
        <w:rPr>
          <w:rFonts w:ascii="Times New Roman" w:hAnsi="Times New Roman"/>
          <w:bCs/>
          <w:color w:val="000000"/>
          <w:sz w:val="24"/>
          <w:szCs w:val="24"/>
        </w:rPr>
      </w:pPr>
    </w:p>
    <w:p w14:paraId="67488262" w14:textId="77777777" w:rsidR="00671C14" w:rsidRPr="00F93D4B" w:rsidRDefault="00671C14" w:rsidP="0045252D">
      <w:pPr>
        <w:tabs>
          <w:tab w:val="left" w:pos="2880"/>
        </w:tabs>
        <w:jc w:val="both"/>
        <w:rPr>
          <w:rFonts w:ascii="Times New Roman" w:hAnsi="Times New Roman"/>
          <w:bCs/>
          <w:color w:val="000000"/>
          <w:sz w:val="24"/>
          <w:szCs w:val="24"/>
        </w:rPr>
      </w:pPr>
    </w:p>
    <w:p w14:paraId="63BEDD24" w14:textId="77777777" w:rsidR="00945138" w:rsidRPr="00F93D4B" w:rsidRDefault="00945138" w:rsidP="00BF561B">
      <w:pPr>
        <w:tabs>
          <w:tab w:val="left" w:pos="2880"/>
        </w:tabs>
        <w:jc w:val="center"/>
        <w:rPr>
          <w:rFonts w:ascii="Times New Roman" w:hAnsi="Times New Roman"/>
          <w:bCs/>
          <w:color w:val="000000"/>
          <w:sz w:val="24"/>
          <w:szCs w:val="24"/>
        </w:rPr>
      </w:pPr>
      <w:r w:rsidRPr="00F93D4B">
        <w:rPr>
          <w:rFonts w:ascii="Times New Roman" w:hAnsi="Times New Roman"/>
          <w:bCs/>
          <w:color w:val="000000"/>
          <w:sz w:val="24"/>
          <w:szCs w:val="24"/>
        </w:rPr>
        <w:t>Proposed Organogram of the ACEESD</w:t>
      </w:r>
    </w:p>
    <w:p w14:paraId="2C368B5E" w14:textId="77777777" w:rsidR="00BF561B" w:rsidRPr="009D66F3" w:rsidRDefault="00BF561B" w:rsidP="00BF561B">
      <w:pPr>
        <w:tabs>
          <w:tab w:val="left" w:pos="2880"/>
        </w:tabs>
        <w:jc w:val="center"/>
        <w:rPr>
          <w:rFonts w:ascii="Times New Roman" w:hAnsi="Times New Roman"/>
          <w:bCs/>
          <w:color w:val="000000"/>
          <w:sz w:val="24"/>
          <w:szCs w:val="24"/>
          <w:highlight w:val="yellow"/>
        </w:rPr>
      </w:pPr>
      <w:r w:rsidRPr="00BF561B">
        <w:rPr>
          <w:rFonts w:eastAsia="Times New Roman"/>
        </w:rPr>
        <w:object w:dxaOrig="14926" w:dyaOrig="10095" w14:anchorId="710EE7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1pt;height:334.05pt" o:ole="">
            <v:imagedata r:id="rId13" o:title=""/>
          </v:shape>
          <o:OLEObject Type="Embed" ProgID="Visio.Drawing.15" ShapeID="_x0000_i1025" DrawAspect="Content" ObjectID="_1519021034" r:id="rId14"/>
        </w:object>
      </w:r>
    </w:p>
    <w:p w14:paraId="438D4E18" w14:textId="77777777" w:rsidR="00AF4C1B" w:rsidRPr="009D66F3" w:rsidRDefault="00AF4C1B" w:rsidP="00E3454D">
      <w:pPr>
        <w:tabs>
          <w:tab w:val="left" w:pos="2880"/>
          <w:tab w:val="left" w:pos="3038"/>
        </w:tabs>
        <w:jc w:val="both"/>
        <w:rPr>
          <w:rFonts w:ascii="Times New Roman" w:hAnsi="Times New Roman"/>
          <w:color w:val="000000"/>
          <w:sz w:val="24"/>
          <w:szCs w:val="24"/>
          <w:highlight w:val="yellow"/>
        </w:rPr>
      </w:pPr>
    </w:p>
    <w:p w14:paraId="1EF9CA5C" w14:textId="77777777" w:rsidR="000F3442" w:rsidRDefault="000F3442">
      <w:pPr>
        <w:rPr>
          <w:rFonts w:ascii="Times New Roman" w:hAnsi="Times New Roman"/>
          <w:b/>
          <w:color w:val="000000"/>
          <w:sz w:val="24"/>
          <w:szCs w:val="24"/>
        </w:rPr>
      </w:pPr>
    </w:p>
    <w:p w14:paraId="6FD4E484" w14:textId="77777777" w:rsidR="00E3454D" w:rsidRPr="00C127A1" w:rsidRDefault="001D5BB6" w:rsidP="00466ADF">
      <w:pPr>
        <w:pStyle w:val="ListParagraph"/>
        <w:numPr>
          <w:ilvl w:val="1"/>
          <w:numId w:val="10"/>
        </w:numPr>
        <w:tabs>
          <w:tab w:val="left" w:pos="540"/>
          <w:tab w:val="left" w:pos="3038"/>
        </w:tabs>
        <w:jc w:val="both"/>
        <w:rPr>
          <w:rFonts w:ascii="Times New Roman" w:hAnsi="Times New Roman"/>
          <w:b/>
          <w:color w:val="000000"/>
          <w:sz w:val="24"/>
          <w:szCs w:val="24"/>
        </w:rPr>
      </w:pPr>
      <w:r w:rsidRPr="00C127A1">
        <w:rPr>
          <w:rFonts w:ascii="Times New Roman" w:hAnsi="Times New Roman"/>
          <w:b/>
          <w:color w:val="000000"/>
          <w:sz w:val="24"/>
          <w:szCs w:val="24"/>
        </w:rPr>
        <w:t>ACE</w:t>
      </w:r>
      <w:r w:rsidR="00E3454D" w:rsidRPr="00C127A1">
        <w:rPr>
          <w:rFonts w:ascii="Times New Roman" w:hAnsi="Times New Roman"/>
          <w:b/>
          <w:color w:val="000000"/>
          <w:sz w:val="24"/>
          <w:szCs w:val="24"/>
        </w:rPr>
        <w:t xml:space="preserve"> Action </w:t>
      </w:r>
      <w:r w:rsidR="000817A8" w:rsidRPr="00C127A1">
        <w:rPr>
          <w:rFonts w:ascii="Times New Roman" w:hAnsi="Times New Roman"/>
          <w:b/>
          <w:color w:val="000000"/>
          <w:sz w:val="24"/>
          <w:szCs w:val="24"/>
        </w:rPr>
        <w:t>P</w:t>
      </w:r>
      <w:r w:rsidR="00E3454D" w:rsidRPr="00C127A1">
        <w:rPr>
          <w:rFonts w:ascii="Times New Roman" w:hAnsi="Times New Roman"/>
          <w:b/>
          <w:color w:val="000000"/>
          <w:sz w:val="24"/>
          <w:szCs w:val="24"/>
        </w:rPr>
        <w:t xml:space="preserve">lan </w:t>
      </w:r>
      <w:r w:rsidR="00D940B9" w:rsidRPr="00C127A1">
        <w:rPr>
          <w:rFonts w:ascii="Times New Roman" w:hAnsi="Times New Roman"/>
          <w:b/>
          <w:color w:val="000000"/>
          <w:sz w:val="24"/>
          <w:szCs w:val="24"/>
        </w:rPr>
        <w:t xml:space="preserve">for Sustainable </w:t>
      </w:r>
      <w:r w:rsidR="00D07662" w:rsidRPr="00C127A1">
        <w:rPr>
          <w:rFonts w:ascii="Times New Roman" w:hAnsi="Times New Roman"/>
          <w:b/>
          <w:color w:val="000000"/>
          <w:sz w:val="24"/>
          <w:szCs w:val="24"/>
        </w:rPr>
        <w:t>Financing</w:t>
      </w:r>
      <w:r w:rsidR="00D84817" w:rsidRPr="00C127A1">
        <w:rPr>
          <w:rFonts w:ascii="Times New Roman" w:hAnsi="Times New Roman"/>
          <w:b/>
          <w:color w:val="000000"/>
          <w:sz w:val="24"/>
          <w:szCs w:val="24"/>
        </w:rPr>
        <w:t xml:space="preserve"> (Maximum 2 pages for this section)</w:t>
      </w:r>
    </w:p>
    <w:p w14:paraId="554F8587" w14:textId="77777777" w:rsidR="00BE1882" w:rsidRPr="009263D7" w:rsidRDefault="00644C7B" w:rsidP="0045252D">
      <w:pPr>
        <w:pStyle w:val="BodyText3"/>
        <w:tabs>
          <w:tab w:val="left" w:pos="2880"/>
        </w:tabs>
        <w:spacing w:before="100" w:after="100"/>
        <w:rPr>
          <w:b/>
          <w:i/>
          <w:sz w:val="24"/>
          <w:szCs w:val="24"/>
        </w:rPr>
      </w:pPr>
      <w:r w:rsidRPr="009263D7">
        <w:rPr>
          <w:b/>
          <w:i/>
          <w:sz w:val="24"/>
          <w:szCs w:val="24"/>
        </w:rPr>
        <w:t xml:space="preserve">         5.10.1 </w:t>
      </w:r>
      <w:r w:rsidR="00BE1882" w:rsidRPr="009263D7">
        <w:rPr>
          <w:b/>
          <w:i/>
          <w:sz w:val="24"/>
          <w:szCs w:val="24"/>
        </w:rPr>
        <w:t xml:space="preserve">Describe briefly </w:t>
      </w:r>
      <w:r w:rsidR="00D6395D" w:rsidRPr="009263D7">
        <w:rPr>
          <w:b/>
          <w:i/>
          <w:sz w:val="24"/>
          <w:szCs w:val="24"/>
        </w:rPr>
        <w:t xml:space="preserve">to </w:t>
      </w:r>
      <w:r w:rsidR="00BE1882" w:rsidRPr="009263D7">
        <w:rPr>
          <w:b/>
          <w:i/>
          <w:sz w:val="24"/>
          <w:szCs w:val="24"/>
        </w:rPr>
        <w:t>which Objectives and Results this action plan will contribute</w:t>
      </w:r>
    </w:p>
    <w:p w14:paraId="66C26355" w14:textId="77777777" w:rsidR="00AD7E0E" w:rsidRDefault="00AD7E0E" w:rsidP="0045252D">
      <w:pPr>
        <w:tabs>
          <w:tab w:val="left" w:pos="540"/>
          <w:tab w:val="left" w:pos="3038"/>
        </w:tabs>
        <w:jc w:val="both"/>
        <w:rPr>
          <w:rFonts w:ascii="Times New Roman" w:hAnsi="Times New Roman"/>
          <w:color w:val="000000"/>
          <w:sz w:val="24"/>
          <w:szCs w:val="24"/>
        </w:rPr>
      </w:pPr>
      <w:r w:rsidRPr="00AD7E0E">
        <w:rPr>
          <w:rFonts w:ascii="Times New Roman" w:hAnsi="Times New Roman"/>
          <w:color w:val="000000"/>
          <w:sz w:val="24"/>
          <w:szCs w:val="24"/>
        </w:rPr>
        <w:t xml:space="preserve">The objective of ACE is to develop </w:t>
      </w:r>
      <w:r w:rsidR="004E141B">
        <w:rPr>
          <w:rFonts w:ascii="Times New Roman" w:hAnsi="Times New Roman"/>
          <w:color w:val="000000"/>
          <w:sz w:val="24"/>
          <w:szCs w:val="24"/>
        </w:rPr>
        <w:t xml:space="preserve">a </w:t>
      </w:r>
      <w:r w:rsidRPr="00AD7E0E">
        <w:rPr>
          <w:rFonts w:ascii="Times New Roman" w:hAnsi="Times New Roman"/>
          <w:color w:val="000000"/>
          <w:sz w:val="24"/>
          <w:szCs w:val="24"/>
        </w:rPr>
        <w:t>plan for sustainable financing</w:t>
      </w:r>
      <w:r w:rsidR="005A39C9">
        <w:rPr>
          <w:rFonts w:ascii="Times New Roman" w:hAnsi="Times New Roman"/>
          <w:color w:val="000000"/>
          <w:sz w:val="24"/>
          <w:szCs w:val="24"/>
        </w:rPr>
        <w:t>. T</w:t>
      </w:r>
      <w:r w:rsidRPr="00AD7E0E">
        <w:rPr>
          <w:rFonts w:ascii="Times New Roman" w:hAnsi="Times New Roman"/>
          <w:color w:val="000000"/>
          <w:sz w:val="24"/>
          <w:szCs w:val="24"/>
        </w:rPr>
        <w:t>he center will engage in a number of activities with a number of key partners in academia, government and industry</w:t>
      </w:r>
      <w:r w:rsidR="005A39C9" w:rsidRPr="00AD7E0E">
        <w:rPr>
          <w:rFonts w:ascii="Times New Roman" w:hAnsi="Times New Roman"/>
          <w:color w:val="000000"/>
          <w:sz w:val="24"/>
          <w:szCs w:val="24"/>
        </w:rPr>
        <w:t xml:space="preserve">, </w:t>
      </w:r>
      <w:r w:rsidR="005A39C9">
        <w:rPr>
          <w:rFonts w:ascii="Times New Roman" w:hAnsi="Times New Roman"/>
          <w:color w:val="000000"/>
          <w:sz w:val="24"/>
          <w:szCs w:val="24"/>
        </w:rPr>
        <w:t>who</w:t>
      </w:r>
      <w:r w:rsidRPr="00AD7E0E">
        <w:rPr>
          <w:rFonts w:ascii="Times New Roman" w:hAnsi="Times New Roman"/>
          <w:color w:val="000000"/>
          <w:sz w:val="24"/>
          <w:szCs w:val="24"/>
        </w:rPr>
        <w:t xml:space="preserve"> are relevant for the financial sustainability of the center. Many of the plans provided by the center are strategic in securing its long-term financial viability. The crucial principles for ensuring secured finances include budgetary discipline, strict </w:t>
      </w:r>
      <w:r w:rsidR="005A39C9">
        <w:rPr>
          <w:rFonts w:ascii="Times New Roman" w:hAnsi="Times New Roman"/>
          <w:color w:val="000000"/>
          <w:sz w:val="24"/>
          <w:szCs w:val="24"/>
        </w:rPr>
        <w:t xml:space="preserve">adherence </w:t>
      </w:r>
      <w:r w:rsidR="005A39C9" w:rsidRPr="00AD7E0E">
        <w:rPr>
          <w:rFonts w:ascii="Times New Roman" w:hAnsi="Times New Roman"/>
          <w:color w:val="000000"/>
          <w:sz w:val="24"/>
          <w:szCs w:val="24"/>
        </w:rPr>
        <w:t>to</w:t>
      </w:r>
      <w:r w:rsidRPr="00AD7E0E">
        <w:rPr>
          <w:rFonts w:ascii="Times New Roman" w:hAnsi="Times New Roman"/>
          <w:color w:val="000000"/>
          <w:sz w:val="24"/>
          <w:szCs w:val="24"/>
        </w:rPr>
        <w:t xml:space="preserve"> performance contracts</w:t>
      </w:r>
      <w:r w:rsidR="004E141B">
        <w:rPr>
          <w:rFonts w:ascii="Times New Roman" w:hAnsi="Times New Roman"/>
          <w:color w:val="000000"/>
          <w:sz w:val="24"/>
          <w:szCs w:val="24"/>
        </w:rPr>
        <w:t>,</w:t>
      </w:r>
      <w:r w:rsidRPr="00AD7E0E">
        <w:rPr>
          <w:rFonts w:ascii="Times New Roman" w:hAnsi="Times New Roman"/>
          <w:color w:val="000000"/>
          <w:sz w:val="24"/>
          <w:szCs w:val="24"/>
        </w:rPr>
        <w:t xml:space="preserve"> and recruitment </w:t>
      </w:r>
      <w:r w:rsidR="005A39C9" w:rsidRPr="00AD7E0E">
        <w:rPr>
          <w:rFonts w:ascii="Times New Roman" w:hAnsi="Times New Roman"/>
          <w:color w:val="000000"/>
          <w:sz w:val="24"/>
          <w:szCs w:val="24"/>
        </w:rPr>
        <w:t xml:space="preserve">of </w:t>
      </w:r>
      <w:r w:rsidR="005A39C9">
        <w:rPr>
          <w:rFonts w:ascii="Times New Roman" w:hAnsi="Times New Roman"/>
          <w:color w:val="000000"/>
          <w:sz w:val="24"/>
          <w:szCs w:val="24"/>
        </w:rPr>
        <w:t>highly</w:t>
      </w:r>
      <w:r w:rsidR="004E141B">
        <w:rPr>
          <w:rFonts w:ascii="Times New Roman" w:hAnsi="Times New Roman"/>
          <w:color w:val="000000"/>
          <w:sz w:val="24"/>
          <w:szCs w:val="24"/>
        </w:rPr>
        <w:t xml:space="preserve"> qualified pr</w:t>
      </w:r>
      <w:r w:rsidR="00D8139D">
        <w:rPr>
          <w:rFonts w:ascii="Times New Roman" w:hAnsi="Times New Roman"/>
          <w:color w:val="000000"/>
          <w:sz w:val="24"/>
          <w:szCs w:val="24"/>
        </w:rPr>
        <w:t>ofessionals</w:t>
      </w:r>
      <w:r w:rsidRPr="00AD7E0E">
        <w:rPr>
          <w:rFonts w:ascii="Times New Roman" w:hAnsi="Times New Roman"/>
          <w:color w:val="000000"/>
          <w:sz w:val="24"/>
          <w:szCs w:val="24"/>
        </w:rPr>
        <w:t xml:space="preserve">. The program </w:t>
      </w:r>
      <w:r w:rsidR="005A39C9" w:rsidRPr="00AD7E0E">
        <w:rPr>
          <w:rFonts w:ascii="Times New Roman" w:hAnsi="Times New Roman"/>
          <w:color w:val="000000"/>
          <w:sz w:val="24"/>
          <w:szCs w:val="24"/>
        </w:rPr>
        <w:t>will consist</w:t>
      </w:r>
      <w:r w:rsidR="005A39C9">
        <w:rPr>
          <w:rFonts w:ascii="Times New Roman" w:hAnsi="Times New Roman"/>
          <w:color w:val="000000"/>
          <w:sz w:val="24"/>
          <w:szCs w:val="24"/>
        </w:rPr>
        <w:t xml:space="preserve"> of</w:t>
      </w:r>
      <w:r w:rsidRPr="00AD7E0E">
        <w:rPr>
          <w:rFonts w:ascii="Times New Roman" w:hAnsi="Times New Roman"/>
          <w:color w:val="000000"/>
          <w:sz w:val="24"/>
          <w:szCs w:val="24"/>
        </w:rPr>
        <w:t xml:space="preserve"> </w:t>
      </w:r>
      <w:r w:rsidR="005A39C9" w:rsidRPr="00AD7E0E">
        <w:rPr>
          <w:rFonts w:ascii="Times New Roman" w:hAnsi="Times New Roman"/>
          <w:color w:val="000000"/>
          <w:sz w:val="24"/>
          <w:szCs w:val="24"/>
        </w:rPr>
        <w:t xml:space="preserve">funding </w:t>
      </w:r>
      <w:r w:rsidR="005A39C9">
        <w:rPr>
          <w:rFonts w:ascii="Times New Roman" w:hAnsi="Times New Roman"/>
          <w:color w:val="000000"/>
          <w:sz w:val="24"/>
          <w:szCs w:val="24"/>
        </w:rPr>
        <w:t>for</w:t>
      </w:r>
      <w:r w:rsidRPr="00AD7E0E">
        <w:rPr>
          <w:rFonts w:ascii="Times New Roman" w:hAnsi="Times New Roman"/>
          <w:color w:val="000000"/>
          <w:sz w:val="24"/>
          <w:szCs w:val="24"/>
        </w:rPr>
        <w:t xml:space="preserve"> the universities’ academic, technical, and administrative staff, other operational costs, and investments into goods, training, services and limited civil works. </w:t>
      </w:r>
      <w:r w:rsidR="005A39C9" w:rsidRPr="00AD7E0E">
        <w:rPr>
          <w:rFonts w:ascii="Times New Roman" w:hAnsi="Times New Roman"/>
          <w:color w:val="000000"/>
          <w:sz w:val="24"/>
          <w:szCs w:val="24"/>
        </w:rPr>
        <w:t>The key</w:t>
      </w:r>
      <w:r w:rsidRPr="00AD7E0E">
        <w:rPr>
          <w:rFonts w:ascii="Times New Roman" w:hAnsi="Times New Roman"/>
          <w:color w:val="000000"/>
          <w:sz w:val="24"/>
          <w:szCs w:val="24"/>
        </w:rPr>
        <w:t xml:space="preserve"> activities </w:t>
      </w:r>
      <w:r w:rsidR="004012A1">
        <w:rPr>
          <w:rFonts w:ascii="Times New Roman" w:hAnsi="Times New Roman"/>
          <w:color w:val="000000"/>
          <w:sz w:val="24"/>
          <w:szCs w:val="24"/>
        </w:rPr>
        <w:t xml:space="preserve">below will be </w:t>
      </w:r>
      <w:r w:rsidR="005A39C9">
        <w:rPr>
          <w:rFonts w:ascii="Times New Roman" w:hAnsi="Times New Roman"/>
          <w:color w:val="000000"/>
          <w:sz w:val="24"/>
          <w:szCs w:val="24"/>
        </w:rPr>
        <w:t xml:space="preserve">needed </w:t>
      </w:r>
      <w:r w:rsidR="005A39C9" w:rsidRPr="00AD7E0E">
        <w:rPr>
          <w:rFonts w:ascii="Times New Roman" w:hAnsi="Times New Roman"/>
          <w:color w:val="000000"/>
          <w:sz w:val="24"/>
          <w:szCs w:val="24"/>
        </w:rPr>
        <w:t>to</w:t>
      </w:r>
      <w:r w:rsidRPr="00AD7E0E">
        <w:rPr>
          <w:rFonts w:ascii="Times New Roman" w:hAnsi="Times New Roman"/>
          <w:color w:val="000000"/>
          <w:sz w:val="24"/>
          <w:szCs w:val="24"/>
        </w:rPr>
        <w:t xml:space="preserve"> ensure sustainable financing and these will be taken by the center:</w:t>
      </w:r>
    </w:p>
    <w:p w14:paraId="4A69A52C" w14:textId="77777777" w:rsidR="004012A1" w:rsidRPr="0045252D" w:rsidRDefault="004012A1" w:rsidP="0045252D">
      <w:pPr>
        <w:tabs>
          <w:tab w:val="left" w:pos="540"/>
          <w:tab w:val="left" w:pos="3038"/>
        </w:tabs>
        <w:ind w:left="540"/>
        <w:jc w:val="both"/>
        <w:rPr>
          <w:rFonts w:ascii="Times New Roman" w:hAnsi="Times New Roman"/>
          <w:color w:val="000000"/>
          <w:sz w:val="20"/>
          <w:szCs w:val="24"/>
        </w:rPr>
      </w:pPr>
    </w:p>
    <w:p w14:paraId="51F25509" w14:textId="77777777" w:rsidR="00AD7E0E" w:rsidRPr="00AD7E0E" w:rsidRDefault="00AD7E0E" w:rsidP="0045252D">
      <w:pPr>
        <w:numPr>
          <w:ilvl w:val="0"/>
          <w:numId w:val="45"/>
        </w:numPr>
        <w:tabs>
          <w:tab w:val="left" w:pos="540"/>
          <w:tab w:val="left" w:pos="3038"/>
        </w:tabs>
        <w:spacing w:after="200"/>
        <w:ind w:left="540" w:hanging="180"/>
        <w:contextualSpacing/>
        <w:jc w:val="both"/>
        <w:rPr>
          <w:rFonts w:ascii="Times New Roman" w:hAnsi="Times New Roman"/>
          <w:color w:val="000000"/>
          <w:sz w:val="24"/>
          <w:szCs w:val="24"/>
        </w:rPr>
      </w:pPr>
      <w:r w:rsidRPr="00AD7E0E">
        <w:rPr>
          <w:rFonts w:ascii="Times New Roman" w:hAnsi="Times New Roman"/>
          <w:color w:val="000000"/>
          <w:sz w:val="24"/>
          <w:szCs w:val="24"/>
        </w:rPr>
        <w:t xml:space="preserve">Recruitment of faculty of the center </w:t>
      </w:r>
      <w:r w:rsidR="005A39C9">
        <w:rPr>
          <w:rFonts w:ascii="Times New Roman" w:hAnsi="Times New Roman"/>
          <w:color w:val="000000"/>
          <w:sz w:val="24"/>
          <w:szCs w:val="24"/>
        </w:rPr>
        <w:t>will</w:t>
      </w:r>
      <w:r w:rsidRPr="00AD7E0E">
        <w:rPr>
          <w:rFonts w:ascii="Times New Roman" w:hAnsi="Times New Roman"/>
          <w:color w:val="000000"/>
          <w:sz w:val="24"/>
          <w:szCs w:val="24"/>
        </w:rPr>
        <w:t xml:space="preserve"> be based on their existi</w:t>
      </w:r>
      <w:r w:rsidR="005A39C9">
        <w:rPr>
          <w:rFonts w:ascii="Times New Roman" w:hAnsi="Times New Roman"/>
          <w:color w:val="000000"/>
          <w:sz w:val="24"/>
          <w:szCs w:val="24"/>
        </w:rPr>
        <w:t xml:space="preserve">ng independent, funded research </w:t>
      </w:r>
      <w:r w:rsidRPr="00AD7E0E">
        <w:rPr>
          <w:rFonts w:ascii="Times New Roman" w:hAnsi="Times New Roman"/>
          <w:color w:val="000000"/>
          <w:sz w:val="24"/>
          <w:szCs w:val="24"/>
        </w:rPr>
        <w:t>programs.</w:t>
      </w:r>
    </w:p>
    <w:p w14:paraId="58B5221E" w14:textId="77777777" w:rsidR="00AD7E0E" w:rsidRPr="00AD7E0E" w:rsidRDefault="00AD7E0E" w:rsidP="0045252D">
      <w:pPr>
        <w:numPr>
          <w:ilvl w:val="0"/>
          <w:numId w:val="45"/>
        </w:numPr>
        <w:tabs>
          <w:tab w:val="left" w:pos="540"/>
          <w:tab w:val="left" w:pos="3038"/>
        </w:tabs>
        <w:spacing w:after="200"/>
        <w:contextualSpacing/>
        <w:jc w:val="both"/>
        <w:rPr>
          <w:rFonts w:ascii="Times New Roman" w:hAnsi="Times New Roman"/>
          <w:color w:val="000000"/>
          <w:sz w:val="24"/>
          <w:szCs w:val="24"/>
        </w:rPr>
      </w:pPr>
      <w:r w:rsidRPr="00AD7E0E">
        <w:rPr>
          <w:rFonts w:ascii="Times New Roman" w:hAnsi="Times New Roman"/>
          <w:color w:val="000000"/>
          <w:sz w:val="24"/>
          <w:szCs w:val="24"/>
        </w:rPr>
        <w:t xml:space="preserve">Support Masters/PhD students to apply for additional funding. </w:t>
      </w:r>
    </w:p>
    <w:p w14:paraId="37EACFA9" w14:textId="77777777" w:rsidR="00AD7E0E" w:rsidRPr="00AD7E0E" w:rsidRDefault="00AD7E0E" w:rsidP="0045252D">
      <w:pPr>
        <w:numPr>
          <w:ilvl w:val="0"/>
          <w:numId w:val="45"/>
        </w:numPr>
        <w:tabs>
          <w:tab w:val="left" w:pos="540"/>
          <w:tab w:val="left" w:pos="3038"/>
        </w:tabs>
        <w:spacing w:after="200"/>
        <w:contextualSpacing/>
        <w:jc w:val="both"/>
        <w:rPr>
          <w:rFonts w:ascii="Times New Roman" w:hAnsi="Times New Roman"/>
          <w:color w:val="000000"/>
          <w:sz w:val="24"/>
          <w:szCs w:val="24"/>
        </w:rPr>
      </w:pPr>
      <w:r w:rsidRPr="00AD7E0E">
        <w:rPr>
          <w:rFonts w:ascii="Times New Roman" w:hAnsi="Times New Roman"/>
          <w:color w:val="000000"/>
          <w:sz w:val="24"/>
          <w:szCs w:val="24"/>
        </w:rPr>
        <w:t xml:space="preserve">Fee paying professional development programs for renewable energy sector </w:t>
      </w:r>
    </w:p>
    <w:p w14:paraId="462D5C6A" w14:textId="73238F96" w:rsidR="00AD7E0E" w:rsidRPr="00AD7E0E" w:rsidRDefault="00AD7E0E" w:rsidP="0045252D">
      <w:pPr>
        <w:numPr>
          <w:ilvl w:val="0"/>
          <w:numId w:val="45"/>
        </w:numPr>
        <w:tabs>
          <w:tab w:val="left" w:pos="540"/>
          <w:tab w:val="left" w:pos="3038"/>
        </w:tabs>
        <w:spacing w:after="200"/>
        <w:contextualSpacing/>
        <w:jc w:val="both"/>
        <w:rPr>
          <w:rFonts w:ascii="Times New Roman" w:hAnsi="Times New Roman"/>
          <w:color w:val="000000"/>
          <w:sz w:val="24"/>
          <w:szCs w:val="24"/>
        </w:rPr>
      </w:pPr>
      <w:r w:rsidRPr="00AD7E0E">
        <w:rPr>
          <w:rFonts w:ascii="Times New Roman" w:hAnsi="Times New Roman"/>
          <w:color w:val="000000"/>
          <w:sz w:val="24"/>
          <w:szCs w:val="24"/>
        </w:rPr>
        <w:t xml:space="preserve">Project grants from international </w:t>
      </w:r>
      <w:r w:rsidR="00F93D4B" w:rsidRPr="00AD7E0E">
        <w:rPr>
          <w:rFonts w:ascii="Times New Roman" w:hAnsi="Times New Roman"/>
          <w:color w:val="000000"/>
          <w:sz w:val="24"/>
          <w:szCs w:val="24"/>
        </w:rPr>
        <w:t xml:space="preserve">agencies </w:t>
      </w:r>
      <w:r w:rsidR="00F93D4B">
        <w:rPr>
          <w:rFonts w:ascii="Times New Roman" w:hAnsi="Times New Roman"/>
          <w:color w:val="000000"/>
          <w:sz w:val="24"/>
          <w:szCs w:val="24"/>
        </w:rPr>
        <w:t xml:space="preserve">to </w:t>
      </w:r>
      <w:r w:rsidR="00F93D4B" w:rsidRPr="00AD7E0E">
        <w:rPr>
          <w:rFonts w:ascii="Times New Roman" w:hAnsi="Times New Roman"/>
          <w:color w:val="000000"/>
          <w:sz w:val="24"/>
          <w:szCs w:val="24"/>
        </w:rPr>
        <w:t>fund</w:t>
      </w:r>
      <w:r w:rsidR="00F93D4B">
        <w:rPr>
          <w:rFonts w:ascii="Times New Roman" w:hAnsi="Times New Roman"/>
          <w:color w:val="000000"/>
          <w:sz w:val="24"/>
          <w:szCs w:val="24"/>
        </w:rPr>
        <w:t xml:space="preserve"> </w:t>
      </w:r>
      <w:r w:rsidR="00F93D4B" w:rsidRPr="00AD7E0E">
        <w:rPr>
          <w:rFonts w:ascii="Times New Roman" w:hAnsi="Times New Roman"/>
          <w:color w:val="000000"/>
          <w:sz w:val="24"/>
          <w:szCs w:val="24"/>
        </w:rPr>
        <w:t>network</w:t>
      </w:r>
      <w:r w:rsidRPr="00AD7E0E">
        <w:rPr>
          <w:rFonts w:ascii="Times New Roman" w:hAnsi="Times New Roman"/>
          <w:color w:val="000000"/>
          <w:sz w:val="24"/>
          <w:szCs w:val="24"/>
        </w:rPr>
        <w:t xml:space="preserve"> projects initiated by the center </w:t>
      </w:r>
    </w:p>
    <w:p w14:paraId="553F1610" w14:textId="77777777" w:rsidR="00AD7E0E" w:rsidRPr="00AD7E0E" w:rsidRDefault="00AD7E0E" w:rsidP="0045252D">
      <w:pPr>
        <w:numPr>
          <w:ilvl w:val="0"/>
          <w:numId w:val="45"/>
        </w:numPr>
        <w:tabs>
          <w:tab w:val="left" w:pos="540"/>
          <w:tab w:val="left" w:pos="3038"/>
        </w:tabs>
        <w:spacing w:after="200"/>
        <w:contextualSpacing/>
        <w:jc w:val="both"/>
        <w:rPr>
          <w:rFonts w:ascii="Times New Roman" w:hAnsi="Times New Roman"/>
          <w:color w:val="000000"/>
          <w:sz w:val="24"/>
          <w:szCs w:val="24"/>
        </w:rPr>
      </w:pPr>
      <w:r w:rsidRPr="00AD7E0E">
        <w:rPr>
          <w:rFonts w:ascii="Times New Roman" w:hAnsi="Times New Roman"/>
          <w:color w:val="000000"/>
          <w:sz w:val="24"/>
          <w:szCs w:val="24"/>
        </w:rPr>
        <w:t xml:space="preserve">Consultancy fees for supporting research and development activities of private companies </w:t>
      </w:r>
    </w:p>
    <w:p w14:paraId="703E4F8F" w14:textId="77777777" w:rsidR="00AD7E0E" w:rsidRPr="00AD7E0E" w:rsidRDefault="00AD7E0E" w:rsidP="0045252D">
      <w:pPr>
        <w:numPr>
          <w:ilvl w:val="0"/>
          <w:numId w:val="45"/>
        </w:numPr>
        <w:tabs>
          <w:tab w:val="left" w:pos="540"/>
          <w:tab w:val="left" w:pos="3038"/>
        </w:tabs>
        <w:spacing w:after="200"/>
        <w:contextualSpacing/>
        <w:jc w:val="both"/>
        <w:rPr>
          <w:rFonts w:ascii="Times New Roman" w:hAnsi="Times New Roman"/>
          <w:color w:val="000000"/>
          <w:sz w:val="24"/>
          <w:szCs w:val="24"/>
        </w:rPr>
      </w:pPr>
      <w:r w:rsidRPr="00AD7E0E">
        <w:rPr>
          <w:rFonts w:ascii="Times New Roman" w:hAnsi="Times New Roman"/>
          <w:color w:val="000000"/>
          <w:sz w:val="24"/>
          <w:szCs w:val="24"/>
        </w:rPr>
        <w:t xml:space="preserve">Independent training workshop grants raised by faculty and carried out through the center </w:t>
      </w:r>
    </w:p>
    <w:p w14:paraId="217F026F" w14:textId="77777777" w:rsidR="00AD7E0E" w:rsidRPr="00AD7E0E" w:rsidRDefault="00AD7E0E" w:rsidP="0045252D">
      <w:pPr>
        <w:numPr>
          <w:ilvl w:val="0"/>
          <w:numId w:val="45"/>
        </w:numPr>
        <w:tabs>
          <w:tab w:val="left" w:pos="540"/>
          <w:tab w:val="left" w:pos="3038"/>
        </w:tabs>
        <w:spacing w:after="200"/>
        <w:contextualSpacing/>
        <w:jc w:val="both"/>
        <w:rPr>
          <w:rFonts w:ascii="Times New Roman" w:hAnsi="Times New Roman"/>
          <w:color w:val="000000"/>
          <w:sz w:val="24"/>
          <w:szCs w:val="24"/>
        </w:rPr>
      </w:pPr>
      <w:r w:rsidRPr="00AD7E0E">
        <w:rPr>
          <w:rFonts w:ascii="Times New Roman" w:hAnsi="Times New Roman"/>
          <w:color w:val="000000"/>
          <w:sz w:val="24"/>
          <w:szCs w:val="24"/>
        </w:rPr>
        <w:t xml:space="preserve">Fees from industry of research output from the center. </w:t>
      </w:r>
    </w:p>
    <w:p w14:paraId="208D1BF1" w14:textId="77777777" w:rsidR="00AD7E0E" w:rsidRPr="00AD7E0E" w:rsidRDefault="00AD7E0E" w:rsidP="0045252D">
      <w:pPr>
        <w:numPr>
          <w:ilvl w:val="0"/>
          <w:numId w:val="45"/>
        </w:numPr>
        <w:tabs>
          <w:tab w:val="left" w:pos="540"/>
          <w:tab w:val="left" w:pos="3038"/>
        </w:tabs>
        <w:spacing w:after="200"/>
        <w:contextualSpacing/>
        <w:jc w:val="both"/>
        <w:rPr>
          <w:rFonts w:ascii="Times New Roman" w:hAnsi="Times New Roman"/>
          <w:color w:val="000000"/>
          <w:sz w:val="24"/>
          <w:szCs w:val="24"/>
        </w:rPr>
      </w:pPr>
      <w:r w:rsidRPr="00AD7E0E">
        <w:rPr>
          <w:rFonts w:ascii="Times New Roman" w:hAnsi="Times New Roman"/>
          <w:color w:val="000000"/>
          <w:sz w:val="24"/>
          <w:szCs w:val="24"/>
        </w:rPr>
        <w:t>Establishment of additional services outfit to primarily service the needs of the center</w:t>
      </w:r>
      <w:r w:rsidR="00504E64">
        <w:rPr>
          <w:rFonts w:ascii="Times New Roman" w:hAnsi="Times New Roman"/>
          <w:color w:val="000000"/>
          <w:sz w:val="24"/>
          <w:szCs w:val="24"/>
        </w:rPr>
        <w:t>,</w:t>
      </w:r>
      <w:r w:rsidRPr="00AD7E0E">
        <w:rPr>
          <w:rFonts w:ascii="Times New Roman" w:hAnsi="Times New Roman"/>
          <w:color w:val="000000"/>
          <w:sz w:val="24"/>
          <w:szCs w:val="24"/>
        </w:rPr>
        <w:t xml:space="preserve"> and offer spare capacity to other institutions and private individuals on </w:t>
      </w:r>
      <w:r w:rsidR="00504E64">
        <w:rPr>
          <w:rFonts w:ascii="Times New Roman" w:hAnsi="Times New Roman"/>
          <w:color w:val="000000"/>
          <w:sz w:val="24"/>
          <w:szCs w:val="24"/>
        </w:rPr>
        <w:t xml:space="preserve">a </w:t>
      </w:r>
      <w:r w:rsidR="005A39C9" w:rsidRPr="00AD7E0E">
        <w:rPr>
          <w:rFonts w:ascii="Times New Roman" w:hAnsi="Times New Roman"/>
          <w:color w:val="000000"/>
          <w:sz w:val="24"/>
          <w:szCs w:val="24"/>
        </w:rPr>
        <w:t>commercial</w:t>
      </w:r>
      <w:r w:rsidR="005A39C9">
        <w:rPr>
          <w:rFonts w:ascii="Times New Roman" w:hAnsi="Times New Roman"/>
          <w:color w:val="000000"/>
          <w:sz w:val="24"/>
          <w:szCs w:val="24"/>
        </w:rPr>
        <w:t xml:space="preserve"> basis</w:t>
      </w:r>
      <w:r w:rsidR="00504E64">
        <w:rPr>
          <w:rFonts w:ascii="Times New Roman" w:hAnsi="Times New Roman"/>
          <w:color w:val="000000"/>
          <w:sz w:val="24"/>
          <w:szCs w:val="24"/>
        </w:rPr>
        <w:t>.</w:t>
      </w:r>
    </w:p>
    <w:p w14:paraId="6075A831" w14:textId="77777777" w:rsidR="00372634" w:rsidRDefault="00372634" w:rsidP="0045252D">
      <w:pPr>
        <w:tabs>
          <w:tab w:val="left" w:pos="2880"/>
        </w:tabs>
        <w:jc w:val="both"/>
        <w:rPr>
          <w:rFonts w:ascii="Times New Roman" w:hAnsi="Times New Roman"/>
          <w:bCs/>
          <w:color w:val="000000"/>
          <w:sz w:val="24"/>
          <w:szCs w:val="24"/>
        </w:rPr>
      </w:pPr>
    </w:p>
    <w:p w14:paraId="1CC2501F" w14:textId="77777777" w:rsidR="00BE1882" w:rsidRPr="005A39C9" w:rsidRDefault="00504E64" w:rsidP="0045252D">
      <w:pPr>
        <w:tabs>
          <w:tab w:val="left" w:pos="2880"/>
        </w:tabs>
        <w:spacing w:after="100"/>
        <w:ind w:left="720"/>
        <w:jc w:val="both"/>
        <w:rPr>
          <w:rFonts w:ascii="Times New Roman" w:hAnsi="Times New Roman"/>
          <w:b/>
          <w:bCs/>
          <w:i/>
          <w:color w:val="000000"/>
          <w:sz w:val="24"/>
          <w:szCs w:val="24"/>
        </w:rPr>
      </w:pPr>
      <w:r w:rsidRPr="005A39C9">
        <w:rPr>
          <w:rFonts w:ascii="Times New Roman" w:hAnsi="Times New Roman"/>
          <w:b/>
          <w:bCs/>
          <w:i/>
          <w:color w:val="000000"/>
          <w:sz w:val="24"/>
          <w:szCs w:val="24"/>
        </w:rPr>
        <w:t xml:space="preserve">5.10.2 </w:t>
      </w:r>
      <w:r w:rsidR="00BE1882" w:rsidRPr="005A39C9">
        <w:rPr>
          <w:rFonts w:ascii="Times New Roman" w:hAnsi="Times New Roman"/>
          <w:b/>
          <w:bCs/>
          <w:i/>
          <w:color w:val="000000"/>
          <w:sz w:val="24"/>
          <w:szCs w:val="24"/>
        </w:rPr>
        <w:t>Describe in detail what this action plan entails:</w:t>
      </w:r>
    </w:p>
    <w:p w14:paraId="65887373" w14:textId="77777777" w:rsidR="00AD7E0E" w:rsidRPr="00AD7E0E" w:rsidRDefault="00AD7E0E" w:rsidP="0045252D">
      <w:pPr>
        <w:tabs>
          <w:tab w:val="left" w:pos="540"/>
          <w:tab w:val="left" w:pos="3038"/>
        </w:tabs>
        <w:jc w:val="both"/>
        <w:rPr>
          <w:rFonts w:ascii="Times New Roman" w:hAnsi="Times New Roman"/>
          <w:color w:val="000000"/>
          <w:sz w:val="24"/>
          <w:szCs w:val="24"/>
        </w:rPr>
      </w:pPr>
      <w:r w:rsidRPr="00AD7E0E">
        <w:rPr>
          <w:rFonts w:ascii="Times New Roman" w:hAnsi="Times New Roman"/>
          <w:color w:val="000000"/>
          <w:sz w:val="24"/>
          <w:szCs w:val="24"/>
        </w:rPr>
        <w:t xml:space="preserve">The </w:t>
      </w:r>
      <w:r w:rsidR="00945138">
        <w:rPr>
          <w:rFonts w:ascii="Times New Roman" w:hAnsi="Times New Roman"/>
          <w:color w:val="000000"/>
          <w:sz w:val="24"/>
          <w:szCs w:val="24"/>
        </w:rPr>
        <w:t>detailed description of this action plan is as follows:</w:t>
      </w:r>
    </w:p>
    <w:p w14:paraId="3EC1F9D7" w14:textId="77777777" w:rsidR="00504E64" w:rsidRPr="0045252D" w:rsidRDefault="00504E64" w:rsidP="0045252D">
      <w:pPr>
        <w:ind w:firstLine="708"/>
        <w:jc w:val="both"/>
        <w:rPr>
          <w:rFonts w:ascii="Times New Roman" w:hAnsi="Times New Roman"/>
          <w:b/>
          <w:color w:val="000000"/>
          <w:sz w:val="12"/>
          <w:szCs w:val="24"/>
        </w:rPr>
      </w:pPr>
    </w:p>
    <w:p w14:paraId="329A78A2" w14:textId="77777777" w:rsidR="00504E64" w:rsidRDefault="00AD7E0E" w:rsidP="0045252D">
      <w:pPr>
        <w:jc w:val="both"/>
      </w:pPr>
      <w:r w:rsidRPr="000560B2">
        <w:rPr>
          <w:rFonts w:ascii="Times New Roman" w:hAnsi="Times New Roman"/>
          <w:b/>
          <w:color w:val="000000"/>
          <w:sz w:val="24"/>
          <w:szCs w:val="24"/>
        </w:rPr>
        <w:t>Recruitment of faculty of the center to be based on their existing independent, funded research</w:t>
      </w:r>
      <w:r w:rsidRPr="000560B2">
        <w:rPr>
          <w:b/>
        </w:rPr>
        <w:t xml:space="preserve"> </w:t>
      </w:r>
      <w:r w:rsidRPr="000560B2">
        <w:rPr>
          <w:rFonts w:ascii="Times New Roman" w:hAnsi="Times New Roman"/>
          <w:b/>
          <w:color w:val="000000"/>
          <w:sz w:val="24"/>
          <w:szCs w:val="24"/>
        </w:rPr>
        <w:t>programs (following the rules of the University of Rwanda/ College of Science and Technology):</w:t>
      </w:r>
      <w:r w:rsidRPr="00AD7E0E">
        <w:t xml:space="preserve"> </w:t>
      </w:r>
    </w:p>
    <w:p w14:paraId="6B12BC49" w14:textId="77777777" w:rsidR="0096433D" w:rsidRDefault="00AD7E0E" w:rsidP="0045252D">
      <w:pPr>
        <w:jc w:val="both"/>
        <w:rPr>
          <w:rFonts w:ascii="Times New Roman" w:hAnsi="Times New Roman"/>
          <w:color w:val="000000"/>
          <w:sz w:val="24"/>
          <w:szCs w:val="24"/>
        </w:rPr>
      </w:pPr>
      <w:r w:rsidRPr="00AD7E0E">
        <w:rPr>
          <w:rFonts w:ascii="Times New Roman" w:hAnsi="Times New Roman"/>
          <w:color w:val="000000"/>
          <w:sz w:val="24"/>
          <w:szCs w:val="24"/>
        </w:rPr>
        <w:t>To ensure the long-term sustainability of the center</w:t>
      </w:r>
      <w:r w:rsidR="00504E64">
        <w:rPr>
          <w:rFonts w:ascii="Times New Roman" w:hAnsi="Times New Roman"/>
          <w:color w:val="000000"/>
          <w:sz w:val="24"/>
          <w:szCs w:val="24"/>
        </w:rPr>
        <w:t>,</w:t>
      </w:r>
      <w:r w:rsidRPr="00AD7E0E">
        <w:rPr>
          <w:rFonts w:ascii="Times New Roman" w:hAnsi="Times New Roman"/>
          <w:color w:val="000000"/>
          <w:sz w:val="24"/>
          <w:szCs w:val="24"/>
        </w:rPr>
        <w:t xml:space="preserve"> it is essential that recruitment of faculty focuses on attracting individuals who are already active in winning grants to fund their independent research programs. The proposed center will have the good fortune of the pioneering core-faculty members who all have activ</w:t>
      </w:r>
      <w:r w:rsidR="0096433D">
        <w:rPr>
          <w:rFonts w:ascii="Times New Roman" w:hAnsi="Times New Roman"/>
          <w:color w:val="000000"/>
          <w:sz w:val="24"/>
          <w:szCs w:val="24"/>
        </w:rPr>
        <w:t>e and funded research projects.</w:t>
      </w:r>
    </w:p>
    <w:p w14:paraId="48CE29C4" w14:textId="77777777" w:rsidR="00504E64" w:rsidRPr="0045252D" w:rsidRDefault="00504E64" w:rsidP="0045252D">
      <w:pPr>
        <w:ind w:left="708"/>
        <w:jc w:val="both"/>
        <w:rPr>
          <w:rFonts w:ascii="Times New Roman" w:hAnsi="Times New Roman"/>
          <w:color w:val="000000"/>
          <w:sz w:val="10"/>
          <w:szCs w:val="24"/>
        </w:rPr>
      </w:pPr>
    </w:p>
    <w:p w14:paraId="282517C0" w14:textId="77777777" w:rsidR="00AD7E0E" w:rsidRPr="005A39C9" w:rsidRDefault="00AD7E0E" w:rsidP="0045252D">
      <w:pPr>
        <w:jc w:val="both"/>
      </w:pPr>
      <w:r w:rsidRPr="000560B2">
        <w:rPr>
          <w:rFonts w:ascii="Times New Roman" w:hAnsi="Times New Roman"/>
          <w:b/>
          <w:color w:val="000000"/>
          <w:sz w:val="24"/>
          <w:szCs w:val="24"/>
        </w:rPr>
        <w:t>Support Masters/PhD students to apply for additional funding</w:t>
      </w:r>
      <w:r w:rsidRPr="00AD7E0E">
        <w:rPr>
          <w:rFonts w:ascii="Times New Roman" w:hAnsi="Times New Roman"/>
          <w:color w:val="000000"/>
          <w:sz w:val="24"/>
          <w:szCs w:val="24"/>
        </w:rPr>
        <w:t>:</w:t>
      </w:r>
      <w:r w:rsidRPr="00AD7E0E">
        <w:t xml:space="preserve"> </w:t>
      </w:r>
      <w:r w:rsidRPr="00AD7E0E">
        <w:rPr>
          <w:rFonts w:ascii="Times New Roman" w:hAnsi="Times New Roman"/>
          <w:color w:val="000000"/>
          <w:sz w:val="24"/>
          <w:szCs w:val="24"/>
        </w:rPr>
        <w:t>There are several donor agencies that provide small grants and scholarships for graduate students, therefore students will be trained on grant writing techniques and encouraged to take advantage of these opportunities.</w:t>
      </w:r>
    </w:p>
    <w:p w14:paraId="320CE888" w14:textId="77777777" w:rsidR="00504E64" w:rsidRPr="0045252D" w:rsidRDefault="00504E64" w:rsidP="0045252D">
      <w:pPr>
        <w:ind w:left="708"/>
        <w:jc w:val="both"/>
        <w:rPr>
          <w:rFonts w:ascii="Times New Roman" w:hAnsi="Times New Roman"/>
          <w:color w:val="000000"/>
          <w:sz w:val="12"/>
          <w:szCs w:val="24"/>
        </w:rPr>
      </w:pPr>
    </w:p>
    <w:p w14:paraId="344183B2" w14:textId="77777777" w:rsidR="00AD7E0E" w:rsidRPr="005A39C9" w:rsidRDefault="00AD7E0E" w:rsidP="0045252D">
      <w:pPr>
        <w:jc w:val="both"/>
        <w:rPr>
          <w:b/>
        </w:rPr>
      </w:pPr>
      <w:r w:rsidRPr="000560B2">
        <w:rPr>
          <w:rFonts w:ascii="Times New Roman" w:hAnsi="Times New Roman"/>
          <w:b/>
          <w:color w:val="000000"/>
          <w:sz w:val="24"/>
          <w:szCs w:val="24"/>
        </w:rPr>
        <w:t>Fee paying professional development programs for energy sector:</w:t>
      </w:r>
      <w:r w:rsidRPr="000560B2">
        <w:rPr>
          <w:b/>
        </w:rPr>
        <w:t xml:space="preserve"> </w:t>
      </w:r>
      <w:r w:rsidRPr="00AD7E0E">
        <w:rPr>
          <w:rFonts w:ascii="Times New Roman" w:hAnsi="Times New Roman"/>
          <w:sz w:val="24"/>
          <w:szCs w:val="24"/>
        </w:rPr>
        <w:t xml:space="preserve">ACEESD could benefit from engaging </w:t>
      </w:r>
      <w:r w:rsidR="005A39C9" w:rsidRPr="00AD7E0E">
        <w:rPr>
          <w:rFonts w:ascii="Times New Roman" w:hAnsi="Times New Roman"/>
          <w:sz w:val="24"/>
          <w:szCs w:val="24"/>
        </w:rPr>
        <w:t>in research</w:t>
      </w:r>
      <w:r w:rsidR="00504E64">
        <w:rPr>
          <w:rFonts w:ascii="Times New Roman" w:hAnsi="Times New Roman"/>
          <w:sz w:val="24"/>
          <w:szCs w:val="24"/>
        </w:rPr>
        <w:t xml:space="preserve"> </w:t>
      </w:r>
      <w:r w:rsidR="005A39C9" w:rsidRPr="00AD7E0E">
        <w:rPr>
          <w:rFonts w:ascii="Times New Roman" w:hAnsi="Times New Roman"/>
          <w:sz w:val="24"/>
          <w:szCs w:val="24"/>
        </w:rPr>
        <w:t>contract</w:t>
      </w:r>
      <w:r w:rsidR="005A39C9">
        <w:rPr>
          <w:rFonts w:ascii="Times New Roman" w:hAnsi="Times New Roman"/>
          <w:sz w:val="24"/>
          <w:szCs w:val="24"/>
        </w:rPr>
        <w:t>s</w:t>
      </w:r>
      <w:r w:rsidR="005A39C9" w:rsidRPr="00AD7E0E">
        <w:rPr>
          <w:rFonts w:ascii="Times New Roman" w:hAnsi="Times New Roman"/>
          <w:sz w:val="24"/>
          <w:szCs w:val="24"/>
        </w:rPr>
        <w:t xml:space="preserve"> for</w:t>
      </w:r>
      <w:r w:rsidRPr="00AD7E0E">
        <w:rPr>
          <w:rFonts w:ascii="Times New Roman" w:hAnsi="Times New Roman"/>
          <w:sz w:val="24"/>
          <w:szCs w:val="24"/>
        </w:rPr>
        <w:t xml:space="preserve"> government agencies and </w:t>
      </w:r>
      <w:r w:rsidR="00504E64">
        <w:rPr>
          <w:rFonts w:ascii="Times New Roman" w:hAnsi="Times New Roman"/>
          <w:sz w:val="24"/>
          <w:szCs w:val="24"/>
        </w:rPr>
        <w:t xml:space="preserve">the private sector. </w:t>
      </w:r>
      <w:r w:rsidRPr="00AD7E0E">
        <w:rPr>
          <w:rFonts w:ascii="Times New Roman" w:hAnsi="Times New Roman"/>
          <w:sz w:val="24"/>
          <w:szCs w:val="24"/>
        </w:rPr>
        <w:t xml:space="preserve"> The proposed industrial activities</w:t>
      </w:r>
      <w:r w:rsidRPr="00AD7E0E">
        <w:t xml:space="preserve"> </w:t>
      </w:r>
      <w:r w:rsidRPr="00AD7E0E">
        <w:rPr>
          <w:rFonts w:ascii="Times New Roman" w:hAnsi="Times New Roman"/>
          <w:sz w:val="24"/>
          <w:szCs w:val="24"/>
        </w:rPr>
        <w:t xml:space="preserve">could involve testing and characterization programs for industry, and contract research for government/development agencies. </w:t>
      </w:r>
      <w:r w:rsidR="00CC4CAE">
        <w:rPr>
          <w:rFonts w:ascii="Times New Roman" w:hAnsi="Times New Roman"/>
          <w:sz w:val="24"/>
          <w:szCs w:val="24"/>
        </w:rPr>
        <w:t>On a</w:t>
      </w:r>
      <w:r w:rsidRPr="00AD7E0E">
        <w:rPr>
          <w:rFonts w:ascii="Times New Roman" w:hAnsi="Times New Roman"/>
          <w:sz w:val="24"/>
          <w:szCs w:val="24"/>
        </w:rPr>
        <w:t xml:space="preserve"> small</w:t>
      </w:r>
      <w:r w:rsidR="00CC4CAE">
        <w:rPr>
          <w:rFonts w:ascii="Times New Roman" w:hAnsi="Times New Roman"/>
          <w:sz w:val="24"/>
          <w:szCs w:val="24"/>
        </w:rPr>
        <w:t xml:space="preserve">er </w:t>
      </w:r>
      <w:r w:rsidR="005A39C9">
        <w:rPr>
          <w:rFonts w:ascii="Times New Roman" w:hAnsi="Times New Roman"/>
          <w:sz w:val="24"/>
          <w:szCs w:val="24"/>
        </w:rPr>
        <w:t xml:space="preserve">to </w:t>
      </w:r>
      <w:r w:rsidR="005A39C9" w:rsidRPr="00AD7E0E">
        <w:rPr>
          <w:rFonts w:ascii="Times New Roman" w:hAnsi="Times New Roman"/>
          <w:sz w:val="24"/>
          <w:szCs w:val="24"/>
        </w:rPr>
        <w:t>medium</w:t>
      </w:r>
      <w:r w:rsidRPr="00AD7E0E">
        <w:rPr>
          <w:rFonts w:ascii="Times New Roman" w:hAnsi="Times New Roman"/>
          <w:sz w:val="24"/>
          <w:szCs w:val="24"/>
        </w:rPr>
        <w:t xml:space="preserve"> </w:t>
      </w:r>
      <w:r w:rsidR="005A39C9" w:rsidRPr="00AD7E0E">
        <w:rPr>
          <w:rFonts w:ascii="Times New Roman" w:hAnsi="Times New Roman"/>
          <w:sz w:val="24"/>
          <w:szCs w:val="24"/>
        </w:rPr>
        <w:t>scale</w:t>
      </w:r>
      <w:r w:rsidR="005A39C9">
        <w:rPr>
          <w:rFonts w:ascii="Times New Roman" w:hAnsi="Times New Roman"/>
          <w:sz w:val="24"/>
          <w:szCs w:val="24"/>
        </w:rPr>
        <w:t>,</w:t>
      </w:r>
      <w:r w:rsidRPr="00AD7E0E">
        <w:rPr>
          <w:rFonts w:ascii="Times New Roman" w:hAnsi="Times New Roman"/>
          <w:sz w:val="24"/>
          <w:szCs w:val="24"/>
        </w:rPr>
        <w:t xml:space="preserve"> the target companies would be small technology-</w:t>
      </w:r>
      <w:r w:rsidR="005A39C9" w:rsidRPr="00AD7E0E">
        <w:rPr>
          <w:rFonts w:ascii="Times New Roman" w:hAnsi="Times New Roman"/>
          <w:sz w:val="24"/>
          <w:szCs w:val="24"/>
        </w:rPr>
        <w:t>oriented entities</w:t>
      </w:r>
      <w:r w:rsidR="00CC4CAE">
        <w:rPr>
          <w:rFonts w:ascii="Times New Roman" w:hAnsi="Times New Roman"/>
          <w:sz w:val="24"/>
          <w:szCs w:val="24"/>
        </w:rPr>
        <w:t xml:space="preserve"> </w:t>
      </w:r>
      <w:r w:rsidRPr="00AD7E0E">
        <w:rPr>
          <w:rFonts w:ascii="Times New Roman" w:hAnsi="Times New Roman"/>
          <w:sz w:val="24"/>
          <w:szCs w:val="24"/>
        </w:rPr>
        <w:t xml:space="preserve">without the resources to own their own </w:t>
      </w:r>
      <w:r w:rsidR="005A39C9" w:rsidRPr="00AD7E0E">
        <w:rPr>
          <w:rFonts w:ascii="Times New Roman" w:hAnsi="Times New Roman"/>
          <w:sz w:val="24"/>
          <w:szCs w:val="24"/>
        </w:rPr>
        <w:t>lab</w:t>
      </w:r>
      <w:r w:rsidR="005A39C9">
        <w:rPr>
          <w:rFonts w:ascii="Times New Roman" w:hAnsi="Times New Roman"/>
          <w:sz w:val="24"/>
          <w:szCs w:val="24"/>
        </w:rPr>
        <w:t xml:space="preserve">oratories. </w:t>
      </w:r>
      <w:r w:rsidRPr="00AD7E0E">
        <w:rPr>
          <w:rFonts w:ascii="Times New Roman" w:hAnsi="Times New Roman"/>
          <w:sz w:val="24"/>
          <w:szCs w:val="24"/>
        </w:rPr>
        <w:t xml:space="preserve">There, ACEESD partners could assist with testing, characterization and trade facilities as well as research. ACEESD faculty could also be available to consult </w:t>
      </w:r>
      <w:r w:rsidR="005A39C9" w:rsidRPr="00AD7E0E">
        <w:rPr>
          <w:rFonts w:ascii="Times New Roman" w:hAnsi="Times New Roman"/>
          <w:sz w:val="24"/>
          <w:szCs w:val="24"/>
        </w:rPr>
        <w:t>with members</w:t>
      </w:r>
      <w:r w:rsidR="00611F36">
        <w:rPr>
          <w:rFonts w:ascii="Times New Roman" w:hAnsi="Times New Roman"/>
          <w:sz w:val="24"/>
          <w:szCs w:val="24"/>
        </w:rPr>
        <w:t xml:space="preserve"> from the private sector</w:t>
      </w:r>
      <w:r w:rsidRPr="00AD7E0E">
        <w:rPr>
          <w:rFonts w:ascii="Times New Roman" w:hAnsi="Times New Roman"/>
          <w:sz w:val="24"/>
          <w:szCs w:val="24"/>
        </w:rPr>
        <w:t xml:space="preserve"> for specified periods.</w:t>
      </w:r>
    </w:p>
    <w:p w14:paraId="506618C8" w14:textId="77777777" w:rsidR="00611F36" w:rsidRPr="0045252D" w:rsidRDefault="00611F36" w:rsidP="0045252D">
      <w:pPr>
        <w:ind w:left="708"/>
        <w:jc w:val="both"/>
        <w:rPr>
          <w:rFonts w:ascii="Times New Roman" w:hAnsi="Times New Roman"/>
          <w:sz w:val="12"/>
          <w:szCs w:val="24"/>
        </w:rPr>
      </w:pPr>
    </w:p>
    <w:p w14:paraId="77D197AE" w14:textId="77777777" w:rsidR="00611F36" w:rsidRDefault="00AD7E0E" w:rsidP="0045252D">
      <w:pPr>
        <w:jc w:val="both"/>
      </w:pPr>
      <w:r w:rsidRPr="000560B2">
        <w:rPr>
          <w:rFonts w:ascii="Times New Roman" w:hAnsi="Times New Roman"/>
          <w:b/>
          <w:sz w:val="24"/>
          <w:szCs w:val="24"/>
        </w:rPr>
        <w:t>Project grants from international agencies for funding network projects initiated by the center</w:t>
      </w:r>
      <w:r w:rsidRPr="00AD7E0E">
        <w:rPr>
          <w:rFonts w:ascii="Times New Roman" w:hAnsi="Times New Roman"/>
          <w:sz w:val="24"/>
          <w:szCs w:val="24"/>
        </w:rPr>
        <w:t>:</w:t>
      </w:r>
      <w:r w:rsidRPr="00AD7E0E">
        <w:t xml:space="preserve"> </w:t>
      </w:r>
    </w:p>
    <w:p w14:paraId="3EB4E50C" w14:textId="77777777" w:rsidR="005A39C9" w:rsidRDefault="00AD7E0E" w:rsidP="0045252D">
      <w:pPr>
        <w:jc w:val="both"/>
        <w:rPr>
          <w:rFonts w:ascii="Times New Roman" w:hAnsi="Times New Roman"/>
          <w:sz w:val="24"/>
          <w:szCs w:val="24"/>
        </w:rPr>
      </w:pPr>
      <w:r w:rsidRPr="00AD7E0E">
        <w:rPr>
          <w:rFonts w:ascii="Times New Roman" w:hAnsi="Times New Roman"/>
          <w:sz w:val="24"/>
          <w:szCs w:val="24"/>
        </w:rPr>
        <w:t>The center plans to actively pursue the idea of network projects by applying for major grants designed for big projects with the assistance of our international partners. With the solid base that will be provided by this ACE grant, the center will advantage all its assets to the competition for international grants.</w:t>
      </w:r>
    </w:p>
    <w:p w14:paraId="3CC3DA7F" w14:textId="77777777" w:rsidR="00AD7E0E" w:rsidRPr="0045252D" w:rsidRDefault="00AD7E0E" w:rsidP="0045252D">
      <w:pPr>
        <w:jc w:val="both"/>
        <w:rPr>
          <w:rFonts w:ascii="Times New Roman" w:hAnsi="Times New Roman"/>
          <w:sz w:val="12"/>
          <w:szCs w:val="24"/>
        </w:rPr>
      </w:pPr>
      <w:r w:rsidRPr="00AD7E0E">
        <w:rPr>
          <w:rFonts w:ascii="Times New Roman" w:hAnsi="Times New Roman"/>
          <w:sz w:val="24"/>
          <w:szCs w:val="24"/>
        </w:rPr>
        <w:t xml:space="preserve"> </w:t>
      </w:r>
    </w:p>
    <w:p w14:paraId="40A20B82" w14:textId="77777777" w:rsidR="00611F36" w:rsidRDefault="00AD7E0E" w:rsidP="0045252D">
      <w:pPr>
        <w:jc w:val="both"/>
      </w:pPr>
      <w:r w:rsidRPr="000560B2">
        <w:rPr>
          <w:rFonts w:ascii="Times New Roman" w:hAnsi="Times New Roman"/>
          <w:b/>
          <w:sz w:val="24"/>
          <w:szCs w:val="24"/>
        </w:rPr>
        <w:t>Consultancy fees for supporting research and development activities of private companies</w:t>
      </w:r>
      <w:r w:rsidRPr="00AD7E0E">
        <w:rPr>
          <w:rFonts w:ascii="Times New Roman" w:hAnsi="Times New Roman"/>
          <w:sz w:val="24"/>
          <w:szCs w:val="24"/>
        </w:rPr>
        <w:t>:</w:t>
      </w:r>
      <w:r w:rsidRPr="00AD7E0E">
        <w:t xml:space="preserve"> </w:t>
      </w:r>
    </w:p>
    <w:p w14:paraId="23A05E1C" w14:textId="77777777" w:rsidR="00AD7E0E" w:rsidRPr="00AD7E0E" w:rsidRDefault="00AD7E0E" w:rsidP="0045252D">
      <w:pPr>
        <w:jc w:val="both"/>
        <w:rPr>
          <w:rFonts w:ascii="Times New Roman" w:hAnsi="Times New Roman"/>
          <w:sz w:val="24"/>
          <w:szCs w:val="24"/>
        </w:rPr>
      </w:pPr>
      <w:r w:rsidRPr="00AD7E0E">
        <w:rPr>
          <w:rFonts w:ascii="Times New Roman" w:hAnsi="Times New Roman"/>
          <w:sz w:val="24"/>
          <w:szCs w:val="24"/>
        </w:rPr>
        <w:t>Most companies engaged in commercialization of new research findings require consultancy services in the scale up processes. The center will engage with a number of private sector partners to provide consultancy services leading to the trade of research output.</w:t>
      </w:r>
    </w:p>
    <w:p w14:paraId="5A471084" w14:textId="77777777" w:rsidR="00611F36" w:rsidRPr="0045252D" w:rsidRDefault="00611F36" w:rsidP="0045252D">
      <w:pPr>
        <w:jc w:val="both"/>
        <w:rPr>
          <w:rFonts w:ascii="Times New Roman" w:hAnsi="Times New Roman"/>
          <w:b/>
          <w:sz w:val="12"/>
          <w:szCs w:val="24"/>
        </w:rPr>
      </w:pPr>
    </w:p>
    <w:p w14:paraId="73518891" w14:textId="77777777" w:rsidR="00611F36" w:rsidRDefault="00AD7E0E" w:rsidP="0045252D">
      <w:pPr>
        <w:jc w:val="both"/>
        <w:rPr>
          <w:rFonts w:ascii="Times New Roman" w:hAnsi="Times New Roman"/>
          <w:sz w:val="24"/>
          <w:szCs w:val="24"/>
        </w:rPr>
      </w:pPr>
      <w:r w:rsidRPr="00E86094">
        <w:rPr>
          <w:rFonts w:ascii="Times New Roman" w:hAnsi="Times New Roman"/>
          <w:b/>
          <w:sz w:val="24"/>
          <w:szCs w:val="24"/>
        </w:rPr>
        <w:t>Independent training workshop grants raised by faculty and carried out through the center:</w:t>
      </w:r>
      <w:r w:rsidRPr="00AD7E0E">
        <w:rPr>
          <w:rFonts w:ascii="Times New Roman" w:hAnsi="Times New Roman"/>
          <w:sz w:val="24"/>
          <w:szCs w:val="24"/>
        </w:rPr>
        <w:t xml:space="preserve"> </w:t>
      </w:r>
    </w:p>
    <w:p w14:paraId="19F1231B" w14:textId="77777777" w:rsidR="00AD7E0E" w:rsidRPr="00AD7E0E" w:rsidRDefault="00AD7E0E" w:rsidP="0045252D">
      <w:pPr>
        <w:jc w:val="both"/>
        <w:rPr>
          <w:rFonts w:ascii="Times New Roman" w:hAnsi="Times New Roman"/>
          <w:sz w:val="24"/>
          <w:szCs w:val="24"/>
        </w:rPr>
      </w:pPr>
      <w:r w:rsidRPr="00AD7E0E">
        <w:rPr>
          <w:rFonts w:ascii="Times New Roman" w:hAnsi="Times New Roman"/>
          <w:sz w:val="24"/>
          <w:szCs w:val="24"/>
        </w:rPr>
        <w:t>This model will be encouraged to ensure that every independent grant provides an allocation for workshops to be carried out through the center.</w:t>
      </w:r>
    </w:p>
    <w:p w14:paraId="52DC832C" w14:textId="77777777" w:rsidR="00611F36" w:rsidRPr="0045252D" w:rsidRDefault="00611F36" w:rsidP="0045252D">
      <w:pPr>
        <w:jc w:val="both"/>
        <w:rPr>
          <w:rFonts w:ascii="Times New Roman" w:hAnsi="Times New Roman"/>
          <w:b/>
          <w:sz w:val="14"/>
          <w:szCs w:val="24"/>
        </w:rPr>
      </w:pPr>
    </w:p>
    <w:p w14:paraId="70A109F2" w14:textId="77777777" w:rsidR="00AD7E0E" w:rsidRPr="005A39C9" w:rsidRDefault="00AD7E0E" w:rsidP="0045252D">
      <w:pPr>
        <w:jc w:val="both"/>
      </w:pPr>
      <w:r w:rsidRPr="000560B2">
        <w:rPr>
          <w:rFonts w:ascii="Times New Roman" w:hAnsi="Times New Roman"/>
          <w:b/>
          <w:sz w:val="24"/>
          <w:szCs w:val="24"/>
        </w:rPr>
        <w:t>Fees from industry of research output from the cente</w:t>
      </w:r>
      <w:r w:rsidRPr="00AD7E0E">
        <w:rPr>
          <w:rFonts w:ascii="Times New Roman" w:hAnsi="Times New Roman"/>
          <w:sz w:val="24"/>
          <w:szCs w:val="24"/>
        </w:rPr>
        <w:t>r:</w:t>
      </w:r>
      <w:r w:rsidRPr="00AD7E0E">
        <w:t xml:space="preserve"> </w:t>
      </w:r>
      <w:r w:rsidRPr="00AD7E0E">
        <w:rPr>
          <w:rFonts w:ascii="Times New Roman" w:hAnsi="Times New Roman"/>
          <w:sz w:val="24"/>
          <w:szCs w:val="24"/>
        </w:rPr>
        <w:t xml:space="preserve">A good number </w:t>
      </w:r>
      <w:r w:rsidR="005A39C9" w:rsidRPr="00AD7E0E">
        <w:rPr>
          <w:rFonts w:ascii="Times New Roman" w:hAnsi="Times New Roman"/>
          <w:sz w:val="24"/>
          <w:szCs w:val="24"/>
        </w:rPr>
        <w:t xml:space="preserve">of </w:t>
      </w:r>
      <w:r w:rsidR="005A39C9">
        <w:rPr>
          <w:rFonts w:ascii="Times New Roman" w:hAnsi="Times New Roman"/>
          <w:sz w:val="24"/>
          <w:szCs w:val="24"/>
        </w:rPr>
        <w:t>reputable</w:t>
      </w:r>
      <w:r w:rsidR="005A39C9" w:rsidRPr="00AD7E0E">
        <w:rPr>
          <w:rFonts w:ascii="Times New Roman" w:hAnsi="Times New Roman"/>
          <w:sz w:val="24"/>
          <w:szCs w:val="24"/>
        </w:rPr>
        <w:t xml:space="preserve"> </w:t>
      </w:r>
      <w:r w:rsidR="005A39C9">
        <w:rPr>
          <w:rFonts w:ascii="Times New Roman" w:hAnsi="Times New Roman"/>
          <w:sz w:val="24"/>
          <w:szCs w:val="24"/>
        </w:rPr>
        <w:t>universities</w:t>
      </w:r>
      <w:r w:rsidRPr="00AD7E0E">
        <w:rPr>
          <w:rFonts w:ascii="Times New Roman" w:hAnsi="Times New Roman"/>
          <w:sz w:val="24"/>
          <w:szCs w:val="24"/>
        </w:rPr>
        <w:t xml:space="preserve"> </w:t>
      </w:r>
      <w:r w:rsidR="005A39C9" w:rsidRPr="00AD7E0E">
        <w:rPr>
          <w:rFonts w:ascii="Times New Roman" w:hAnsi="Times New Roman"/>
          <w:sz w:val="24"/>
          <w:szCs w:val="24"/>
        </w:rPr>
        <w:t>generate</w:t>
      </w:r>
      <w:r w:rsidRPr="00AD7E0E">
        <w:rPr>
          <w:rFonts w:ascii="Times New Roman" w:hAnsi="Times New Roman"/>
          <w:sz w:val="24"/>
          <w:szCs w:val="24"/>
        </w:rPr>
        <w:t xml:space="preserve"> huge amounts of income through trade of intellectual property. The center will engage with a number </w:t>
      </w:r>
      <w:r w:rsidR="00611F36">
        <w:rPr>
          <w:rFonts w:ascii="Times New Roman" w:hAnsi="Times New Roman"/>
          <w:sz w:val="24"/>
          <w:szCs w:val="24"/>
        </w:rPr>
        <w:t xml:space="preserve">of </w:t>
      </w:r>
      <w:r w:rsidRPr="00AD7E0E">
        <w:rPr>
          <w:rFonts w:ascii="Times New Roman" w:hAnsi="Times New Roman"/>
          <w:sz w:val="24"/>
          <w:szCs w:val="24"/>
        </w:rPr>
        <w:t xml:space="preserve">private sector partners to </w:t>
      </w:r>
      <w:r w:rsidR="005A39C9" w:rsidRPr="00AD7E0E">
        <w:rPr>
          <w:rFonts w:ascii="Times New Roman" w:hAnsi="Times New Roman"/>
          <w:sz w:val="24"/>
          <w:szCs w:val="24"/>
        </w:rPr>
        <w:t xml:space="preserve">license </w:t>
      </w:r>
      <w:r w:rsidR="005A39C9">
        <w:rPr>
          <w:rFonts w:ascii="Times New Roman" w:hAnsi="Times New Roman"/>
          <w:sz w:val="24"/>
          <w:szCs w:val="24"/>
        </w:rPr>
        <w:t>the</w:t>
      </w:r>
      <w:r w:rsidR="00556ED9">
        <w:rPr>
          <w:rFonts w:ascii="Times New Roman" w:hAnsi="Times New Roman"/>
          <w:sz w:val="24"/>
          <w:szCs w:val="24"/>
        </w:rPr>
        <w:t xml:space="preserve"> Center</w:t>
      </w:r>
      <w:r w:rsidR="004D4C46">
        <w:rPr>
          <w:rFonts w:ascii="Times New Roman" w:hAnsi="Times New Roman"/>
          <w:sz w:val="24"/>
          <w:szCs w:val="24"/>
        </w:rPr>
        <w:t>’s</w:t>
      </w:r>
      <w:r w:rsidRPr="00AD7E0E">
        <w:rPr>
          <w:rFonts w:ascii="Times New Roman" w:hAnsi="Times New Roman"/>
          <w:sz w:val="24"/>
          <w:szCs w:val="24"/>
        </w:rPr>
        <w:t xml:space="preserve"> research output for commercialization. </w:t>
      </w:r>
      <w:r w:rsidR="005A39C9" w:rsidRPr="00AD7E0E">
        <w:rPr>
          <w:rFonts w:ascii="Times New Roman" w:hAnsi="Times New Roman"/>
          <w:sz w:val="24"/>
          <w:szCs w:val="24"/>
        </w:rPr>
        <w:t xml:space="preserve">The </w:t>
      </w:r>
      <w:r w:rsidR="005A39C9">
        <w:rPr>
          <w:rFonts w:ascii="Times New Roman" w:hAnsi="Times New Roman"/>
          <w:sz w:val="24"/>
          <w:szCs w:val="24"/>
        </w:rPr>
        <w:t>wide</w:t>
      </w:r>
      <w:r w:rsidRPr="00AD7E0E">
        <w:rPr>
          <w:rFonts w:ascii="Times New Roman" w:hAnsi="Times New Roman"/>
          <w:sz w:val="24"/>
          <w:szCs w:val="24"/>
        </w:rPr>
        <w:t xml:space="preserve"> range of research activities to be undertaken by the </w:t>
      </w:r>
      <w:r w:rsidR="005A39C9" w:rsidRPr="00AD7E0E">
        <w:rPr>
          <w:rFonts w:ascii="Times New Roman" w:hAnsi="Times New Roman"/>
          <w:sz w:val="24"/>
          <w:szCs w:val="24"/>
        </w:rPr>
        <w:t>center</w:t>
      </w:r>
      <w:r w:rsidRPr="00AD7E0E">
        <w:rPr>
          <w:rFonts w:ascii="Times New Roman" w:hAnsi="Times New Roman"/>
          <w:sz w:val="24"/>
          <w:szCs w:val="24"/>
        </w:rPr>
        <w:t xml:space="preserve"> coupled with the large number of talented personnel to be attracted and trained</w:t>
      </w:r>
      <w:r w:rsidR="004D4C46">
        <w:rPr>
          <w:rFonts w:ascii="Times New Roman" w:hAnsi="Times New Roman"/>
          <w:sz w:val="24"/>
          <w:szCs w:val="24"/>
        </w:rPr>
        <w:t>,</w:t>
      </w:r>
      <w:r w:rsidRPr="00AD7E0E">
        <w:rPr>
          <w:rFonts w:ascii="Times New Roman" w:hAnsi="Times New Roman"/>
          <w:sz w:val="24"/>
          <w:szCs w:val="24"/>
        </w:rPr>
        <w:t xml:space="preserve"> will lead to significantly high numbers of market-viable innovations in electrical power, renewable energy and industrial trading. These measures will ensure sustainable funding streams for the center to continue to expand its training and research activities.</w:t>
      </w:r>
    </w:p>
    <w:p w14:paraId="6D077662" w14:textId="77777777" w:rsidR="004D4C46" w:rsidRPr="0045252D" w:rsidRDefault="004D4C46" w:rsidP="0045252D">
      <w:pPr>
        <w:ind w:left="708"/>
        <w:jc w:val="both"/>
        <w:rPr>
          <w:rFonts w:ascii="Times New Roman" w:hAnsi="Times New Roman"/>
          <w:sz w:val="14"/>
          <w:szCs w:val="24"/>
        </w:rPr>
      </w:pPr>
    </w:p>
    <w:p w14:paraId="525575FA" w14:textId="77777777" w:rsidR="00AD7E0E" w:rsidRDefault="00AD7E0E" w:rsidP="0045252D">
      <w:pPr>
        <w:jc w:val="both"/>
        <w:rPr>
          <w:rFonts w:ascii="Times New Roman" w:hAnsi="Times New Roman"/>
          <w:sz w:val="24"/>
          <w:szCs w:val="24"/>
        </w:rPr>
      </w:pPr>
      <w:r w:rsidRPr="000560B2">
        <w:rPr>
          <w:rFonts w:ascii="Times New Roman" w:hAnsi="Times New Roman"/>
          <w:b/>
          <w:sz w:val="24"/>
          <w:szCs w:val="24"/>
        </w:rPr>
        <w:t xml:space="preserve">Establishment of additional services outfit to primarily service the needs of the center and offer spare capacity to other institutions and private individuals on </w:t>
      </w:r>
      <w:r w:rsidR="004D4C46">
        <w:rPr>
          <w:rFonts w:ascii="Times New Roman" w:hAnsi="Times New Roman"/>
          <w:b/>
          <w:sz w:val="24"/>
          <w:szCs w:val="24"/>
        </w:rPr>
        <w:t xml:space="preserve">a </w:t>
      </w:r>
      <w:r w:rsidRPr="000560B2">
        <w:rPr>
          <w:rFonts w:ascii="Times New Roman" w:hAnsi="Times New Roman"/>
          <w:b/>
          <w:sz w:val="24"/>
          <w:szCs w:val="24"/>
        </w:rPr>
        <w:t>commercial</w:t>
      </w:r>
      <w:r w:rsidR="004D4C46">
        <w:rPr>
          <w:rFonts w:ascii="Times New Roman" w:hAnsi="Times New Roman"/>
          <w:b/>
          <w:sz w:val="24"/>
          <w:szCs w:val="24"/>
        </w:rPr>
        <w:t xml:space="preserve"> basis</w:t>
      </w:r>
      <w:r w:rsidRPr="00AD7E0E">
        <w:rPr>
          <w:rFonts w:ascii="Times New Roman" w:hAnsi="Times New Roman"/>
          <w:sz w:val="24"/>
          <w:szCs w:val="24"/>
        </w:rPr>
        <w:t>: Critical analysis of the project budget of the center</w:t>
      </w:r>
      <w:r w:rsidR="00372A7F">
        <w:rPr>
          <w:rFonts w:ascii="Times New Roman" w:hAnsi="Times New Roman"/>
          <w:sz w:val="24"/>
          <w:szCs w:val="24"/>
        </w:rPr>
        <w:t>,</w:t>
      </w:r>
      <w:r w:rsidRPr="00AD7E0E">
        <w:rPr>
          <w:rFonts w:ascii="Times New Roman" w:hAnsi="Times New Roman"/>
          <w:sz w:val="24"/>
          <w:szCs w:val="24"/>
        </w:rPr>
        <w:t xml:space="preserve"> </w:t>
      </w:r>
      <w:r w:rsidR="004D4C46">
        <w:rPr>
          <w:rFonts w:ascii="Times New Roman" w:hAnsi="Times New Roman"/>
          <w:sz w:val="24"/>
          <w:szCs w:val="24"/>
        </w:rPr>
        <w:t xml:space="preserve">backed by </w:t>
      </w:r>
      <w:r w:rsidRPr="00AD7E0E">
        <w:rPr>
          <w:rFonts w:ascii="Times New Roman" w:hAnsi="Times New Roman"/>
          <w:sz w:val="24"/>
          <w:szCs w:val="24"/>
        </w:rPr>
        <w:t>some years of experience running workshops in Rwanda</w:t>
      </w:r>
      <w:r w:rsidR="004D4C46">
        <w:rPr>
          <w:rFonts w:ascii="Times New Roman" w:hAnsi="Times New Roman"/>
          <w:sz w:val="24"/>
          <w:szCs w:val="24"/>
        </w:rPr>
        <w:t>,</w:t>
      </w:r>
      <w:r w:rsidRPr="00AD7E0E">
        <w:rPr>
          <w:rFonts w:ascii="Times New Roman" w:hAnsi="Times New Roman"/>
          <w:sz w:val="24"/>
          <w:szCs w:val="24"/>
        </w:rPr>
        <w:t xml:space="preserve"> has demonstrated clearly the need of the ce</w:t>
      </w:r>
      <w:r w:rsidR="001F0637">
        <w:rPr>
          <w:rFonts w:ascii="Times New Roman" w:hAnsi="Times New Roman"/>
          <w:sz w:val="24"/>
          <w:szCs w:val="24"/>
        </w:rPr>
        <w:t xml:space="preserve">nter to engage in provision of </w:t>
      </w:r>
      <w:r w:rsidRPr="00AD7E0E">
        <w:rPr>
          <w:rFonts w:ascii="Times New Roman" w:hAnsi="Times New Roman"/>
          <w:sz w:val="24"/>
          <w:szCs w:val="24"/>
        </w:rPr>
        <w:t>required services</w:t>
      </w:r>
      <w:r w:rsidR="004D4C46">
        <w:rPr>
          <w:rFonts w:ascii="Times New Roman" w:hAnsi="Times New Roman"/>
          <w:sz w:val="24"/>
          <w:szCs w:val="24"/>
        </w:rPr>
        <w:t xml:space="preserve"> at a cost</w:t>
      </w:r>
      <w:r w:rsidRPr="00AD7E0E">
        <w:rPr>
          <w:rFonts w:ascii="Times New Roman" w:hAnsi="Times New Roman"/>
          <w:sz w:val="24"/>
          <w:szCs w:val="24"/>
        </w:rPr>
        <w:t xml:space="preserve">. It is in the interest of the center to invest its projected expenditure on these </w:t>
      </w:r>
      <w:r w:rsidR="004D4C46">
        <w:rPr>
          <w:rFonts w:ascii="Times New Roman" w:hAnsi="Times New Roman"/>
          <w:sz w:val="24"/>
          <w:szCs w:val="24"/>
        </w:rPr>
        <w:t xml:space="preserve">services </w:t>
      </w:r>
      <w:r w:rsidRPr="00AD7E0E">
        <w:rPr>
          <w:rFonts w:ascii="Times New Roman" w:hAnsi="Times New Roman"/>
          <w:sz w:val="24"/>
          <w:szCs w:val="24"/>
        </w:rPr>
        <w:t xml:space="preserve"> </w:t>
      </w:r>
      <w:r w:rsidR="004D4C46">
        <w:rPr>
          <w:rFonts w:ascii="Times New Roman" w:hAnsi="Times New Roman"/>
          <w:sz w:val="24"/>
          <w:szCs w:val="24"/>
        </w:rPr>
        <w:t xml:space="preserve"> and</w:t>
      </w:r>
      <w:r w:rsidRPr="00AD7E0E">
        <w:rPr>
          <w:rFonts w:ascii="Times New Roman" w:hAnsi="Times New Roman"/>
          <w:sz w:val="24"/>
          <w:szCs w:val="24"/>
        </w:rPr>
        <w:t xml:space="preserve"> set up outfits to provide these services at stable prices over the four years. These services will include; electrical equipment supplies, laboratory supplies store, Economy-type guest housing, equipment management and maintenance</w:t>
      </w:r>
      <w:r w:rsidR="00372A7F">
        <w:rPr>
          <w:rFonts w:ascii="Times New Roman" w:hAnsi="Times New Roman"/>
          <w:sz w:val="24"/>
          <w:szCs w:val="24"/>
        </w:rPr>
        <w:t>,</w:t>
      </w:r>
      <w:r w:rsidRPr="00AD7E0E">
        <w:rPr>
          <w:rFonts w:ascii="Times New Roman" w:hAnsi="Times New Roman"/>
          <w:sz w:val="24"/>
          <w:szCs w:val="24"/>
        </w:rPr>
        <w:t xml:space="preserve"> and power production and supplies etc.</w:t>
      </w:r>
    </w:p>
    <w:p w14:paraId="339BD2B6" w14:textId="77777777" w:rsidR="001F0637" w:rsidRDefault="001F0637" w:rsidP="0045252D">
      <w:pPr>
        <w:jc w:val="both"/>
        <w:rPr>
          <w:rFonts w:ascii="Times New Roman" w:hAnsi="Times New Roman"/>
          <w:sz w:val="24"/>
          <w:szCs w:val="24"/>
        </w:rPr>
      </w:pPr>
    </w:p>
    <w:p w14:paraId="7BEF5041" w14:textId="77777777" w:rsidR="001F0637" w:rsidRDefault="001F0637" w:rsidP="006713CC">
      <w:pPr>
        <w:spacing w:after="240"/>
        <w:jc w:val="both"/>
        <w:rPr>
          <w:rFonts w:ascii="Times New Roman" w:hAnsi="Times New Roman"/>
          <w:sz w:val="24"/>
          <w:szCs w:val="24"/>
        </w:rPr>
      </w:pPr>
    </w:p>
    <w:p w14:paraId="26E6BA09" w14:textId="77777777" w:rsidR="00444A9B" w:rsidRPr="00C127A1" w:rsidRDefault="00444A9B" w:rsidP="00466ADF">
      <w:pPr>
        <w:pStyle w:val="ListParagraph"/>
        <w:numPr>
          <w:ilvl w:val="1"/>
          <w:numId w:val="10"/>
        </w:numPr>
        <w:tabs>
          <w:tab w:val="left" w:pos="540"/>
          <w:tab w:val="left" w:pos="3038"/>
        </w:tabs>
        <w:jc w:val="both"/>
        <w:rPr>
          <w:rFonts w:ascii="Times New Roman" w:hAnsi="Times New Roman"/>
          <w:b/>
          <w:color w:val="000000"/>
          <w:sz w:val="24"/>
          <w:szCs w:val="24"/>
          <w:u w:val="single"/>
        </w:rPr>
      </w:pPr>
      <w:r w:rsidRPr="00C127A1">
        <w:rPr>
          <w:rFonts w:ascii="Times New Roman" w:hAnsi="Times New Roman"/>
          <w:b/>
          <w:color w:val="000000"/>
          <w:sz w:val="24"/>
          <w:szCs w:val="24"/>
        </w:rPr>
        <w:t>ACE</w:t>
      </w:r>
      <w:r w:rsidR="00946E03" w:rsidRPr="00C127A1">
        <w:rPr>
          <w:rFonts w:ascii="Times New Roman" w:hAnsi="Times New Roman"/>
          <w:b/>
          <w:color w:val="000000"/>
          <w:sz w:val="24"/>
          <w:szCs w:val="24"/>
        </w:rPr>
        <w:t xml:space="preserve"> Action P</w:t>
      </w:r>
      <w:r w:rsidRPr="00C127A1">
        <w:rPr>
          <w:rFonts w:ascii="Times New Roman" w:hAnsi="Times New Roman"/>
          <w:b/>
          <w:color w:val="000000"/>
          <w:sz w:val="24"/>
          <w:szCs w:val="24"/>
        </w:rPr>
        <w:t>lan for Monitoring and Evaluation (Maximum 2 pages for this section)</w:t>
      </w:r>
    </w:p>
    <w:p w14:paraId="7C7BBED0" w14:textId="77777777" w:rsidR="00372A7F" w:rsidRDefault="00372A7F" w:rsidP="001F0637">
      <w:pPr>
        <w:pStyle w:val="BodyText3"/>
        <w:tabs>
          <w:tab w:val="left" w:pos="0"/>
        </w:tabs>
        <w:spacing w:before="100" w:after="100"/>
        <w:rPr>
          <w:sz w:val="24"/>
          <w:szCs w:val="24"/>
        </w:rPr>
      </w:pPr>
      <w:r>
        <w:rPr>
          <w:sz w:val="24"/>
          <w:szCs w:val="24"/>
        </w:rPr>
        <w:tab/>
      </w:r>
      <w:r w:rsidRPr="005A39C9">
        <w:rPr>
          <w:b/>
          <w:i/>
          <w:sz w:val="24"/>
          <w:szCs w:val="24"/>
        </w:rPr>
        <w:t xml:space="preserve">5.11.1 </w:t>
      </w:r>
      <w:r w:rsidR="00444A9B" w:rsidRPr="005A39C9">
        <w:rPr>
          <w:b/>
          <w:i/>
          <w:sz w:val="24"/>
          <w:szCs w:val="24"/>
        </w:rPr>
        <w:t>Describe briefly to which Objectives and Results this action plan will contribute</w:t>
      </w:r>
    </w:p>
    <w:p w14:paraId="32541FB5" w14:textId="77777777" w:rsidR="00C7732E" w:rsidRDefault="00C7732E" w:rsidP="005A39C9">
      <w:pPr>
        <w:tabs>
          <w:tab w:val="left" w:pos="0"/>
        </w:tabs>
        <w:jc w:val="both"/>
        <w:rPr>
          <w:rFonts w:ascii="Times New Roman" w:hAnsi="Times New Roman"/>
          <w:bCs/>
          <w:color w:val="000000"/>
          <w:sz w:val="24"/>
          <w:szCs w:val="24"/>
        </w:rPr>
      </w:pPr>
      <w:r w:rsidRPr="00C7732E">
        <w:rPr>
          <w:rFonts w:ascii="Times New Roman" w:hAnsi="Times New Roman"/>
          <w:bCs/>
          <w:color w:val="000000"/>
          <w:sz w:val="24"/>
          <w:szCs w:val="24"/>
        </w:rPr>
        <w:t>The framework for formulation of the Action Plan at the ACEESD shall focus on the following key components of Monitoring and Evaluation:</w:t>
      </w:r>
    </w:p>
    <w:p w14:paraId="60513D31" w14:textId="77777777" w:rsidR="00372A7F" w:rsidRPr="001F0637" w:rsidRDefault="00372A7F" w:rsidP="005A39C9">
      <w:pPr>
        <w:tabs>
          <w:tab w:val="left" w:pos="0"/>
        </w:tabs>
        <w:ind w:left="708"/>
        <w:jc w:val="both"/>
        <w:rPr>
          <w:rFonts w:ascii="Times New Roman" w:hAnsi="Times New Roman"/>
          <w:bCs/>
          <w:color w:val="000000"/>
          <w:sz w:val="14"/>
          <w:szCs w:val="24"/>
        </w:rPr>
      </w:pPr>
    </w:p>
    <w:p w14:paraId="27A563DC" w14:textId="77777777" w:rsidR="00B501C9" w:rsidRDefault="00C7732E" w:rsidP="00B501C9">
      <w:pPr>
        <w:pStyle w:val="ListParagraph"/>
        <w:tabs>
          <w:tab w:val="left" w:pos="0"/>
        </w:tabs>
        <w:ind w:left="0"/>
        <w:jc w:val="both"/>
        <w:rPr>
          <w:rFonts w:ascii="Times New Roman" w:hAnsi="Times New Roman"/>
          <w:bCs/>
          <w:color w:val="000000"/>
          <w:sz w:val="24"/>
          <w:szCs w:val="24"/>
        </w:rPr>
      </w:pPr>
      <w:r w:rsidRPr="00C7732E">
        <w:rPr>
          <w:rFonts w:ascii="Times New Roman" w:hAnsi="Times New Roman"/>
          <w:b/>
          <w:bCs/>
          <w:color w:val="000000"/>
          <w:sz w:val="24"/>
          <w:szCs w:val="24"/>
        </w:rPr>
        <w:t xml:space="preserve">Capacity Building: </w:t>
      </w:r>
      <w:r w:rsidRPr="00C7732E">
        <w:rPr>
          <w:rFonts w:ascii="Times New Roman" w:hAnsi="Times New Roman"/>
          <w:bCs/>
          <w:color w:val="000000"/>
          <w:sz w:val="24"/>
          <w:szCs w:val="24"/>
        </w:rPr>
        <w:t>ACEESD shall access the development Context of the Energy sector in the East and Southern Africa Partner States, and undertake targeted intervention to address the regi</w:t>
      </w:r>
      <w:r w:rsidR="00B501C9">
        <w:rPr>
          <w:rFonts w:ascii="Times New Roman" w:hAnsi="Times New Roman"/>
          <w:bCs/>
          <w:color w:val="000000"/>
          <w:sz w:val="24"/>
          <w:szCs w:val="24"/>
        </w:rPr>
        <w:t>onal needs in the field of energy sector.</w:t>
      </w:r>
      <w:r w:rsidRPr="00C7732E">
        <w:rPr>
          <w:rFonts w:ascii="Times New Roman" w:hAnsi="Times New Roman"/>
          <w:bCs/>
          <w:color w:val="000000"/>
          <w:sz w:val="24"/>
          <w:szCs w:val="24"/>
        </w:rPr>
        <w:t xml:space="preserve"> </w:t>
      </w:r>
    </w:p>
    <w:p w14:paraId="0EF4A759" w14:textId="77777777" w:rsidR="00C7732E" w:rsidRDefault="00C7732E" w:rsidP="00B501C9">
      <w:pPr>
        <w:pStyle w:val="ListParagraph"/>
        <w:tabs>
          <w:tab w:val="left" w:pos="0"/>
        </w:tabs>
        <w:ind w:left="0"/>
        <w:jc w:val="both"/>
        <w:rPr>
          <w:rFonts w:ascii="Times New Roman" w:hAnsi="Times New Roman"/>
          <w:bCs/>
          <w:color w:val="000000"/>
          <w:sz w:val="24"/>
          <w:szCs w:val="24"/>
        </w:rPr>
      </w:pPr>
      <w:r w:rsidRPr="00C7732E">
        <w:rPr>
          <w:rFonts w:ascii="Times New Roman" w:hAnsi="Times New Roman"/>
          <w:bCs/>
          <w:color w:val="000000"/>
          <w:sz w:val="24"/>
          <w:szCs w:val="24"/>
        </w:rPr>
        <w:t>The ACEESD shall formulate key guidelines in</w:t>
      </w:r>
      <w:r w:rsidRPr="00C7732E">
        <w:rPr>
          <w:rFonts w:ascii="Times New Roman" w:hAnsi="Times New Roman"/>
          <w:b/>
          <w:bCs/>
          <w:color w:val="000000"/>
          <w:sz w:val="24"/>
          <w:szCs w:val="24"/>
        </w:rPr>
        <w:t xml:space="preserve"> Energy Policies, Generation Strategy and Regional Priorities</w:t>
      </w:r>
      <w:r w:rsidRPr="00C7732E">
        <w:rPr>
          <w:rFonts w:ascii="Times New Roman" w:hAnsi="Times New Roman"/>
          <w:bCs/>
          <w:color w:val="000000"/>
          <w:sz w:val="24"/>
          <w:szCs w:val="24"/>
        </w:rPr>
        <w:t xml:space="preserve"> to form a basis of key goals and objectives</w:t>
      </w:r>
      <w:r w:rsidRPr="00C7732E">
        <w:rPr>
          <w:rFonts w:ascii="Times New Roman" w:hAnsi="Times New Roman"/>
          <w:b/>
          <w:bCs/>
          <w:color w:val="000000"/>
          <w:sz w:val="24"/>
          <w:szCs w:val="24"/>
        </w:rPr>
        <w:t xml:space="preserve"> </w:t>
      </w:r>
      <w:r w:rsidRPr="00C7732E">
        <w:rPr>
          <w:rFonts w:ascii="Times New Roman" w:hAnsi="Times New Roman"/>
          <w:bCs/>
          <w:color w:val="000000"/>
          <w:sz w:val="24"/>
          <w:szCs w:val="24"/>
        </w:rPr>
        <w:t>of ACEESD in answering the needs of supply of Energy in Rural and remote areas.</w:t>
      </w:r>
    </w:p>
    <w:p w14:paraId="5AC4AC31" w14:textId="77777777" w:rsidR="00372A7F" w:rsidRPr="001F0637" w:rsidRDefault="00372A7F" w:rsidP="005A39C9">
      <w:pPr>
        <w:pStyle w:val="ListParagraph"/>
        <w:rPr>
          <w:rFonts w:ascii="Times New Roman" w:hAnsi="Times New Roman"/>
          <w:bCs/>
          <w:color w:val="000000"/>
          <w:sz w:val="14"/>
          <w:szCs w:val="24"/>
        </w:rPr>
      </w:pPr>
    </w:p>
    <w:p w14:paraId="460EA9BE" w14:textId="77777777" w:rsidR="00444A9B" w:rsidRDefault="00C7732E" w:rsidP="007418E1">
      <w:pPr>
        <w:pStyle w:val="ListParagraph"/>
        <w:tabs>
          <w:tab w:val="left" w:pos="0"/>
        </w:tabs>
        <w:ind w:left="0"/>
        <w:jc w:val="both"/>
        <w:rPr>
          <w:rFonts w:ascii="Times New Roman" w:hAnsi="Times New Roman"/>
          <w:bCs/>
          <w:color w:val="000000"/>
          <w:sz w:val="24"/>
          <w:szCs w:val="24"/>
        </w:rPr>
      </w:pPr>
      <w:r w:rsidRPr="00C7732E">
        <w:rPr>
          <w:rFonts w:ascii="Times New Roman" w:hAnsi="Times New Roman"/>
          <w:b/>
          <w:bCs/>
          <w:color w:val="000000"/>
          <w:sz w:val="24"/>
          <w:szCs w:val="24"/>
        </w:rPr>
        <w:t>Situational assessment of Rwanda as the host Country for the ACEESD Program</w:t>
      </w:r>
      <w:r w:rsidRPr="00C7732E">
        <w:rPr>
          <w:rFonts w:ascii="Times New Roman" w:hAnsi="Times New Roman"/>
          <w:bCs/>
          <w:color w:val="000000"/>
          <w:sz w:val="24"/>
          <w:szCs w:val="24"/>
        </w:rPr>
        <w:t xml:space="preserve"> shall be undertaken to analyze the overall effectiveness of the running program. This shall be followed by the regional assessment of partner states within the East and Southern Africa region. </w:t>
      </w:r>
    </w:p>
    <w:p w14:paraId="3B92C4FA" w14:textId="77777777" w:rsidR="001F0637" w:rsidRPr="001F0637" w:rsidRDefault="001F0637" w:rsidP="007418E1">
      <w:pPr>
        <w:pStyle w:val="ListParagraph"/>
        <w:tabs>
          <w:tab w:val="left" w:pos="0"/>
        </w:tabs>
        <w:ind w:left="0"/>
        <w:jc w:val="both"/>
        <w:rPr>
          <w:rFonts w:ascii="Times New Roman" w:hAnsi="Times New Roman"/>
          <w:bCs/>
          <w:color w:val="000000"/>
          <w:sz w:val="12"/>
          <w:szCs w:val="24"/>
        </w:rPr>
      </w:pPr>
    </w:p>
    <w:p w14:paraId="089B7454" w14:textId="77777777" w:rsidR="00DA50F0" w:rsidRDefault="00D57BAE" w:rsidP="001F0637">
      <w:pPr>
        <w:pStyle w:val="ListParagraph"/>
        <w:tabs>
          <w:tab w:val="left" w:pos="0"/>
        </w:tabs>
        <w:spacing w:before="100" w:after="100"/>
        <w:ind w:left="851"/>
        <w:jc w:val="both"/>
        <w:rPr>
          <w:rFonts w:ascii="Times New Roman" w:hAnsi="Times New Roman"/>
          <w:bCs/>
          <w:sz w:val="24"/>
          <w:szCs w:val="24"/>
        </w:rPr>
      </w:pPr>
      <w:r>
        <w:rPr>
          <w:rFonts w:ascii="Times New Roman" w:hAnsi="Times New Roman"/>
          <w:b/>
          <w:bCs/>
          <w:i/>
          <w:sz w:val="24"/>
          <w:szCs w:val="24"/>
        </w:rPr>
        <w:t>5.11.2</w:t>
      </w:r>
      <w:r w:rsidR="00372A7F" w:rsidRPr="005A39C9">
        <w:rPr>
          <w:rFonts w:ascii="Times New Roman" w:hAnsi="Times New Roman"/>
          <w:b/>
          <w:bCs/>
          <w:i/>
          <w:sz w:val="24"/>
          <w:szCs w:val="24"/>
        </w:rPr>
        <w:t xml:space="preserve"> </w:t>
      </w:r>
      <w:r w:rsidR="00444A9B" w:rsidRPr="005A39C9">
        <w:rPr>
          <w:rFonts w:ascii="Times New Roman" w:hAnsi="Times New Roman"/>
          <w:b/>
          <w:bCs/>
          <w:i/>
          <w:sz w:val="24"/>
          <w:szCs w:val="24"/>
        </w:rPr>
        <w:t>Describe in detail</w:t>
      </w:r>
      <w:r w:rsidR="00DA50F0" w:rsidRPr="005A39C9">
        <w:rPr>
          <w:rFonts w:ascii="Times New Roman" w:hAnsi="Times New Roman"/>
          <w:b/>
          <w:bCs/>
          <w:i/>
          <w:sz w:val="24"/>
          <w:szCs w:val="24"/>
        </w:rPr>
        <w:t xml:space="preserve"> what this action plan entails</w:t>
      </w:r>
      <w:r w:rsidR="00DA50F0">
        <w:rPr>
          <w:rFonts w:ascii="Times New Roman" w:hAnsi="Times New Roman"/>
          <w:bCs/>
          <w:sz w:val="24"/>
          <w:szCs w:val="24"/>
        </w:rPr>
        <w:t>:</w:t>
      </w:r>
    </w:p>
    <w:p w14:paraId="4ECA7542" w14:textId="77777777" w:rsidR="001F0637" w:rsidRPr="001F0637" w:rsidRDefault="001F0637" w:rsidP="001F0637">
      <w:pPr>
        <w:pStyle w:val="ListParagraph"/>
        <w:tabs>
          <w:tab w:val="left" w:pos="0"/>
        </w:tabs>
        <w:spacing w:before="100" w:after="100"/>
        <w:ind w:left="851"/>
        <w:jc w:val="both"/>
        <w:rPr>
          <w:rFonts w:ascii="Times New Roman" w:hAnsi="Times New Roman"/>
          <w:bCs/>
          <w:sz w:val="12"/>
          <w:szCs w:val="24"/>
        </w:rPr>
      </w:pPr>
    </w:p>
    <w:p w14:paraId="48014E67" w14:textId="67BF8949" w:rsidR="00C7732E" w:rsidRDefault="00C7732E" w:rsidP="007418E1">
      <w:pPr>
        <w:pStyle w:val="ListParagraph"/>
        <w:ind w:left="0"/>
        <w:jc w:val="both"/>
        <w:rPr>
          <w:rFonts w:ascii="Times New Roman" w:hAnsi="Times New Roman"/>
          <w:bCs/>
          <w:color w:val="000000"/>
          <w:sz w:val="24"/>
          <w:szCs w:val="24"/>
        </w:rPr>
      </w:pPr>
      <w:r w:rsidRPr="00C7732E">
        <w:rPr>
          <w:rFonts w:ascii="Times New Roman" w:hAnsi="Times New Roman"/>
          <w:b/>
          <w:bCs/>
          <w:color w:val="000000"/>
          <w:sz w:val="24"/>
          <w:szCs w:val="24"/>
        </w:rPr>
        <w:t xml:space="preserve">Capacity Building: </w:t>
      </w:r>
      <w:r w:rsidRPr="00C7732E">
        <w:rPr>
          <w:rFonts w:ascii="Times New Roman" w:hAnsi="Times New Roman"/>
          <w:bCs/>
          <w:color w:val="000000"/>
          <w:sz w:val="24"/>
          <w:szCs w:val="24"/>
        </w:rPr>
        <w:t>ACEESD shall carry out a comprehensive overview of the regional, and partner states in the East and Southern Africa countries and their developmental context. The overview shall assess how energy supply and poor penetration in rural areas affect the economic sector, social and educational sectors. Intervention to address these challenges shall be tackled through targeted strategic action plan in building capacity</w:t>
      </w:r>
      <w:r w:rsidR="00D57BAE">
        <w:rPr>
          <w:rFonts w:ascii="Times New Roman" w:hAnsi="Times New Roman"/>
          <w:bCs/>
          <w:color w:val="000000"/>
          <w:sz w:val="24"/>
          <w:szCs w:val="24"/>
        </w:rPr>
        <w:t>. This will be done</w:t>
      </w:r>
      <w:r w:rsidRPr="00C7732E">
        <w:rPr>
          <w:rFonts w:ascii="Times New Roman" w:hAnsi="Times New Roman"/>
          <w:bCs/>
          <w:color w:val="000000"/>
          <w:sz w:val="24"/>
          <w:szCs w:val="24"/>
        </w:rPr>
        <w:t xml:space="preserve"> through investment in training infrastructure, curriculum design and reviews</w:t>
      </w:r>
      <w:r w:rsidR="00D57BAE">
        <w:rPr>
          <w:rFonts w:ascii="Times New Roman" w:hAnsi="Times New Roman"/>
          <w:bCs/>
          <w:color w:val="000000"/>
          <w:sz w:val="24"/>
          <w:szCs w:val="24"/>
        </w:rPr>
        <w:t>,</w:t>
      </w:r>
      <w:r w:rsidRPr="00C7732E">
        <w:rPr>
          <w:rFonts w:ascii="Times New Roman" w:hAnsi="Times New Roman"/>
          <w:bCs/>
          <w:color w:val="000000"/>
          <w:sz w:val="24"/>
          <w:szCs w:val="24"/>
        </w:rPr>
        <w:t xml:space="preserve"> and capacity building of</w:t>
      </w:r>
      <w:r w:rsidR="008920C2">
        <w:rPr>
          <w:rFonts w:ascii="Times New Roman" w:hAnsi="Times New Roman"/>
          <w:bCs/>
          <w:color w:val="000000"/>
          <w:sz w:val="24"/>
          <w:szCs w:val="24"/>
        </w:rPr>
        <w:t xml:space="preserve"> academic faculty for the Center</w:t>
      </w:r>
      <w:r w:rsidR="00F93D4B">
        <w:rPr>
          <w:rFonts w:ascii="Times New Roman" w:hAnsi="Times New Roman"/>
          <w:bCs/>
          <w:color w:val="000000"/>
          <w:sz w:val="24"/>
          <w:szCs w:val="24"/>
        </w:rPr>
        <w:t xml:space="preserve"> and regional partners through </w:t>
      </w:r>
      <w:r w:rsidRPr="00C7732E">
        <w:rPr>
          <w:rFonts w:ascii="Times New Roman" w:hAnsi="Times New Roman"/>
          <w:bCs/>
          <w:color w:val="000000"/>
          <w:sz w:val="24"/>
          <w:szCs w:val="24"/>
        </w:rPr>
        <w:t xml:space="preserve">post graduate training in </w:t>
      </w:r>
      <w:r w:rsidR="006C6B95">
        <w:rPr>
          <w:rFonts w:ascii="Times New Roman" w:hAnsi="Times New Roman"/>
          <w:bCs/>
          <w:color w:val="000000"/>
          <w:sz w:val="24"/>
          <w:szCs w:val="24"/>
        </w:rPr>
        <w:t>+</w:t>
      </w:r>
      <w:r w:rsidRPr="00C7732E">
        <w:rPr>
          <w:rFonts w:ascii="Times New Roman" w:hAnsi="Times New Roman"/>
          <w:bCs/>
          <w:color w:val="000000"/>
          <w:sz w:val="24"/>
          <w:szCs w:val="24"/>
        </w:rPr>
        <w:t>Masters and</w:t>
      </w:r>
      <w:r w:rsidR="00D57BAE">
        <w:rPr>
          <w:rFonts w:ascii="Times New Roman" w:hAnsi="Times New Roman"/>
          <w:bCs/>
          <w:color w:val="000000"/>
          <w:sz w:val="24"/>
          <w:szCs w:val="24"/>
        </w:rPr>
        <w:t>/or</w:t>
      </w:r>
      <w:r w:rsidRPr="00C7732E">
        <w:rPr>
          <w:rFonts w:ascii="Times New Roman" w:hAnsi="Times New Roman"/>
          <w:bCs/>
          <w:color w:val="000000"/>
          <w:sz w:val="24"/>
          <w:szCs w:val="24"/>
        </w:rPr>
        <w:t xml:space="preserve"> PhD program</w:t>
      </w:r>
      <w:r w:rsidR="00D57BAE">
        <w:rPr>
          <w:rFonts w:ascii="Times New Roman" w:hAnsi="Times New Roman"/>
          <w:bCs/>
          <w:color w:val="000000"/>
          <w:sz w:val="24"/>
          <w:szCs w:val="24"/>
        </w:rPr>
        <w:t>s</w:t>
      </w:r>
      <w:r w:rsidRPr="00C7732E">
        <w:rPr>
          <w:rFonts w:ascii="Times New Roman" w:hAnsi="Times New Roman"/>
          <w:bCs/>
          <w:color w:val="000000"/>
          <w:sz w:val="24"/>
          <w:szCs w:val="24"/>
        </w:rPr>
        <w:t>. Local support for the program shall be carried out through administrative support</w:t>
      </w:r>
      <w:r w:rsidR="00D57BAE">
        <w:rPr>
          <w:rFonts w:ascii="Times New Roman" w:hAnsi="Times New Roman"/>
          <w:bCs/>
          <w:color w:val="000000"/>
          <w:sz w:val="24"/>
          <w:szCs w:val="24"/>
        </w:rPr>
        <w:t xml:space="preserve"> </w:t>
      </w:r>
      <w:r w:rsidR="007418E1">
        <w:rPr>
          <w:rFonts w:ascii="Times New Roman" w:hAnsi="Times New Roman"/>
          <w:bCs/>
          <w:color w:val="000000"/>
          <w:sz w:val="24"/>
          <w:szCs w:val="24"/>
        </w:rPr>
        <w:t>in</w:t>
      </w:r>
      <w:r w:rsidR="007418E1" w:rsidRPr="00C7732E">
        <w:rPr>
          <w:rFonts w:ascii="Times New Roman" w:hAnsi="Times New Roman"/>
          <w:bCs/>
          <w:color w:val="000000"/>
          <w:sz w:val="24"/>
          <w:szCs w:val="24"/>
        </w:rPr>
        <w:t xml:space="preserve"> organizing</w:t>
      </w:r>
      <w:r w:rsidRPr="00C7732E">
        <w:rPr>
          <w:rFonts w:ascii="Times New Roman" w:hAnsi="Times New Roman"/>
          <w:bCs/>
          <w:color w:val="000000"/>
          <w:sz w:val="24"/>
          <w:szCs w:val="24"/>
        </w:rPr>
        <w:t xml:space="preserve"> Continuous Professional Development</w:t>
      </w:r>
      <w:r w:rsidR="00D57BAE">
        <w:rPr>
          <w:rFonts w:ascii="Times New Roman" w:hAnsi="Times New Roman"/>
          <w:bCs/>
          <w:color w:val="000000"/>
          <w:sz w:val="24"/>
          <w:szCs w:val="24"/>
        </w:rPr>
        <w:t xml:space="preserve"> </w:t>
      </w:r>
      <w:r w:rsidR="007418E1">
        <w:rPr>
          <w:rFonts w:ascii="Times New Roman" w:hAnsi="Times New Roman"/>
          <w:bCs/>
          <w:color w:val="000000"/>
          <w:sz w:val="24"/>
          <w:szCs w:val="24"/>
        </w:rPr>
        <w:t>training</w:t>
      </w:r>
      <w:r w:rsidR="007418E1" w:rsidRPr="00C7732E">
        <w:rPr>
          <w:rFonts w:ascii="Times New Roman" w:hAnsi="Times New Roman"/>
          <w:bCs/>
          <w:color w:val="000000"/>
          <w:sz w:val="24"/>
          <w:szCs w:val="24"/>
        </w:rPr>
        <w:t xml:space="preserve"> for</w:t>
      </w:r>
      <w:r w:rsidRPr="00C7732E">
        <w:rPr>
          <w:rFonts w:ascii="Times New Roman" w:hAnsi="Times New Roman"/>
          <w:bCs/>
          <w:color w:val="000000"/>
          <w:sz w:val="24"/>
          <w:szCs w:val="24"/>
        </w:rPr>
        <w:t xml:space="preserve"> various industrial stakeholders</w:t>
      </w:r>
      <w:r w:rsidR="00D57BAE">
        <w:rPr>
          <w:rFonts w:ascii="Times New Roman" w:hAnsi="Times New Roman"/>
          <w:bCs/>
          <w:color w:val="000000"/>
          <w:sz w:val="24"/>
          <w:szCs w:val="24"/>
        </w:rPr>
        <w:t xml:space="preserve">. </w:t>
      </w:r>
      <w:r w:rsidR="007418E1">
        <w:rPr>
          <w:rFonts w:ascii="Times New Roman" w:hAnsi="Times New Roman"/>
          <w:bCs/>
          <w:color w:val="000000"/>
          <w:sz w:val="24"/>
          <w:szCs w:val="24"/>
        </w:rPr>
        <w:t xml:space="preserve">The </w:t>
      </w:r>
      <w:r w:rsidR="007418E1" w:rsidRPr="00C7732E">
        <w:rPr>
          <w:rFonts w:ascii="Times New Roman" w:hAnsi="Times New Roman"/>
          <w:bCs/>
          <w:color w:val="000000"/>
          <w:sz w:val="24"/>
          <w:szCs w:val="24"/>
        </w:rPr>
        <w:t>training</w:t>
      </w:r>
      <w:r w:rsidRPr="00C7732E">
        <w:rPr>
          <w:rFonts w:ascii="Times New Roman" w:hAnsi="Times New Roman"/>
          <w:bCs/>
          <w:color w:val="000000"/>
          <w:sz w:val="24"/>
          <w:szCs w:val="24"/>
        </w:rPr>
        <w:t xml:space="preserve"> </w:t>
      </w:r>
      <w:r w:rsidR="00D57BAE">
        <w:rPr>
          <w:rFonts w:ascii="Times New Roman" w:hAnsi="Times New Roman"/>
          <w:bCs/>
          <w:color w:val="000000"/>
          <w:sz w:val="24"/>
          <w:szCs w:val="24"/>
        </w:rPr>
        <w:t xml:space="preserve">will take the form of </w:t>
      </w:r>
      <w:r w:rsidRPr="00C7732E">
        <w:rPr>
          <w:rFonts w:ascii="Times New Roman" w:hAnsi="Times New Roman"/>
          <w:bCs/>
          <w:color w:val="000000"/>
          <w:sz w:val="24"/>
          <w:szCs w:val="24"/>
        </w:rPr>
        <w:t>workshops and conferences</w:t>
      </w:r>
      <w:r w:rsidR="00D57BAE">
        <w:rPr>
          <w:rFonts w:ascii="Times New Roman" w:hAnsi="Times New Roman"/>
          <w:bCs/>
          <w:color w:val="000000"/>
          <w:sz w:val="24"/>
          <w:szCs w:val="24"/>
        </w:rPr>
        <w:t>, as well as short courses</w:t>
      </w:r>
      <w:r w:rsidR="00556ED9">
        <w:rPr>
          <w:rFonts w:ascii="Times New Roman" w:hAnsi="Times New Roman"/>
          <w:bCs/>
          <w:color w:val="000000"/>
          <w:sz w:val="24"/>
          <w:szCs w:val="24"/>
        </w:rPr>
        <w:t>. The Center</w:t>
      </w:r>
      <w:r w:rsidRPr="00C7732E">
        <w:rPr>
          <w:rFonts w:ascii="Times New Roman" w:hAnsi="Times New Roman"/>
          <w:bCs/>
          <w:color w:val="000000"/>
          <w:sz w:val="24"/>
          <w:szCs w:val="24"/>
        </w:rPr>
        <w:t xml:space="preserve"> shall also offer technical support and community support by training technicians and community outreach program officers. Finally, outcome of training students and actual construction of off grid energy power generation grid shall b</w:t>
      </w:r>
      <w:r w:rsidR="007418E1">
        <w:rPr>
          <w:rFonts w:ascii="Times New Roman" w:hAnsi="Times New Roman"/>
          <w:bCs/>
          <w:color w:val="000000"/>
          <w:sz w:val="24"/>
          <w:szCs w:val="24"/>
        </w:rPr>
        <w:t>e covered.</w:t>
      </w:r>
    </w:p>
    <w:p w14:paraId="75298EB2" w14:textId="77777777" w:rsidR="00D57BAE" w:rsidRPr="001F0637" w:rsidRDefault="00D57BAE" w:rsidP="005A39C9">
      <w:pPr>
        <w:pStyle w:val="ListParagraph"/>
        <w:ind w:left="0"/>
        <w:jc w:val="both"/>
        <w:rPr>
          <w:rFonts w:ascii="Times New Roman" w:hAnsi="Times New Roman"/>
          <w:bCs/>
          <w:color w:val="000000"/>
          <w:sz w:val="12"/>
          <w:szCs w:val="24"/>
        </w:rPr>
      </w:pPr>
    </w:p>
    <w:p w14:paraId="5654353A" w14:textId="77777777" w:rsidR="00E5220D" w:rsidRDefault="00C7732E" w:rsidP="007418E1">
      <w:pPr>
        <w:pStyle w:val="ListParagraph"/>
        <w:spacing w:after="240"/>
        <w:ind w:left="0"/>
        <w:jc w:val="both"/>
        <w:rPr>
          <w:rFonts w:ascii="Times New Roman" w:hAnsi="Times New Roman"/>
          <w:bCs/>
          <w:color w:val="000000"/>
          <w:sz w:val="24"/>
          <w:szCs w:val="24"/>
        </w:rPr>
      </w:pPr>
      <w:r w:rsidRPr="00E5220D">
        <w:rPr>
          <w:rFonts w:ascii="Times New Roman" w:hAnsi="Times New Roman"/>
          <w:b/>
          <w:bCs/>
          <w:color w:val="000000"/>
          <w:sz w:val="24"/>
          <w:szCs w:val="24"/>
        </w:rPr>
        <w:t>Energy Policies, Energy Generation Strategy and Regional Priorities</w:t>
      </w:r>
      <w:r w:rsidRPr="00E5220D">
        <w:rPr>
          <w:rFonts w:ascii="Times New Roman" w:hAnsi="Times New Roman"/>
          <w:bCs/>
          <w:color w:val="000000"/>
          <w:sz w:val="24"/>
          <w:szCs w:val="24"/>
        </w:rPr>
        <w:t xml:space="preserve"> </w:t>
      </w:r>
      <w:r w:rsidR="007418E1" w:rsidRPr="00E5220D">
        <w:rPr>
          <w:rFonts w:ascii="Times New Roman" w:hAnsi="Times New Roman"/>
          <w:bCs/>
          <w:color w:val="000000"/>
          <w:sz w:val="24"/>
          <w:szCs w:val="24"/>
        </w:rPr>
        <w:t>shall form</w:t>
      </w:r>
      <w:r w:rsidRPr="00E5220D">
        <w:rPr>
          <w:rFonts w:ascii="Times New Roman" w:hAnsi="Times New Roman"/>
          <w:bCs/>
          <w:color w:val="000000"/>
          <w:sz w:val="24"/>
          <w:szCs w:val="24"/>
        </w:rPr>
        <w:t xml:space="preserve"> the </w:t>
      </w:r>
      <w:r w:rsidR="007418E1" w:rsidRPr="00E5220D">
        <w:rPr>
          <w:rFonts w:ascii="Times New Roman" w:hAnsi="Times New Roman"/>
          <w:bCs/>
          <w:color w:val="000000"/>
          <w:sz w:val="24"/>
          <w:szCs w:val="24"/>
        </w:rPr>
        <w:t>key goals</w:t>
      </w:r>
      <w:r w:rsidRPr="00E5220D">
        <w:rPr>
          <w:rFonts w:ascii="Times New Roman" w:hAnsi="Times New Roman"/>
          <w:bCs/>
          <w:color w:val="000000"/>
          <w:sz w:val="24"/>
          <w:szCs w:val="24"/>
        </w:rPr>
        <w:t xml:space="preserve"> and Objectives of ACEESD. The implementation plans shall </w:t>
      </w:r>
      <w:r w:rsidR="00556ED9">
        <w:rPr>
          <w:rFonts w:ascii="Times New Roman" w:hAnsi="Times New Roman"/>
          <w:bCs/>
          <w:color w:val="000000"/>
          <w:sz w:val="24"/>
          <w:szCs w:val="24"/>
        </w:rPr>
        <w:t>guide the programs of the Center</w:t>
      </w:r>
      <w:r w:rsidRPr="00E5220D">
        <w:rPr>
          <w:rFonts w:ascii="Times New Roman" w:hAnsi="Times New Roman"/>
          <w:bCs/>
          <w:color w:val="000000"/>
          <w:sz w:val="24"/>
          <w:szCs w:val="24"/>
        </w:rPr>
        <w:t xml:space="preserve"> in terms of research and academic training that shall be put in place in order to achieve supply of Energy in Rural and remote areas. The specific needs on realizing equitable economic growth th</w:t>
      </w:r>
      <w:r w:rsidR="00B8191E">
        <w:rPr>
          <w:rFonts w:ascii="Times New Roman" w:hAnsi="Times New Roman"/>
          <w:bCs/>
          <w:color w:val="000000"/>
          <w:sz w:val="24"/>
          <w:szCs w:val="24"/>
        </w:rPr>
        <w:t>r</w:t>
      </w:r>
      <w:r w:rsidRPr="00E5220D">
        <w:rPr>
          <w:rFonts w:ascii="Times New Roman" w:hAnsi="Times New Roman"/>
          <w:bCs/>
          <w:color w:val="000000"/>
          <w:sz w:val="24"/>
          <w:szCs w:val="24"/>
        </w:rPr>
        <w:t xml:space="preserve">ough sustainable </w:t>
      </w:r>
      <w:r w:rsidR="007418E1" w:rsidRPr="00E5220D">
        <w:rPr>
          <w:rFonts w:ascii="Times New Roman" w:hAnsi="Times New Roman"/>
          <w:bCs/>
          <w:color w:val="000000"/>
          <w:sz w:val="24"/>
          <w:szCs w:val="24"/>
        </w:rPr>
        <w:t xml:space="preserve">development </w:t>
      </w:r>
      <w:r w:rsidR="007418E1">
        <w:rPr>
          <w:rFonts w:ascii="Times New Roman" w:hAnsi="Times New Roman"/>
          <w:bCs/>
          <w:color w:val="000000"/>
          <w:sz w:val="24"/>
          <w:szCs w:val="24"/>
        </w:rPr>
        <w:t>is</w:t>
      </w:r>
      <w:r w:rsidRPr="00E5220D">
        <w:rPr>
          <w:rFonts w:ascii="Times New Roman" w:hAnsi="Times New Roman"/>
          <w:bCs/>
          <w:color w:val="000000"/>
          <w:sz w:val="24"/>
          <w:szCs w:val="24"/>
        </w:rPr>
        <w:t xml:space="preserve"> outlined in the MDG, Agenda 2063 etc. Formulated policies, strategies and areas of priorities shall undergo meta-evaluation process along various developmental themes. The global, regional and partner countries</w:t>
      </w:r>
      <w:r w:rsidR="00E5220D" w:rsidRPr="00E5220D">
        <w:rPr>
          <w:rFonts w:ascii="Times New Roman" w:hAnsi="Times New Roman"/>
          <w:bCs/>
          <w:color w:val="000000"/>
          <w:sz w:val="24"/>
          <w:szCs w:val="24"/>
        </w:rPr>
        <w:t>’</w:t>
      </w:r>
      <w:r w:rsidRPr="00E5220D">
        <w:rPr>
          <w:rFonts w:ascii="Times New Roman" w:hAnsi="Times New Roman"/>
          <w:bCs/>
          <w:color w:val="000000"/>
          <w:sz w:val="24"/>
          <w:szCs w:val="24"/>
        </w:rPr>
        <w:t xml:space="preserve"> report shall be analyzed and subsequently evaluated</w:t>
      </w:r>
      <w:r w:rsidR="00E5220D" w:rsidRPr="00E5220D">
        <w:rPr>
          <w:rFonts w:ascii="Times New Roman" w:hAnsi="Times New Roman"/>
          <w:bCs/>
          <w:color w:val="000000"/>
          <w:sz w:val="24"/>
          <w:szCs w:val="24"/>
        </w:rPr>
        <w:t>.</w:t>
      </w:r>
      <w:r w:rsidRPr="00E5220D">
        <w:rPr>
          <w:rFonts w:ascii="Times New Roman" w:hAnsi="Times New Roman"/>
          <w:bCs/>
          <w:color w:val="000000"/>
          <w:sz w:val="24"/>
          <w:szCs w:val="24"/>
        </w:rPr>
        <w:t xml:space="preserve"> </w:t>
      </w:r>
    </w:p>
    <w:p w14:paraId="778AE7EE" w14:textId="77777777" w:rsidR="007F2249" w:rsidRPr="001F0637" w:rsidRDefault="007F2249" w:rsidP="005A39C9">
      <w:pPr>
        <w:pStyle w:val="ListParagraph"/>
        <w:spacing w:after="240"/>
        <w:ind w:left="0"/>
        <w:jc w:val="both"/>
        <w:rPr>
          <w:rFonts w:ascii="Times New Roman" w:hAnsi="Times New Roman"/>
          <w:bCs/>
          <w:color w:val="000000"/>
          <w:sz w:val="12"/>
          <w:szCs w:val="24"/>
        </w:rPr>
      </w:pPr>
    </w:p>
    <w:p w14:paraId="26F08AF3" w14:textId="024F0DA5" w:rsidR="00C7732E" w:rsidRDefault="00E5220D" w:rsidP="007418E1">
      <w:pPr>
        <w:pStyle w:val="ListParagraph"/>
        <w:ind w:left="0"/>
        <w:jc w:val="both"/>
        <w:rPr>
          <w:rFonts w:ascii="Times New Roman" w:hAnsi="Times New Roman"/>
          <w:bCs/>
          <w:color w:val="000000"/>
          <w:sz w:val="24"/>
          <w:szCs w:val="24"/>
        </w:rPr>
      </w:pPr>
      <w:r w:rsidRPr="00E5220D">
        <w:rPr>
          <w:rFonts w:ascii="Times New Roman" w:hAnsi="Times New Roman"/>
          <w:b/>
          <w:bCs/>
          <w:color w:val="000000"/>
          <w:sz w:val="24"/>
          <w:szCs w:val="24"/>
        </w:rPr>
        <w:t>Host Country Program:</w:t>
      </w:r>
      <w:r w:rsidRPr="00E5220D">
        <w:rPr>
          <w:rFonts w:ascii="Times New Roman" w:hAnsi="Times New Roman"/>
          <w:bCs/>
          <w:color w:val="000000"/>
          <w:sz w:val="24"/>
          <w:szCs w:val="24"/>
        </w:rPr>
        <w:t xml:space="preserve"> Th</w:t>
      </w:r>
      <w:r w:rsidR="00C7732E" w:rsidRPr="00E5220D">
        <w:rPr>
          <w:rFonts w:ascii="Times New Roman" w:hAnsi="Times New Roman"/>
          <w:bCs/>
          <w:color w:val="000000"/>
          <w:sz w:val="24"/>
          <w:szCs w:val="24"/>
        </w:rPr>
        <w:t xml:space="preserve">e situation assessment of Rwanda as the host country for the ACEESD shall be undertaken to analyze the overall effectiveness of the running program. The Country enjoys good governance and has clear policy of institutional </w:t>
      </w:r>
      <w:r w:rsidR="007418E1" w:rsidRPr="00E5220D">
        <w:rPr>
          <w:rFonts w:ascii="Times New Roman" w:hAnsi="Times New Roman"/>
          <w:bCs/>
          <w:color w:val="000000"/>
          <w:sz w:val="24"/>
          <w:szCs w:val="24"/>
        </w:rPr>
        <w:t>management</w:t>
      </w:r>
      <w:r w:rsidR="007418E1">
        <w:rPr>
          <w:rFonts w:ascii="Times New Roman" w:hAnsi="Times New Roman"/>
          <w:bCs/>
          <w:color w:val="000000"/>
          <w:sz w:val="24"/>
          <w:szCs w:val="24"/>
        </w:rPr>
        <w:t xml:space="preserve"> </w:t>
      </w:r>
      <w:r w:rsidR="007418E1" w:rsidRPr="00E5220D">
        <w:rPr>
          <w:rFonts w:ascii="Times New Roman" w:hAnsi="Times New Roman"/>
          <w:bCs/>
          <w:color w:val="000000"/>
          <w:sz w:val="24"/>
          <w:szCs w:val="24"/>
        </w:rPr>
        <w:t>with</w:t>
      </w:r>
      <w:r w:rsidR="00C7732E" w:rsidRPr="00E5220D">
        <w:rPr>
          <w:rFonts w:ascii="Times New Roman" w:hAnsi="Times New Roman"/>
          <w:bCs/>
          <w:color w:val="000000"/>
          <w:sz w:val="24"/>
          <w:szCs w:val="24"/>
        </w:rPr>
        <w:t xml:space="preserve"> high output level. ACEESD shall be hosted in the University of Rwanda – College of Science and Technology, which is under the Ministry of Education. The host institution has very clear and elaborate structure and policy that guides establishment of Academic Centers of excellence.  </w:t>
      </w:r>
      <w:r w:rsidR="00FE10AD">
        <w:rPr>
          <w:rFonts w:ascii="Times New Roman" w:hAnsi="Times New Roman"/>
          <w:bCs/>
          <w:color w:val="000000"/>
          <w:sz w:val="24"/>
          <w:szCs w:val="24"/>
        </w:rPr>
        <w:t xml:space="preserve">On one hand, </w:t>
      </w:r>
      <w:r w:rsidR="007418E1">
        <w:rPr>
          <w:rFonts w:ascii="Times New Roman" w:hAnsi="Times New Roman"/>
          <w:bCs/>
          <w:color w:val="000000"/>
          <w:sz w:val="24"/>
          <w:szCs w:val="24"/>
        </w:rPr>
        <w:t xml:space="preserve">a </w:t>
      </w:r>
      <w:r w:rsidR="007418E1" w:rsidRPr="00E5220D">
        <w:rPr>
          <w:rFonts w:ascii="Times New Roman" w:hAnsi="Times New Roman"/>
          <w:bCs/>
          <w:color w:val="000000"/>
          <w:sz w:val="24"/>
          <w:szCs w:val="24"/>
        </w:rPr>
        <w:t>comprehensive</w:t>
      </w:r>
      <w:r w:rsidR="00C7732E" w:rsidRPr="00E5220D">
        <w:rPr>
          <w:rFonts w:ascii="Times New Roman" w:hAnsi="Times New Roman"/>
          <w:bCs/>
          <w:color w:val="000000"/>
          <w:sz w:val="24"/>
          <w:szCs w:val="24"/>
        </w:rPr>
        <w:t xml:space="preserve"> ana</w:t>
      </w:r>
      <w:r w:rsidR="008920C2">
        <w:rPr>
          <w:rFonts w:ascii="Times New Roman" w:hAnsi="Times New Roman"/>
          <w:bCs/>
          <w:color w:val="000000"/>
          <w:sz w:val="24"/>
          <w:szCs w:val="24"/>
        </w:rPr>
        <w:t>lysis of the needs of the Center</w:t>
      </w:r>
      <w:r w:rsidR="00C7732E" w:rsidRPr="00E5220D">
        <w:rPr>
          <w:rFonts w:ascii="Times New Roman" w:hAnsi="Times New Roman"/>
          <w:bCs/>
          <w:color w:val="000000"/>
          <w:sz w:val="24"/>
          <w:szCs w:val="24"/>
        </w:rPr>
        <w:t xml:space="preserve"> shall be addressed through strengthening its governance structure whil</w:t>
      </w:r>
      <w:r w:rsidR="00FE10AD">
        <w:rPr>
          <w:rFonts w:ascii="Times New Roman" w:hAnsi="Times New Roman"/>
          <w:bCs/>
          <w:color w:val="000000"/>
          <w:sz w:val="24"/>
          <w:szCs w:val="24"/>
        </w:rPr>
        <w:t xml:space="preserve">e </w:t>
      </w:r>
      <w:r w:rsidR="00C7732E" w:rsidRPr="00E5220D">
        <w:rPr>
          <w:rFonts w:ascii="Times New Roman" w:hAnsi="Times New Roman"/>
          <w:bCs/>
          <w:color w:val="000000"/>
          <w:sz w:val="24"/>
          <w:szCs w:val="24"/>
        </w:rPr>
        <w:t>building on her opportunit</w:t>
      </w:r>
      <w:r w:rsidR="00F93D4B">
        <w:rPr>
          <w:rFonts w:ascii="Times New Roman" w:hAnsi="Times New Roman"/>
          <w:bCs/>
          <w:color w:val="000000"/>
          <w:sz w:val="24"/>
          <w:szCs w:val="24"/>
        </w:rPr>
        <w:t xml:space="preserve">ies, </w:t>
      </w:r>
      <w:r w:rsidR="00C7732E" w:rsidRPr="00E5220D">
        <w:rPr>
          <w:rFonts w:ascii="Times New Roman" w:hAnsi="Times New Roman"/>
          <w:bCs/>
          <w:color w:val="000000"/>
          <w:sz w:val="24"/>
          <w:szCs w:val="24"/>
        </w:rPr>
        <w:t xml:space="preserve">and </w:t>
      </w:r>
      <w:r w:rsidR="00FE10AD">
        <w:rPr>
          <w:rFonts w:ascii="Times New Roman" w:hAnsi="Times New Roman"/>
          <w:bCs/>
          <w:color w:val="000000"/>
          <w:sz w:val="24"/>
          <w:szCs w:val="24"/>
        </w:rPr>
        <w:t xml:space="preserve">on the other, </w:t>
      </w:r>
      <w:r w:rsidR="00C7732E" w:rsidRPr="00E5220D">
        <w:rPr>
          <w:rFonts w:ascii="Times New Roman" w:hAnsi="Times New Roman"/>
          <w:bCs/>
          <w:color w:val="000000"/>
          <w:sz w:val="24"/>
          <w:szCs w:val="24"/>
        </w:rPr>
        <w:t xml:space="preserve">addressing high risk </w:t>
      </w:r>
      <w:r w:rsidR="00D65296" w:rsidRPr="00E5220D">
        <w:rPr>
          <w:rFonts w:ascii="Times New Roman" w:hAnsi="Times New Roman"/>
          <w:bCs/>
          <w:color w:val="000000"/>
          <w:sz w:val="24"/>
          <w:szCs w:val="24"/>
        </w:rPr>
        <w:t>area</w:t>
      </w:r>
      <w:r w:rsidR="00D65296">
        <w:rPr>
          <w:rFonts w:ascii="Times New Roman" w:hAnsi="Times New Roman"/>
          <w:bCs/>
          <w:color w:val="000000"/>
          <w:sz w:val="24"/>
          <w:szCs w:val="24"/>
        </w:rPr>
        <w:t>s.</w:t>
      </w:r>
      <w:r w:rsidR="00C7732E" w:rsidRPr="00E5220D">
        <w:rPr>
          <w:rFonts w:ascii="Times New Roman" w:hAnsi="Times New Roman"/>
          <w:bCs/>
          <w:color w:val="000000"/>
          <w:sz w:val="24"/>
          <w:szCs w:val="24"/>
        </w:rPr>
        <w:t xml:space="preserve"> Regular evaluation and assessment</w:t>
      </w:r>
      <w:r w:rsidRPr="00E5220D">
        <w:rPr>
          <w:rFonts w:ascii="Times New Roman" w:hAnsi="Times New Roman"/>
          <w:bCs/>
          <w:color w:val="000000"/>
          <w:sz w:val="24"/>
          <w:szCs w:val="24"/>
        </w:rPr>
        <w:t>s</w:t>
      </w:r>
      <w:r w:rsidR="00C7732E" w:rsidRPr="00E5220D">
        <w:rPr>
          <w:rFonts w:ascii="Times New Roman" w:hAnsi="Times New Roman"/>
          <w:bCs/>
          <w:color w:val="000000"/>
          <w:sz w:val="24"/>
          <w:szCs w:val="24"/>
        </w:rPr>
        <w:t xml:space="preserve"> shall be carried out also in regional partner states within the East and Southern Africa </w:t>
      </w:r>
      <w:r w:rsidR="006C6B95">
        <w:rPr>
          <w:rFonts w:ascii="Times New Roman" w:hAnsi="Times New Roman"/>
          <w:bCs/>
          <w:color w:val="000000"/>
          <w:sz w:val="24"/>
          <w:szCs w:val="24"/>
        </w:rPr>
        <w:t xml:space="preserve">  </w:t>
      </w:r>
      <w:r w:rsidR="00AC4581">
        <w:rPr>
          <w:rFonts w:ascii="Times New Roman" w:hAnsi="Times New Roman"/>
          <w:bCs/>
          <w:color w:val="000000"/>
          <w:sz w:val="24"/>
          <w:szCs w:val="24"/>
        </w:rPr>
        <w:t xml:space="preserve">and </w:t>
      </w:r>
      <w:r w:rsidR="00C7732E" w:rsidRPr="00E5220D">
        <w:rPr>
          <w:rFonts w:ascii="Times New Roman" w:hAnsi="Times New Roman"/>
          <w:bCs/>
          <w:color w:val="000000"/>
          <w:sz w:val="24"/>
          <w:szCs w:val="24"/>
        </w:rPr>
        <w:t>report</w:t>
      </w:r>
      <w:r w:rsidR="00AC4581">
        <w:rPr>
          <w:rFonts w:ascii="Times New Roman" w:hAnsi="Times New Roman"/>
          <w:bCs/>
          <w:color w:val="000000"/>
          <w:sz w:val="24"/>
          <w:szCs w:val="24"/>
        </w:rPr>
        <w:t>s</w:t>
      </w:r>
      <w:r w:rsidR="00C7732E" w:rsidRPr="00E5220D">
        <w:rPr>
          <w:rFonts w:ascii="Times New Roman" w:hAnsi="Times New Roman"/>
          <w:bCs/>
          <w:color w:val="000000"/>
          <w:sz w:val="24"/>
          <w:szCs w:val="24"/>
        </w:rPr>
        <w:t xml:space="preserve"> on the</w:t>
      </w:r>
      <w:r w:rsidRPr="00E5220D">
        <w:rPr>
          <w:rFonts w:ascii="Times New Roman" w:hAnsi="Times New Roman"/>
          <w:bCs/>
          <w:color w:val="000000"/>
          <w:sz w:val="24"/>
          <w:szCs w:val="24"/>
        </w:rPr>
        <w:t xml:space="preserve"> progress of programs, projects and activities</w:t>
      </w:r>
      <w:r w:rsidR="006C6B95">
        <w:rPr>
          <w:rFonts w:ascii="Times New Roman" w:hAnsi="Times New Roman"/>
          <w:bCs/>
          <w:color w:val="000000"/>
          <w:sz w:val="24"/>
          <w:szCs w:val="24"/>
        </w:rPr>
        <w:t xml:space="preserve"> shall be expected</w:t>
      </w:r>
      <w:r w:rsidRPr="00E5220D">
        <w:rPr>
          <w:rFonts w:ascii="Times New Roman" w:hAnsi="Times New Roman"/>
          <w:bCs/>
          <w:color w:val="000000"/>
          <w:sz w:val="24"/>
          <w:szCs w:val="24"/>
        </w:rPr>
        <w:t>.</w:t>
      </w:r>
      <w:r w:rsidR="00C7732E" w:rsidRPr="00E5220D">
        <w:rPr>
          <w:rFonts w:ascii="Times New Roman" w:hAnsi="Times New Roman"/>
          <w:bCs/>
          <w:color w:val="000000"/>
          <w:sz w:val="24"/>
          <w:szCs w:val="24"/>
        </w:rPr>
        <w:t xml:space="preserve"> </w:t>
      </w:r>
    </w:p>
    <w:p w14:paraId="750F5EEC" w14:textId="77777777" w:rsidR="00E82736" w:rsidRPr="001F0637" w:rsidRDefault="00E82736" w:rsidP="005A39C9">
      <w:pPr>
        <w:pStyle w:val="ListParagraph"/>
        <w:ind w:left="1080"/>
        <w:jc w:val="both"/>
        <w:rPr>
          <w:rFonts w:ascii="Times New Roman" w:hAnsi="Times New Roman"/>
          <w:bCs/>
          <w:color w:val="000000"/>
          <w:sz w:val="18"/>
          <w:szCs w:val="24"/>
        </w:rPr>
      </w:pPr>
    </w:p>
    <w:p w14:paraId="69B96AFC" w14:textId="041D500B" w:rsidR="00DA50F0" w:rsidRPr="007418E1" w:rsidRDefault="00C7732E" w:rsidP="007418E1">
      <w:pPr>
        <w:pStyle w:val="ListParagraph"/>
        <w:ind w:left="0"/>
        <w:jc w:val="both"/>
        <w:rPr>
          <w:rFonts w:ascii="Times New Roman" w:hAnsi="Times New Roman"/>
          <w:bCs/>
          <w:color w:val="000000"/>
          <w:sz w:val="24"/>
          <w:szCs w:val="24"/>
        </w:rPr>
      </w:pPr>
      <w:r w:rsidRPr="004576D8">
        <w:rPr>
          <w:rFonts w:ascii="Times New Roman" w:hAnsi="Times New Roman"/>
          <w:b/>
          <w:bCs/>
          <w:color w:val="000000"/>
          <w:sz w:val="24"/>
          <w:szCs w:val="24"/>
        </w:rPr>
        <w:lastRenderedPageBreak/>
        <w:t>ACEESD Projects</w:t>
      </w:r>
      <w:r>
        <w:rPr>
          <w:rFonts w:ascii="Times New Roman" w:hAnsi="Times New Roman"/>
          <w:b/>
          <w:bCs/>
          <w:color w:val="000000"/>
          <w:sz w:val="24"/>
          <w:szCs w:val="24"/>
        </w:rPr>
        <w:t xml:space="preserve"> Evaluation</w:t>
      </w:r>
      <w:r w:rsidR="00E5220D">
        <w:rPr>
          <w:rFonts w:ascii="Times New Roman" w:hAnsi="Times New Roman"/>
          <w:b/>
          <w:bCs/>
          <w:color w:val="000000"/>
          <w:sz w:val="24"/>
          <w:szCs w:val="24"/>
        </w:rPr>
        <w:t xml:space="preserve">: </w:t>
      </w:r>
      <w:r w:rsidR="00E5220D">
        <w:rPr>
          <w:rFonts w:ascii="Times New Roman" w:hAnsi="Times New Roman"/>
          <w:bCs/>
          <w:color w:val="000000"/>
          <w:sz w:val="24"/>
          <w:szCs w:val="24"/>
        </w:rPr>
        <w:t>This</w:t>
      </w:r>
      <w:r>
        <w:rPr>
          <w:rFonts w:ascii="Times New Roman" w:hAnsi="Times New Roman"/>
          <w:b/>
          <w:bCs/>
          <w:color w:val="000000"/>
          <w:sz w:val="24"/>
          <w:szCs w:val="24"/>
        </w:rPr>
        <w:t xml:space="preserve"> </w:t>
      </w:r>
      <w:r w:rsidRPr="00405367">
        <w:rPr>
          <w:rFonts w:ascii="Times New Roman" w:hAnsi="Times New Roman"/>
          <w:bCs/>
          <w:color w:val="000000"/>
          <w:sz w:val="24"/>
          <w:szCs w:val="24"/>
        </w:rPr>
        <w:t xml:space="preserve">shall be undertaken </w:t>
      </w:r>
      <w:r w:rsidRPr="00A33A77">
        <w:rPr>
          <w:rFonts w:ascii="Times New Roman" w:hAnsi="Times New Roman"/>
          <w:bCs/>
          <w:color w:val="000000"/>
          <w:sz w:val="24"/>
          <w:szCs w:val="24"/>
        </w:rPr>
        <w:t>through</w:t>
      </w:r>
      <w:r>
        <w:rPr>
          <w:rFonts w:ascii="Times New Roman" w:hAnsi="Times New Roman"/>
          <w:bCs/>
          <w:color w:val="000000"/>
          <w:sz w:val="24"/>
          <w:szCs w:val="24"/>
        </w:rPr>
        <w:t xml:space="preserve"> a structured </w:t>
      </w:r>
      <w:r w:rsidR="007418E1">
        <w:rPr>
          <w:rFonts w:ascii="Times New Roman" w:hAnsi="Times New Roman"/>
          <w:bCs/>
          <w:color w:val="000000"/>
          <w:sz w:val="24"/>
          <w:szCs w:val="24"/>
        </w:rPr>
        <w:t>reporting arrangement</w:t>
      </w:r>
      <w:r w:rsidR="00196203">
        <w:rPr>
          <w:rFonts w:ascii="Times New Roman" w:hAnsi="Times New Roman"/>
          <w:bCs/>
          <w:color w:val="000000"/>
          <w:sz w:val="24"/>
          <w:szCs w:val="24"/>
        </w:rPr>
        <w:t xml:space="preserve"> </w:t>
      </w:r>
      <w:r w:rsidR="004004FE">
        <w:rPr>
          <w:rFonts w:ascii="Times New Roman" w:hAnsi="Times New Roman"/>
          <w:bCs/>
          <w:color w:val="000000"/>
          <w:sz w:val="24"/>
          <w:szCs w:val="24"/>
        </w:rPr>
        <w:t xml:space="preserve"> </w:t>
      </w:r>
      <w:r>
        <w:rPr>
          <w:rFonts w:ascii="Times New Roman" w:hAnsi="Times New Roman"/>
          <w:bCs/>
          <w:color w:val="000000"/>
          <w:sz w:val="24"/>
          <w:szCs w:val="24"/>
        </w:rPr>
        <w:t xml:space="preserve"> as in the World Bank guidelines. Key person</w:t>
      </w:r>
      <w:r w:rsidR="00FE10AD">
        <w:rPr>
          <w:rFonts w:ascii="Times New Roman" w:hAnsi="Times New Roman"/>
          <w:bCs/>
          <w:color w:val="000000"/>
          <w:sz w:val="24"/>
          <w:szCs w:val="24"/>
        </w:rPr>
        <w:t>ne</w:t>
      </w:r>
      <w:r>
        <w:rPr>
          <w:rFonts w:ascii="Times New Roman" w:hAnsi="Times New Roman"/>
          <w:bCs/>
          <w:color w:val="000000"/>
          <w:sz w:val="24"/>
          <w:szCs w:val="24"/>
        </w:rPr>
        <w:t xml:space="preserve">l shall undergo training during the initial stages to familiarize themselves with World Bank M&amp;E procedures. The ACEESD project evaluation shall be assessed based on laid out </w:t>
      </w:r>
      <w:r w:rsidR="00F93D4B">
        <w:rPr>
          <w:rFonts w:ascii="Times New Roman" w:hAnsi="Times New Roman"/>
          <w:bCs/>
          <w:color w:val="000000"/>
          <w:sz w:val="24"/>
          <w:szCs w:val="24"/>
        </w:rPr>
        <w:t>accounting detailed</w:t>
      </w:r>
      <w:r>
        <w:rPr>
          <w:rFonts w:ascii="Times New Roman" w:hAnsi="Times New Roman"/>
          <w:bCs/>
          <w:color w:val="000000"/>
          <w:sz w:val="24"/>
          <w:szCs w:val="24"/>
        </w:rPr>
        <w:t xml:space="preserve"> procurement plans </w:t>
      </w:r>
      <w:r w:rsidR="006D6444">
        <w:rPr>
          <w:rFonts w:ascii="Times New Roman" w:hAnsi="Times New Roman"/>
          <w:bCs/>
          <w:color w:val="000000"/>
          <w:sz w:val="24"/>
          <w:szCs w:val="24"/>
        </w:rPr>
        <w:t xml:space="preserve">as well </w:t>
      </w:r>
      <w:r w:rsidR="00F93D4B">
        <w:rPr>
          <w:rFonts w:ascii="Times New Roman" w:hAnsi="Times New Roman"/>
          <w:bCs/>
          <w:color w:val="000000"/>
          <w:sz w:val="24"/>
          <w:szCs w:val="24"/>
        </w:rPr>
        <w:t>as disbursement</w:t>
      </w:r>
      <w:r>
        <w:rPr>
          <w:rFonts w:ascii="Times New Roman" w:hAnsi="Times New Roman"/>
          <w:bCs/>
          <w:color w:val="000000"/>
          <w:sz w:val="24"/>
          <w:szCs w:val="24"/>
        </w:rPr>
        <w:t xml:space="preserve"> </w:t>
      </w:r>
      <w:r w:rsidR="00F93D4B">
        <w:rPr>
          <w:rFonts w:ascii="Times New Roman" w:hAnsi="Times New Roman"/>
          <w:bCs/>
          <w:color w:val="000000"/>
          <w:sz w:val="24"/>
          <w:szCs w:val="24"/>
        </w:rPr>
        <w:t>plans, internal</w:t>
      </w:r>
      <w:r>
        <w:rPr>
          <w:rFonts w:ascii="Times New Roman" w:hAnsi="Times New Roman"/>
          <w:bCs/>
          <w:color w:val="000000"/>
          <w:sz w:val="24"/>
          <w:szCs w:val="24"/>
        </w:rPr>
        <w:t xml:space="preserve"> audits, external audits</w:t>
      </w:r>
      <w:r w:rsidR="00FE10AD">
        <w:rPr>
          <w:rFonts w:ascii="Times New Roman" w:hAnsi="Times New Roman"/>
          <w:bCs/>
          <w:color w:val="000000"/>
          <w:sz w:val="24"/>
          <w:szCs w:val="24"/>
        </w:rPr>
        <w:t>,</w:t>
      </w:r>
      <w:r>
        <w:rPr>
          <w:rFonts w:ascii="Times New Roman" w:hAnsi="Times New Roman"/>
          <w:bCs/>
          <w:color w:val="000000"/>
          <w:sz w:val="24"/>
          <w:szCs w:val="24"/>
        </w:rPr>
        <w:t xml:space="preserve"> annual project and management reports, </w:t>
      </w:r>
      <w:r w:rsidR="006C6B95">
        <w:rPr>
          <w:rFonts w:ascii="Times New Roman" w:hAnsi="Times New Roman"/>
          <w:bCs/>
          <w:color w:val="000000"/>
          <w:sz w:val="24"/>
          <w:szCs w:val="24"/>
        </w:rPr>
        <w:t xml:space="preserve">and </w:t>
      </w:r>
      <w:r w:rsidRPr="00A33A77">
        <w:rPr>
          <w:rFonts w:ascii="Times New Roman" w:hAnsi="Times New Roman"/>
          <w:bCs/>
          <w:color w:val="000000"/>
          <w:sz w:val="24"/>
          <w:szCs w:val="24"/>
        </w:rPr>
        <w:t>mid</w:t>
      </w:r>
      <w:r>
        <w:rPr>
          <w:rFonts w:ascii="Times New Roman" w:hAnsi="Times New Roman"/>
          <w:bCs/>
          <w:color w:val="000000"/>
          <w:sz w:val="24"/>
          <w:szCs w:val="24"/>
        </w:rPr>
        <w:t>-year progress reviews. Regular field visit</w:t>
      </w:r>
      <w:r w:rsidR="006C6B95">
        <w:rPr>
          <w:rFonts w:ascii="Times New Roman" w:hAnsi="Times New Roman"/>
          <w:bCs/>
          <w:color w:val="000000"/>
          <w:sz w:val="24"/>
          <w:szCs w:val="24"/>
        </w:rPr>
        <w:t>s</w:t>
      </w:r>
      <w:r>
        <w:rPr>
          <w:rFonts w:ascii="Times New Roman" w:hAnsi="Times New Roman"/>
          <w:bCs/>
          <w:color w:val="000000"/>
          <w:sz w:val="24"/>
          <w:szCs w:val="24"/>
        </w:rPr>
        <w:t xml:space="preserve"> </w:t>
      </w:r>
      <w:r w:rsidR="007418E1">
        <w:rPr>
          <w:rFonts w:ascii="Times New Roman" w:hAnsi="Times New Roman"/>
          <w:bCs/>
          <w:color w:val="000000"/>
          <w:sz w:val="24"/>
          <w:szCs w:val="24"/>
        </w:rPr>
        <w:t>shall be</w:t>
      </w:r>
      <w:r>
        <w:rPr>
          <w:rFonts w:ascii="Times New Roman" w:hAnsi="Times New Roman"/>
          <w:bCs/>
          <w:color w:val="000000"/>
          <w:sz w:val="24"/>
          <w:szCs w:val="24"/>
        </w:rPr>
        <w:t xml:space="preserve"> carried out to ascertain the effectiveness of the program. Tracer studies needs to be put in place to feedback into the review of the ACEESD overall mandate. </w:t>
      </w:r>
    </w:p>
    <w:p w14:paraId="094A2B14" w14:textId="77777777" w:rsidR="00DA50F0" w:rsidRDefault="00DA50F0" w:rsidP="00DA50F0">
      <w:pPr>
        <w:pStyle w:val="ListParagraph"/>
        <w:tabs>
          <w:tab w:val="left" w:pos="0"/>
        </w:tabs>
        <w:ind w:left="0"/>
        <w:jc w:val="both"/>
        <w:rPr>
          <w:rFonts w:ascii="Times New Roman" w:hAnsi="Times New Roman"/>
          <w:bCs/>
          <w:sz w:val="24"/>
          <w:szCs w:val="24"/>
        </w:rPr>
      </w:pPr>
    </w:p>
    <w:p w14:paraId="7D635675" w14:textId="77777777" w:rsidR="001F0637" w:rsidRDefault="001F0637" w:rsidP="006E52EF">
      <w:pPr>
        <w:pStyle w:val="ListParagraph"/>
        <w:tabs>
          <w:tab w:val="left" w:pos="0"/>
        </w:tabs>
        <w:spacing w:after="100" w:afterAutospacing="1"/>
        <w:ind w:left="0"/>
        <w:jc w:val="both"/>
        <w:rPr>
          <w:rFonts w:ascii="Times New Roman" w:hAnsi="Times New Roman"/>
          <w:bCs/>
          <w:sz w:val="24"/>
          <w:szCs w:val="24"/>
        </w:rPr>
      </w:pPr>
    </w:p>
    <w:p w14:paraId="66F8CF8C" w14:textId="77777777" w:rsidR="0054439B" w:rsidRPr="00C127A1" w:rsidRDefault="0054439B" w:rsidP="006E52EF">
      <w:pPr>
        <w:spacing w:after="100" w:afterAutospacing="1"/>
        <w:jc w:val="both"/>
        <w:rPr>
          <w:rFonts w:ascii="Times New Roman" w:hAnsi="Times New Roman"/>
          <w:color w:val="000000"/>
          <w:sz w:val="24"/>
          <w:szCs w:val="24"/>
        </w:rPr>
      </w:pPr>
      <w:r w:rsidRPr="00C127A1">
        <w:rPr>
          <w:rFonts w:ascii="Times New Roman" w:hAnsi="Times New Roman"/>
          <w:b/>
          <w:color w:val="000000"/>
          <w:sz w:val="24"/>
          <w:szCs w:val="24"/>
          <w:u w:val="single"/>
        </w:rPr>
        <w:t xml:space="preserve">Section </w:t>
      </w:r>
      <w:r w:rsidR="00A92086" w:rsidRPr="00C127A1">
        <w:rPr>
          <w:rFonts w:ascii="Times New Roman" w:hAnsi="Times New Roman"/>
          <w:b/>
          <w:color w:val="000000"/>
          <w:sz w:val="24"/>
          <w:szCs w:val="24"/>
          <w:u w:val="single"/>
        </w:rPr>
        <w:t>6</w:t>
      </w:r>
      <w:r w:rsidRPr="00C127A1">
        <w:rPr>
          <w:rFonts w:ascii="Times New Roman" w:hAnsi="Times New Roman"/>
          <w:b/>
          <w:color w:val="000000"/>
          <w:sz w:val="24"/>
          <w:szCs w:val="24"/>
          <w:u w:val="single"/>
        </w:rPr>
        <w:t xml:space="preserve">: Use of </w:t>
      </w:r>
      <w:r w:rsidR="00921D47" w:rsidRPr="00C127A1">
        <w:rPr>
          <w:rFonts w:ascii="Times New Roman" w:hAnsi="Times New Roman"/>
          <w:b/>
          <w:color w:val="000000"/>
          <w:sz w:val="24"/>
          <w:szCs w:val="24"/>
          <w:u w:val="single"/>
        </w:rPr>
        <w:t>E</w:t>
      </w:r>
      <w:r w:rsidR="005042B5" w:rsidRPr="00C127A1">
        <w:rPr>
          <w:rFonts w:ascii="Times New Roman" w:hAnsi="Times New Roman"/>
          <w:b/>
          <w:color w:val="000000"/>
          <w:sz w:val="24"/>
          <w:szCs w:val="24"/>
          <w:u w:val="single"/>
        </w:rPr>
        <w:t>xisting</w:t>
      </w:r>
      <w:r w:rsidR="003A765F" w:rsidRPr="00C127A1">
        <w:rPr>
          <w:rFonts w:ascii="Times New Roman" w:hAnsi="Times New Roman"/>
          <w:b/>
          <w:color w:val="000000"/>
          <w:sz w:val="24"/>
          <w:szCs w:val="24"/>
          <w:u w:val="single"/>
        </w:rPr>
        <w:t xml:space="preserve"> Physical </w:t>
      </w:r>
      <w:r w:rsidR="00921D47" w:rsidRPr="00C127A1">
        <w:rPr>
          <w:rFonts w:ascii="Times New Roman" w:hAnsi="Times New Roman"/>
          <w:b/>
          <w:color w:val="000000"/>
          <w:sz w:val="24"/>
          <w:szCs w:val="24"/>
          <w:u w:val="single"/>
        </w:rPr>
        <w:t>R</w:t>
      </w:r>
      <w:r w:rsidRPr="00C127A1">
        <w:rPr>
          <w:rFonts w:ascii="Times New Roman" w:hAnsi="Times New Roman"/>
          <w:b/>
          <w:color w:val="000000"/>
          <w:sz w:val="24"/>
          <w:szCs w:val="24"/>
          <w:u w:val="single"/>
        </w:rPr>
        <w:t>esources</w:t>
      </w:r>
      <w:r w:rsidR="000418AA" w:rsidRPr="00C127A1">
        <w:rPr>
          <w:rFonts w:ascii="Times New Roman" w:hAnsi="Times New Roman"/>
          <w:color w:val="000000"/>
          <w:sz w:val="24"/>
          <w:szCs w:val="24"/>
        </w:rPr>
        <w:t xml:space="preserve"> </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8"/>
        <w:gridCol w:w="3405"/>
        <w:gridCol w:w="3250"/>
      </w:tblGrid>
      <w:tr w:rsidR="00372634" w:rsidRPr="00C127A1" w14:paraId="03F0F14A" w14:textId="77777777" w:rsidTr="001E765A">
        <w:tc>
          <w:tcPr>
            <w:tcW w:w="3218" w:type="dxa"/>
          </w:tcPr>
          <w:p w14:paraId="723F103D" w14:textId="77777777" w:rsidR="00372634" w:rsidRPr="00556ED9" w:rsidRDefault="00372634" w:rsidP="007D7275">
            <w:pPr>
              <w:jc w:val="both"/>
              <w:rPr>
                <w:rFonts w:ascii="Times New Roman" w:hAnsi="Times New Roman"/>
                <w:color w:val="000000"/>
                <w:sz w:val="20"/>
                <w:szCs w:val="20"/>
              </w:rPr>
            </w:pPr>
            <w:r w:rsidRPr="00556ED9">
              <w:rPr>
                <w:rFonts w:ascii="Times New Roman" w:hAnsi="Times New Roman"/>
                <w:color w:val="000000"/>
                <w:sz w:val="20"/>
                <w:szCs w:val="20"/>
              </w:rPr>
              <w:t xml:space="preserve">Resource </w:t>
            </w:r>
          </w:p>
        </w:tc>
        <w:tc>
          <w:tcPr>
            <w:tcW w:w="3405" w:type="dxa"/>
          </w:tcPr>
          <w:p w14:paraId="785EE0F4" w14:textId="440796AB" w:rsidR="00372634" w:rsidRPr="00556ED9" w:rsidRDefault="00372634" w:rsidP="007D7275">
            <w:pPr>
              <w:jc w:val="both"/>
              <w:rPr>
                <w:rFonts w:ascii="Times New Roman" w:hAnsi="Times New Roman"/>
                <w:color w:val="000000"/>
                <w:sz w:val="20"/>
                <w:szCs w:val="20"/>
              </w:rPr>
            </w:pPr>
            <w:r w:rsidRPr="00556ED9">
              <w:rPr>
                <w:rFonts w:ascii="Times New Roman" w:hAnsi="Times New Roman"/>
                <w:color w:val="000000"/>
                <w:sz w:val="20"/>
                <w:szCs w:val="20"/>
              </w:rPr>
              <w:t xml:space="preserve">Currently Used </w:t>
            </w:r>
            <w:r w:rsidR="00F93D4B" w:rsidRPr="00556ED9">
              <w:rPr>
                <w:rFonts w:ascii="Times New Roman" w:hAnsi="Times New Roman"/>
                <w:color w:val="000000"/>
                <w:sz w:val="20"/>
                <w:szCs w:val="20"/>
              </w:rPr>
              <w:t>for</w:t>
            </w:r>
            <w:r w:rsidRPr="00556ED9">
              <w:rPr>
                <w:rFonts w:ascii="Times New Roman" w:hAnsi="Times New Roman"/>
                <w:color w:val="000000"/>
                <w:sz w:val="20"/>
                <w:szCs w:val="20"/>
              </w:rPr>
              <w:t xml:space="preserve"> and </w:t>
            </w:r>
            <w:r w:rsidR="00D65296" w:rsidRPr="00556ED9">
              <w:rPr>
                <w:rFonts w:ascii="Times New Roman" w:hAnsi="Times New Roman"/>
                <w:color w:val="000000"/>
                <w:sz w:val="20"/>
                <w:szCs w:val="20"/>
              </w:rPr>
              <w:t>by</w:t>
            </w:r>
          </w:p>
        </w:tc>
        <w:tc>
          <w:tcPr>
            <w:tcW w:w="3250" w:type="dxa"/>
          </w:tcPr>
          <w:p w14:paraId="6AE8E6F3" w14:textId="77777777" w:rsidR="00372634" w:rsidRPr="00556ED9" w:rsidRDefault="00372634" w:rsidP="007D7275">
            <w:pPr>
              <w:jc w:val="both"/>
              <w:rPr>
                <w:rFonts w:ascii="Times New Roman" w:hAnsi="Times New Roman"/>
                <w:color w:val="000000"/>
                <w:sz w:val="20"/>
                <w:szCs w:val="20"/>
              </w:rPr>
            </w:pPr>
            <w:r w:rsidRPr="00556ED9">
              <w:rPr>
                <w:rFonts w:ascii="Times New Roman" w:hAnsi="Times New Roman"/>
                <w:color w:val="000000"/>
                <w:sz w:val="20"/>
                <w:szCs w:val="20"/>
              </w:rPr>
              <w:t>Proposed Project Use</w:t>
            </w:r>
          </w:p>
        </w:tc>
      </w:tr>
      <w:tr w:rsidR="00372634" w:rsidRPr="00C127A1" w14:paraId="78CE1339" w14:textId="77777777" w:rsidTr="001E765A">
        <w:tc>
          <w:tcPr>
            <w:tcW w:w="3218" w:type="dxa"/>
          </w:tcPr>
          <w:p w14:paraId="4D6564D8"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Office spaces for Electrical and Electronics Department</w:t>
            </w:r>
          </w:p>
        </w:tc>
        <w:tc>
          <w:tcPr>
            <w:tcW w:w="3405" w:type="dxa"/>
          </w:tcPr>
          <w:p w14:paraId="45DA9ED1"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 xml:space="preserve">Used by faculty of Engineering for their current </w:t>
            </w:r>
          </w:p>
          <w:p w14:paraId="6F0B846D" w14:textId="77777777" w:rsidR="00372634" w:rsidRPr="00556ED9" w:rsidRDefault="00372634" w:rsidP="007D7275">
            <w:pPr>
              <w:jc w:val="both"/>
              <w:rPr>
                <w:rFonts w:ascii="Times New Roman" w:hAnsi="Times New Roman"/>
                <w:b/>
                <w:bCs/>
                <w:color w:val="000000"/>
                <w:sz w:val="20"/>
                <w:szCs w:val="20"/>
              </w:rPr>
            </w:pPr>
            <w:r w:rsidRPr="00556ED9">
              <w:rPr>
                <w:rFonts w:ascii="Times New Roman" w:hAnsi="Times New Roman"/>
                <w:bCs/>
                <w:color w:val="000000"/>
                <w:sz w:val="20"/>
                <w:szCs w:val="20"/>
              </w:rPr>
              <w:t>Institution dispensations.</w:t>
            </w:r>
          </w:p>
        </w:tc>
        <w:tc>
          <w:tcPr>
            <w:tcW w:w="3250" w:type="dxa"/>
          </w:tcPr>
          <w:p w14:paraId="27E434E6"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Accommodate/house resident faculty of the Center.</w:t>
            </w:r>
          </w:p>
        </w:tc>
      </w:tr>
      <w:tr w:rsidR="00372634" w:rsidRPr="00C127A1" w14:paraId="1D56BCAD" w14:textId="77777777" w:rsidTr="001E765A">
        <w:tc>
          <w:tcPr>
            <w:tcW w:w="3218" w:type="dxa"/>
          </w:tcPr>
          <w:p w14:paraId="14C47057"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ICT Department</w:t>
            </w:r>
          </w:p>
        </w:tc>
        <w:tc>
          <w:tcPr>
            <w:tcW w:w="3405" w:type="dxa"/>
          </w:tcPr>
          <w:p w14:paraId="4F166C2E"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Provides the university community with fast internet access and ICT training.</w:t>
            </w:r>
          </w:p>
        </w:tc>
        <w:tc>
          <w:tcPr>
            <w:tcW w:w="3250" w:type="dxa"/>
          </w:tcPr>
          <w:p w14:paraId="2A4111DB"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Will be used for the online services needed by the Center.</w:t>
            </w:r>
          </w:p>
        </w:tc>
      </w:tr>
      <w:tr w:rsidR="00372634" w:rsidRPr="00C127A1" w14:paraId="2534800E" w14:textId="77777777" w:rsidTr="001E765A">
        <w:tc>
          <w:tcPr>
            <w:tcW w:w="3218" w:type="dxa"/>
          </w:tcPr>
          <w:p w14:paraId="23910294"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Library</w:t>
            </w:r>
          </w:p>
        </w:tc>
        <w:tc>
          <w:tcPr>
            <w:tcW w:w="3405" w:type="dxa"/>
          </w:tcPr>
          <w:p w14:paraId="0D1CB76B"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 xml:space="preserve">Provides library services </w:t>
            </w:r>
          </w:p>
          <w:p w14:paraId="21B53A92"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including e-book subscription to the university community</w:t>
            </w:r>
          </w:p>
        </w:tc>
        <w:tc>
          <w:tcPr>
            <w:tcW w:w="3250" w:type="dxa"/>
          </w:tcPr>
          <w:p w14:paraId="4094BD71"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Will be used for the library services needed by the Center.</w:t>
            </w:r>
          </w:p>
        </w:tc>
      </w:tr>
      <w:tr w:rsidR="00372634" w:rsidRPr="00C127A1" w14:paraId="13043A67" w14:textId="77777777" w:rsidTr="001E765A">
        <w:tc>
          <w:tcPr>
            <w:tcW w:w="3218" w:type="dxa"/>
          </w:tcPr>
          <w:p w14:paraId="6A21510E"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Efficient procurement of scientific and engineering</w:t>
            </w:r>
          </w:p>
          <w:p w14:paraId="1B2F7A3A" w14:textId="77777777" w:rsidR="00372634" w:rsidRPr="00556ED9" w:rsidRDefault="00372634" w:rsidP="007D7275">
            <w:pPr>
              <w:jc w:val="both"/>
              <w:rPr>
                <w:rFonts w:ascii="Times New Roman" w:hAnsi="Times New Roman"/>
                <w:b/>
                <w:bCs/>
                <w:color w:val="000000"/>
                <w:sz w:val="20"/>
                <w:szCs w:val="20"/>
              </w:rPr>
            </w:pPr>
            <w:r w:rsidRPr="00556ED9">
              <w:rPr>
                <w:rFonts w:ascii="Times New Roman" w:hAnsi="Times New Roman"/>
                <w:bCs/>
                <w:color w:val="000000"/>
                <w:sz w:val="20"/>
                <w:szCs w:val="20"/>
              </w:rPr>
              <w:t>equipment and materials</w:t>
            </w:r>
          </w:p>
        </w:tc>
        <w:tc>
          <w:tcPr>
            <w:tcW w:w="3405" w:type="dxa"/>
          </w:tcPr>
          <w:p w14:paraId="0770CB61"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For procuring scientific and engineering equipment and materials for the university community.</w:t>
            </w:r>
          </w:p>
        </w:tc>
        <w:tc>
          <w:tcPr>
            <w:tcW w:w="3250" w:type="dxa"/>
          </w:tcPr>
          <w:p w14:paraId="0D370695"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Will be used for procuring the equipment and materials for the Center.</w:t>
            </w:r>
          </w:p>
        </w:tc>
      </w:tr>
      <w:tr w:rsidR="00372634" w:rsidRPr="00C127A1" w14:paraId="096B46DC" w14:textId="77777777" w:rsidTr="001E765A">
        <w:tc>
          <w:tcPr>
            <w:tcW w:w="3218" w:type="dxa"/>
          </w:tcPr>
          <w:p w14:paraId="244144B5"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Variety of electrical and Electronics components and equipment</w:t>
            </w:r>
          </w:p>
        </w:tc>
        <w:tc>
          <w:tcPr>
            <w:tcW w:w="3405" w:type="dxa"/>
          </w:tcPr>
          <w:p w14:paraId="76F58B93"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Used for research by faculty in the electrical and electronics department.</w:t>
            </w:r>
          </w:p>
        </w:tc>
        <w:tc>
          <w:tcPr>
            <w:tcW w:w="3250" w:type="dxa"/>
          </w:tcPr>
          <w:p w14:paraId="44F86C9B" w14:textId="77777777" w:rsidR="00372634" w:rsidRPr="00556ED9" w:rsidRDefault="00372634" w:rsidP="007D7275">
            <w:pPr>
              <w:jc w:val="both"/>
              <w:rPr>
                <w:rFonts w:ascii="Times New Roman" w:hAnsi="Times New Roman"/>
                <w:b/>
                <w:bCs/>
                <w:color w:val="000000"/>
                <w:sz w:val="20"/>
                <w:szCs w:val="20"/>
              </w:rPr>
            </w:pPr>
            <w:r w:rsidRPr="00556ED9">
              <w:rPr>
                <w:rFonts w:ascii="Times New Roman" w:hAnsi="Times New Roman"/>
                <w:bCs/>
                <w:color w:val="000000"/>
                <w:sz w:val="20"/>
                <w:szCs w:val="20"/>
              </w:rPr>
              <w:t>Will be used for analytical studies in the Center.</w:t>
            </w:r>
          </w:p>
        </w:tc>
      </w:tr>
      <w:tr w:rsidR="00372634" w:rsidRPr="00C127A1" w14:paraId="1969F916" w14:textId="77777777" w:rsidTr="001E765A">
        <w:tc>
          <w:tcPr>
            <w:tcW w:w="3218" w:type="dxa"/>
          </w:tcPr>
          <w:p w14:paraId="738A2383"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Lab Technicians (4), Workshop engineers (4)</w:t>
            </w:r>
          </w:p>
          <w:p w14:paraId="15813E45"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 xml:space="preserve">Administrative Staff (3), Support Librarian (3), </w:t>
            </w:r>
          </w:p>
          <w:p w14:paraId="1A3EA347"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Teaching and Research Assistants (15).</w:t>
            </w:r>
          </w:p>
        </w:tc>
        <w:tc>
          <w:tcPr>
            <w:tcW w:w="3405" w:type="dxa"/>
          </w:tcPr>
          <w:p w14:paraId="700A95D5"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Supports the technical, administrative for electrical and electronics department</w:t>
            </w:r>
            <w:r w:rsidRPr="00556ED9">
              <w:rPr>
                <w:rFonts w:ascii="Times New Roman" w:hAnsi="Times New Roman"/>
                <w:b/>
                <w:bCs/>
                <w:color w:val="000000"/>
                <w:sz w:val="20"/>
                <w:szCs w:val="20"/>
              </w:rPr>
              <w:t xml:space="preserve">  </w:t>
            </w:r>
          </w:p>
        </w:tc>
        <w:tc>
          <w:tcPr>
            <w:tcW w:w="3250" w:type="dxa"/>
          </w:tcPr>
          <w:p w14:paraId="612311AD"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Will also be used to support the Center of Excellence.</w:t>
            </w:r>
          </w:p>
        </w:tc>
      </w:tr>
      <w:tr w:rsidR="00372634" w:rsidRPr="00C127A1" w14:paraId="61CAA034" w14:textId="77777777" w:rsidTr="001E765A">
        <w:tc>
          <w:tcPr>
            <w:tcW w:w="3218" w:type="dxa"/>
          </w:tcPr>
          <w:p w14:paraId="11856F4D"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Class rooms equipped with projectors</w:t>
            </w:r>
          </w:p>
        </w:tc>
        <w:tc>
          <w:tcPr>
            <w:tcW w:w="3405" w:type="dxa"/>
          </w:tcPr>
          <w:p w14:paraId="470B9A30"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 xml:space="preserve">Used by faculty for their current </w:t>
            </w:r>
          </w:p>
          <w:p w14:paraId="23270CA4"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Institution teaching</w:t>
            </w:r>
          </w:p>
        </w:tc>
        <w:tc>
          <w:tcPr>
            <w:tcW w:w="3250" w:type="dxa"/>
          </w:tcPr>
          <w:p w14:paraId="2C1CA3F4"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Will be used for the teaching services needed by the Center</w:t>
            </w:r>
          </w:p>
        </w:tc>
      </w:tr>
      <w:tr w:rsidR="00372634" w:rsidRPr="00C127A1" w14:paraId="62595677" w14:textId="77777777" w:rsidTr="001E765A">
        <w:tc>
          <w:tcPr>
            <w:tcW w:w="3218" w:type="dxa"/>
          </w:tcPr>
          <w:p w14:paraId="3570DF8E"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Video conference room (2)</w:t>
            </w:r>
          </w:p>
        </w:tc>
        <w:tc>
          <w:tcPr>
            <w:tcW w:w="3405" w:type="dxa"/>
          </w:tcPr>
          <w:p w14:paraId="463D1D4F"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 xml:space="preserve">Used by faculty for their current </w:t>
            </w:r>
          </w:p>
          <w:p w14:paraId="319A278F" w14:textId="3215638B"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 xml:space="preserve">Online meeting </w:t>
            </w:r>
            <w:r w:rsidR="00F93D4B" w:rsidRPr="00556ED9">
              <w:rPr>
                <w:rFonts w:ascii="Times New Roman" w:hAnsi="Times New Roman"/>
                <w:bCs/>
                <w:color w:val="000000"/>
                <w:sz w:val="20"/>
                <w:szCs w:val="20"/>
              </w:rPr>
              <w:t>and teaching</w:t>
            </w:r>
          </w:p>
        </w:tc>
        <w:tc>
          <w:tcPr>
            <w:tcW w:w="3250" w:type="dxa"/>
          </w:tcPr>
          <w:p w14:paraId="01EC53D9" w14:textId="77777777" w:rsidR="00372634" w:rsidRPr="00556ED9" w:rsidRDefault="00372634" w:rsidP="007D7275">
            <w:pPr>
              <w:jc w:val="both"/>
              <w:rPr>
                <w:rFonts w:ascii="Times New Roman" w:hAnsi="Times New Roman"/>
                <w:bCs/>
                <w:color w:val="000000"/>
                <w:sz w:val="20"/>
                <w:szCs w:val="20"/>
              </w:rPr>
            </w:pPr>
            <w:r w:rsidRPr="00556ED9">
              <w:rPr>
                <w:rFonts w:ascii="Times New Roman" w:hAnsi="Times New Roman"/>
                <w:bCs/>
                <w:color w:val="000000"/>
                <w:sz w:val="20"/>
                <w:szCs w:val="20"/>
              </w:rPr>
              <w:t>Will also be used to support world-class online learning technical solutions for the Center of Excellence.</w:t>
            </w:r>
          </w:p>
        </w:tc>
      </w:tr>
    </w:tbl>
    <w:p w14:paraId="1856FAA3" w14:textId="77777777" w:rsidR="0096433D" w:rsidRDefault="0096433D" w:rsidP="008C0F37">
      <w:pPr>
        <w:jc w:val="both"/>
        <w:rPr>
          <w:rFonts w:ascii="Times New Roman" w:hAnsi="Times New Roman"/>
          <w:color w:val="000000"/>
          <w:sz w:val="24"/>
          <w:szCs w:val="24"/>
        </w:rPr>
      </w:pPr>
    </w:p>
    <w:p w14:paraId="5BD9FCCE" w14:textId="77777777" w:rsidR="006E52EF" w:rsidRDefault="006E52EF" w:rsidP="0054439B">
      <w:pPr>
        <w:pStyle w:val="Heading6"/>
        <w:tabs>
          <w:tab w:val="left" w:pos="2880"/>
        </w:tabs>
        <w:spacing w:before="0" w:after="0"/>
        <w:rPr>
          <w:sz w:val="24"/>
          <w:szCs w:val="24"/>
          <w:u w:val="single"/>
        </w:rPr>
      </w:pPr>
    </w:p>
    <w:p w14:paraId="54C45083" w14:textId="77777777" w:rsidR="006E52EF" w:rsidRDefault="006E52EF" w:rsidP="0054439B">
      <w:pPr>
        <w:pStyle w:val="Heading6"/>
        <w:tabs>
          <w:tab w:val="left" w:pos="2880"/>
        </w:tabs>
        <w:spacing w:before="0" w:after="0"/>
        <w:rPr>
          <w:sz w:val="24"/>
          <w:szCs w:val="24"/>
          <w:u w:val="single"/>
        </w:rPr>
      </w:pPr>
    </w:p>
    <w:p w14:paraId="0A519E17" w14:textId="77777777" w:rsidR="006E52EF" w:rsidRDefault="006E52EF" w:rsidP="0054439B">
      <w:pPr>
        <w:pStyle w:val="Heading6"/>
        <w:tabs>
          <w:tab w:val="left" w:pos="2880"/>
        </w:tabs>
        <w:spacing w:before="0" w:after="0"/>
        <w:rPr>
          <w:sz w:val="24"/>
          <w:szCs w:val="24"/>
          <w:u w:val="single"/>
        </w:rPr>
      </w:pPr>
    </w:p>
    <w:p w14:paraId="782A8C6D" w14:textId="77777777" w:rsidR="0054439B" w:rsidRPr="00C127A1" w:rsidRDefault="0054439B" w:rsidP="0054439B">
      <w:pPr>
        <w:pStyle w:val="Heading6"/>
        <w:tabs>
          <w:tab w:val="left" w:pos="2880"/>
        </w:tabs>
        <w:spacing w:before="0" w:after="0"/>
        <w:rPr>
          <w:sz w:val="24"/>
          <w:szCs w:val="24"/>
          <w:u w:val="single"/>
        </w:rPr>
      </w:pPr>
      <w:r w:rsidRPr="00C127A1">
        <w:rPr>
          <w:sz w:val="24"/>
          <w:szCs w:val="24"/>
          <w:u w:val="single"/>
        </w:rPr>
        <w:t xml:space="preserve">Section 7:   </w:t>
      </w:r>
      <w:r w:rsidR="009A33F7" w:rsidRPr="00C127A1">
        <w:rPr>
          <w:sz w:val="24"/>
          <w:szCs w:val="24"/>
          <w:u w:val="single"/>
        </w:rPr>
        <w:t xml:space="preserve">Academic Staff </w:t>
      </w:r>
      <w:r w:rsidR="0038605B" w:rsidRPr="00C127A1">
        <w:rPr>
          <w:sz w:val="24"/>
          <w:szCs w:val="24"/>
          <w:u w:val="single"/>
        </w:rPr>
        <w:t>R</w:t>
      </w:r>
      <w:r w:rsidRPr="00C127A1">
        <w:rPr>
          <w:sz w:val="24"/>
          <w:szCs w:val="24"/>
          <w:u w:val="single"/>
        </w:rPr>
        <w:t xml:space="preserve">esources, </w:t>
      </w:r>
      <w:r w:rsidR="0038605B" w:rsidRPr="00C127A1">
        <w:rPr>
          <w:iCs/>
          <w:sz w:val="24"/>
          <w:szCs w:val="24"/>
          <w:u w:val="single"/>
        </w:rPr>
        <w:t>C</w:t>
      </w:r>
      <w:r w:rsidRPr="00C127A1">
        <w:rPr>
          <w:iCs/>
          <w:sz w:val="24"/>
          <w:szCs w:val="24"/>
          <w:u w:val="single"/>
        </w:rPr>
        <w:t xml:space="preserve">apacity </w:t>
      </w:r>
      <w:r w:rsidR="0038605B" w:rsidRPr="00C127A1">
        <w:rPr>
          <w:iCs/>
          <w:sz w:val="24"/>
          <w:szCs w:val="24"/>
          <w:u w:val="single"/>
        </w:rPr>
        <w:t>B</w:t>
      </w:r>
      <w:r w:rsidRPr="00C127A1">
        <w:rPr>
          <w:iCs/>
          <w:sz w:val="24"/>
          <w:szCs w:val="24"/>
          <w:u w:val="single"/>
        </w:rPr>
        <w:t xml:space="preserve">uilding and </w:t>
      </w:r>
      <w:r w:rsidR="0038605B" w:rsidRPr="00C127A1">
        <w:rPr>
          <w:iCs/>
          <w:sz w:val="24"/>
          <w:szCs w:val="24"/>
          <w:u w:val="single"/>
        </w:rPr>
        <w:t>V</w:t>
      </w:r>
      <w:r w:rsidRPr="00C127A1">
        <w:rPr>
          <w:iCs/>
          <w:sz w:val="24"/>
          <w:szCs w:val="24"/>
          <w:u w:val="single"/>
        </w:rPr>
        <w:t>isiting</w:t>
      </w:r>
      <w:r w:rsidR="009A33F7" w:rsidRPr="00C127A1">
        <w:rPr>
          <w:iCs/>
          <w:sz w:val="24"/>
          <w:szCs w:val="24"/>
          <w:u w:val="single"/>
        </w:rPr>
        <w:t xml:space="preserve"> Academic Staff </w:t>
      </w:r>
      <w:r w:rsidRPr="00C127A1">
        <w:rPr>
          <w:iCs/>
          <w:sz w:val="24"/>
          <w:szCs w:val="24"/>
          <w:u w:val="single"/>
        </w:rPr>
        <w:t>/</w:t>
      </w:r>
      <w:r w:rsidR="0038605B" w:rsidRPr="00C127A1">
        <w:rPr>
          <w:iCs/>
          <w:sz w:val="24"/>
          <w:szCs w:val="24"/>
          <w:u w:val="single"/>
        </w:rPr>
        <w:t>I</w:t>
      </w:r>
      <w:r w:rsidRPr="00C127A1">
        <w:rPr>
          <w:iCs/>
          <w:sz w:val="24"/>
          <w:szCs w:val="24"/>
          <w:u w:val="single"/>
        </w:rPr>
        <w:t>ndustry</w:t>
      </w:r>
      <w:r w:rsidR="009A33F7" w:rsidRPr="00C127A1">
        <w:rPr>
          <w:iCs/>
          <w:sz w:val="24"/>
          <w:szCs w:val="24"/>
          <w:u w:val="single"/>
        </w:rPr>
        <w:t xml:space="preserve"> </w:t>
      </w:r>
      <w:r w:rsidR="00E84061" w:rsidRPr="00C127A1">
        <w:rPr>
          <w:iCs/>
          <w:sz w:val="24"/>
          <w:szCs w:val="24"/>
          <w:u w:val="single"/>
        </w:rPr>
        <w:t>Experts</w:t>
      </w:r>
      <w:r w:rsidR="009A33F7" w:rsidRPr="00C127A1">
        <w:rPr>
          <w:iCs/>
          <w:sz w:val="24"/>
          <w:szCs w:val="24"/>
          <w:u w:val="single"/>
        </w:rPr>
        <w:t xml:space="preserve"> </w:t>
      </w:r>
      <w:r w:rsidRPr="00C127A1">
        <w:rPr>
          <w:iCs/>
          <w:sz w:val="24"/>
          <w:szCs w:val="24"/>
          <w:u w:val="single"/>
        </w:rPr>
        <w:t>Plan</w:t>
      </w:r>
    </w:p>
    <w:p w14:paraId="135A3B05" w14:textId="77777777" w:rsidR="0054439B" w:rsidRPr="00C127A1" w:rsidRDefault="0054439B" w:rsidP="0054439B">
      <w:pPr>
        <w:tabs>
          <w:tab w:val="left" w:pos="2880"/>
        </w:tabs>
        <w:rPr>
          <w:rFonts w:ascii="Times New Roman" w:hAnsi="Times New Roman"/>
          <w:sz w:val="24"/>
          <w:szCs w:val="24"/>
        </w:rPr>
      </w:pPr>
    </w:p>
    <w:tbl>
      <w:tblPr>
        <w:tblW w:w="981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3"/>
        <w:gridCol w:w="2969"/>
        <w:gridCol w:w="4722"/>
      </w:tblGrid>
      <w:tr w:rsidR="006659EC" w:rsidRPr="006659EC" w14:paraId="45008CDA" w14:textId="77777777" w:rsidTr="007418E1">
        <w:trPr>
          <w:trHeight w:val="690"/>
        </w:trPr>
        <w:tc>
          <w:tcPr>
            <w:tcW w:w="2123" w:type="dxa"/>
            <w:shd w:val="clear" w:color="auto" w:fill="D9D9D9"/>
          </w:tcPr>
          <w:p w14:paraId="0796E764" w14:textId="77777777" w:rsidR="006659EC" w:rsidRPr="006659EC" w:rsidRDefault="006659EC" w:rsidP="006659EC">
            <w:pPr>
              <w:tabs>
                <w:tab w:val="left" w:pos="2880"/>
              </w:tabs>
              <w:jc w:val="center"/>
              <w:rPr>
                <w:rFonts w:ascii="Times New Roman" w:hAnsi="Times New Roman"/>
                <w:b/>
                <w:bCs/>
                <w:sz w:val="24"/>
                <w:szCs w:val="24"/>
              </w:rPr>
            </w:pPr>
            <w:r w:rsidRPr="006659EC">
              <w:rPr>
                <w:rFonts w:ascii="Times New Roman" w:hAnsi="Times New Roman"/>
                <w:b/>
                <w:bCs/>
                <w:sz w:val="24"/>
                <w:szCs w:val="24"/>
              </w:rPr>
              <w:t xml:space="preserve">Type of Academic Staff/Experts (existing, visiting, new, industry etc.) </w:t>
            </w:r>
          </w:p>
        </w:tc>
        <w:tc>
          <w:tcPr>
            <w:tcW w:w="2969" w:type="dxa"/>
            <w:shd w:val="clear" w:color="auto" w:fill="D9D9D9"/>
          </w:tcPr>
          <w:p w14:paraId="4337A020" w14:textId="77777777" w:rsidR="006659EC" w:rsidRPr="006659EC" w:rsidRDefault="006659EC" w:rsidP="006659EC">
            <w:pPr>
              <w:tabs>
                <w:tab w:val="left" w:pos="2880"/>
              </w:tabs>
              <w:jc w:val="center"/>
              <w:rPr>
                <w:rFonts w:ascii="Times New Roman" w:hAnsi="Times New Roman"/>
                <w:b/>
                <w:bCs/>
                <w:sz w:val="24"/>
                <w:szCs w:val="24"/>
              </w:rPr>
            </w:pPr>
            <w:r w:rsidRPr="006659EC">
              <w:rPr>
                <w:rFonts w:ascii="Times New Roman" w:hAnsi="Times New Roman"/>
                <w:b/>
                <w:bCs/>
                <w:sz w:val="24"/>
                <w:szCs w:val="24"/>
              </w:rPr>
              <w:t>Area of Expertise</w:t>
            </w:r>
          </w:p>
        </w:tc>
        <w:tc>
          <w:tcPr>
            <w:tcW w:w="4722" w:type="dxa"/>
            <w:shd w:val="clear" w:color="auto" w:fill="D9D9D9"/>
          </w:tcPr>
          <w:p w14:paraId="4806B953" w14:textId="77777777" w:rsidR="006659EC" w:rsidRPr="006659EC" w:rsidRDefault="006659EC" w:rsidP="006659EC">
            <w:pPr>
              <w:tabs>
                <w:tab w:val="left" w:pos="2880"/>
              </w:tabs>
              <w:jc w:val="center"/>
              <w:rPr>
                <w:rFonts w:ascii="Times New Roman" w:hAnsi="Times New Roman"/>
                <w:b/>
                <w:bCs/>
                <w:sz w:val="24"/>
                <w:szCs w:val="24"/>
              </w:rPr>
            </w:pPr>
            <w:r w:rsidRPr="006659EC">
              <w:rPr>
                <w:rFonts w:ascii="Times New Roman" w:hAnsi="Times New Roman"/>
                <w:b/>
                <w:bCs/>
                <w:sz w:val="24"/>
                <w:szCs w:val="24"/>
              </w:rPr>
              <w:t>Comment (benefits)</w:t>
            </w:r>
          </w:p>
        </w:tc>
      </w:tr>
      <w:tr w:rsidR="006659EC" w:rsidRPr="006659EC" w14:paraId="157EF105" w14:textId="77777777" w:rsidTr="007418E1">
        <w:trPr>
          <w:trHeight w:val="301"/>
        </w:trPr>
        <w:tc>
          <w:tcPr>
            <w:tcW w:w="2123" w:type="dxa"/>
          </w:tcPr>
          <w:p w14:paraId="41287005"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Prof. Manasse Mbonye</w:t>
            </w:r>
          </w:p>
        </w:tc>
        <w:tc>
          <w:tcPr>
            <w:tcW w:w="2969" w:type="dxa"/>
          </w:tcPr>
          <w:p w14:paraId="475E4E13"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Physics</w:t>
            </w:r>
          </w:p>
          <w:p w14:paraId="07E61C14"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Relativistic Astrophysicist</w:t>
            </w:r>
          </w:p>
        </w:tc>
        <w:tc>
          <w:tcPr>
            <w:tcW w:w="4722" w:type="dxa"/>
          </w:tcPr>
          <w:p w14:paraId="21CFD155"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Head of Institution</w:t>
            </w:r>
          </w:p>
          <w:p w14:paraId="3C9E67D8"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Principal of College of Science and Technology/</w:t>
            </w:r>
            <w:r w:rsidRPr="0096433D">
              <w:rPr>
                <w:sz w:val="20"/>
                <w:szCs w:val="20"/>
              </w:rPr>
              <w:t xml:space="preserve"> </w:t>
            </w:r>
            <w:r w:rsidRPr="0096433D">
              <w:rPr>
                <w:rFonts w:ascii="Times New Roman" w:hAnsi="Times New Roman"/>
                <w:sz w:val="20"/>
                <w:szCs w:val="20"/>
              </w:rPr>
              <w:t>University of Rwanda</w:t>
            </w:r>
          </w:p>
          <w:p w14:paraId="2402ABA0"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World class researcher and teacher in Physics</w:t>
            </w:r>
          </w:p>
        </w:tc>
      </w:tr>
      <w:tr w:rsidR="006659EC" w:rsidRPr="006659EC" w14:paraId="7ECF7C2D" w14:textId="77777777" w:rsidTr="007418E1">
        <w:trPr>
          <w:trHeight w:val="304"/>
        </w:trPr>
        <w:tc>
          <w:tcPr>
            <w:tcW w:w="2123" w:type="dxa"/>
          </w:tcPr>
          <w:p w14:paraId="41F102C4"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Prof. Etienne Ntagwirumugara</w:t>
            </w:r>
          </w:p>
        </w:tc>
        <w:tc>
          <w:tcPr>
            <w:tcW w:w="2969" w:type="dxa"/>
          </w:tcPr>
          <w:p w14:paraId="5603EAA6" w14:textId="77777777" w:rsidR="006659EC" w:rsidRPr="0096433D" w:rsidRDefault="000232E7" w:rsidP="006659EC">
            <w:pPr>
              <w:tabs>
                <w:tab w:val="left" w:pos="2880"/>
              </w:tabs>
              <w:jc w:val="center"/>
              <w:rPr>
                <w:rFonts w:ascii="Times New Roman" w:hAnsi="Times New Roman"/>
                <w:sz w:val="20"/>
                <w:szCs w:val="20"/>
              </w:rPr>
            </w:pPr>
            <w:r w:rsidRPr="0096433D">
              <w:rPr>
                <w:rFonts w:ascii="Times New Roman" w:hAnsi="Times New Roman"/>
                <w:sz w:val="20"/>
                <w:szCs w:val="20"/>
              </w:rPr>
              <w:t xml:space="preserve">Electrical, </w:t>
            </w:r>
            <w:r w:rsidR="006659EC" w:rsidRPr="0096433D">
              <w:rPr>
                <w:rFonts w:ascii="Times New Roman" w:hAnsi="Times New Roman"/>
                <w:sz w:val="20"/>
                <w:szCs w:val="20"/>
              </w:rPr>
              <w:t>Electronics</w:t>
            </w:r>
            <w:r w:rsidRPr="0096433D">
              <w:rPr>
                <w:rFonts w:ascii="Times New Roman" w:hAnsi="Times New Roman"/>
                <w:sz w:val="20"/>
                <w:szCs w:val="20"/>
              </w:rPr>
              <w:t xml:space="preserve"> &amp;</w:t>
            </w:r>
            <w:r w:rsidR="006659EC" w:rsidRPr="0096433D">
              <w:rPr>
                <w:rFonts w:ascii="Times New Roman" w:hAnsi="Times New Roman"/>
                <w:sz w:val="20"/>
                <w:szCs w:val="20"/>
              </w:rPr>
              <w:t xml:space="preserve"> Telecommunication</w:t>
            </w:r>
            <w:r w:rsidRPr="0096433D">
              <w:rPr>
                <w:rFonts w:ascii="Times New Roman" w:hAnsi="Times New Roman"/>
                <w:sz w:val="20"/>
                <w:szCs w:val="20"/>
              </w:rPr>
              <w:t xml:space="preserve"> </w:t>
            </w:r>
          </w:p>
        </w:tc>
        <w:tc>
          <w:tcPr>
            <w:tcW w:w="4722" w:type="dxa"/>
          </w:tcPr>
          <w:p w14:paraId="6F4DCD26"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Proposed Center Leader</w:t>
            </w:r>
          </w:p>
          <w:p w14:paraId="16C42BC2"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Head of Electrical and Electronics Engineering Department/ College of Science and Technology</w:t>
            </w:r>
            <w:r w:rsidR="0096433D" w:rsidRPr="0096433D">
              <w:rPr>
                <w:rFonts w:ascii="Times New Roman" w:hAnsi="Times New Roman"/>
                <w:sz w:val="20"/>
                <w:szCs w:val="20"/>
              </w:rPr>
              <w:t xml:space="preserve">. </w:t>
            </w:r>
            <w:r w:rsidRPr="0096433D">
              <w:rPr>
                <w:rFonts w:ascii="Times New Roman" w:hAnsi="Times New Roman"/>
                <w:sz w:val="20"/>
                <w:szCs w:val="20"/>
              </w:rPr>
              <w:lastRenderedPageBreak/>
              <w:t>World class researcher and teacher in Electrical and Electronics Engineering</w:t>
            </w:r>
          </w:p>
        </w:tc>
      </w:tr>
      <w:tr w:rsidR="006659EC" w:rsidRPr="006659EC" w14:paraId="3D7309EF" w14:textId="77777777" w:rsidTr="007418E1">
        <w:trPr>
          <w:trHeight w:val="301"/>
        </w:trPr>
        <w:tc>
          <w:tcPr>
            <w:tcW w:w="2123" w:type="dxa"/>
          </w:tcPr>
          <w:p w14:paraId="78DBCE38"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lastRenderedPageBreak/>
              <w:t>Prof. Bruce Krogh</w:t>
            </w:r>
          </w:p>
        </w:tc>
        <w:tc>
          <w:tcPr>
            <w:tcW w:w="2969" w:type="dxa"/>
          </w:tcPr>
          <w:p w14:paraId="23832E8F"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Electrical and Computer Engineering</w:t>
            </w:r>
          </w:p>
        </w:tc>
        <w:tc>
          <w:tcPr>
            <w:tcW w:w="4722" w:type="dxa"/>
          </w:tcPr>
          <w:p w14:paraId="7A9DF34C"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Deputy Center Leader/Principal investigator</w:t>
            </w:r>
          </w:p>
          <w:p w14:paraId="188B922A"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World class researcher and teacher in Electrical and Computer Engineering</w:t>
            </w:r>
          </w:p>
        </w:tc>
      </w:tr>
      <w:tr w:rsidR="006659EC" w:rsidRPr="006659EC" w14:paraId="494ECED6" w14:textId="77777777" w:rsidTr="007418E1">
        <w:trPr>
          <w:trHeight w:val="316"/>
        </w:trPr>
        <w:tc>
          <w:tcPr>
            <w:tcW w:w="2123" w:type="dxa"/>
          </w:tcPr>
          <w:p w14:paraId="0150E3E7" w14:textId="77777777" w:rsidR="006659EC" w:rsidRPr="0096433D" w:rsidRDefault="006659EC" w:rsidP="00F93D4B">
            <w:pPr>
              <w:tabs>
                <w:tab w:val="left" w:pos="2880"/>
              </w:tabs>
              <w:rPr>
                <w:rFonts w:ascii="Times New Roman" w:hAnsi="Times New Roman"/>
                <w:sz w:val="20"/>
                <w:szCs w:val="20"/>
              </w:rPr>
            </w:pPr>
            <w:r w:rsidRPr="0096433D">
              <w:rPr>
                <w:rFonts w:ascii="Times New Roman" w:hAnsi="Times New Roman"/>
                <w:sz w:val="20"/>
                <w:szCs w:val="20"/>
              </w:rPr>
              <w:t>Prof. Nelson Ijumba</w:t>
            </w:r>
          </w:p>
        </w:tc>
        <w:tc>
          <w:tcPr>
            <w:tcW w:w="2969" w:type="dxa"/>
          </w:tcPr>
          <w:p w14:paraId="1743D2BD"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Electrical Engineering</w:t>
            </w:r>
          </w:p>
          <w:p w14:paraId="1FF84A85"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Power and energy systems</w:t>
            </w:r>
          </w:p>
          <w:p w14:paraId="134F9597"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Impact of technologies on sustainable development</w:t>
            </w:r>
          </w:p>
        </w:tc>
        <w:tc>
          <w:tcPr>
            <w:tcW w:w="4722" w:type="dxa"/>
          </w:tcPr>
          <w:p w14:paraId="6F2A85B3"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Th</w:t>
            </w:r>
            <w:r w:rsidR="0096433D" w:rsidRPr="0096433D">
              <w:rPr>
                <w:rFonts w:ascii="Times New Roman" w:hAnsi="Times New Roman"/>
                <w:sz w:val="20"/>
                <w:szCs w:val="20"/>
              </w:rPr>
              <w:t xml:space="preserve">e Deputy Vice-Chancellor, </w:t>
            </w:r>
            <w:r w:rsidRPr="0096433D">
              <w:rPr>
                <w:rFonts w:ascii="Times New Roman" w:hAnsi="Times New Roman"/>
                <w:sz w:val="20"/>
                <w:szCs w:val="20"/>
              </w:rPr>
              <w:t>University of Rwanda</w:t>
            </w:r>
            <w:r w:rsidR="0096433D" w:rsidRPr="0096433D">
              <w:rPr>
                <w:rFonts w:ascii="Times New Roman" w:hAnsi="Times New Roman"/>
                <w:sz w:val="20"/>
                <w:szCs w:val="20"/>
              </w:rPr>
              <w:t xml:space="preserve">. </w:t>
            </w:r>
            <w:r w:rsidRPr="0096433D">
              <w:rPr>
                <w:rFonts w:ascii="Times New Roman" w:hAnsi="Times New Roman"/>
                <w:sz w:val="20"/>
                <w:szCs w:val="20"/>
              </w:rPr>
              <w:t>Professor of Electrical Engineering</w:t>
            </w:r>
          </w:p>
          <w:p w14:paraId="4D58234B"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World class researcher and teacher in Electrical</w:t>
            </w:r>
          </w:p>
        </w:tc>
      </w:tr>
      <w:tr w:rsidR="006659EC" w:rsidRPr="006659EC" w14:paraId="4780DA24" w14:textId="77777777" w:rsidTr="007418E1">
        <w:trPr>
          <w:trHeight w:val="316"/>
        </w:trPr>
        <w:tc>
          <w:tcPr>
            <w:tcW w:w="2123" w:type="dxa"/>
          </w:tcPr>
          <w:p w14:paraId="6F61B25E" w14:textId="77777777" w:rsidR="006659EC" w:rsidRPr="0096433D" w:rsidRDefault="006659EC" w:rsidP="00F93D4B">
            <w:pPr>
              <w:tabs>
                <w:tab w:val="left" w:pos="2880"/>
              </w:tabs>
              <w:rPr>
                <w:rFonts w:ascii="Times New Roman" w:hAnsi="Times New Roman"/>
                <w:sz w:val="20"/>
                <w:szCs w:val="20"/>
              </w:rPr>
            </w:pPr>
            <w:r w:rsidRPr="0096433D">
              <w:rPr>
                <w:rFonts w:ascii="Times New Roman" w:hAnsi="Times New Roman"/>
                <w:sz w:val="20"/>
                <w:szCs w:val="20"/>
              </w:rPr>
              <w:t>Prof. Bonfils Safari</w:t>
            </w:r>
          </w:p>
        </w:tc>
        <w:tc>
          <w:tcPr>
            <w:tcW w:w="2969" w:type="dxa"/>
          </w:tcPr>
          <w:p w14:paraId="1204BD0F"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Astrophysics, Space and Climate Science</w:t>
            </w:r>
          </w:p>
        </w:tc>
        <w:tc>
          <w:tcPr>
            <w:tcW w:w="4722" w:type="dxa"/>
          </w:tcPr>
          <w:p w14:paraId="5AD59422"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Head of Physics Department/</w:t>
            </w:r>
            <w:r w:rsidRPr="0096433D">
              <w:rPr>
                <w:sz w:val="20"/>
                <w:szCs w:val="20"/>
              </w:rPr>
              <w:t xml:space="preserve"> </w:t>
            </w:r>
            <w:r w:rsidRPr="0096433D">
              <w:rPr>
                <w:rFonts w:ascii="Times New Roman" w:hAnsi="Times New Roman"/>
                <w:sz w:val="20"/>
                <w:szCs w:val="20"/>
              </w:rPr>
              <w:t>College of Science and Technology</w:t>
            </w:r>
          </w:p>
          <w:p w14:paraId="4EA0B238"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 xml:space="preserve">Highly experienced teacher and </w:t>
            </w:r>
          </w:p>
          <w:p w14:paraId="05E1EE55"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Researcher in Physics</w:t>
            </w:r>
          </w:p>
        </w:tc>
      </w:tr>
      <w:tr w:rsidR="006659EC" w:rsidRPr="006659EC" w14:paraId="35A41DF5" w14:textId="77777777" w:rsidTr="007418E1">
        <w:trPr>
          <w:trHeight w:val="316"/>
        </w:trPr>
        <w:tc>
          <w:tcPr>
            <w:tcW w:w="2123" w:type="dxa"/>
          </w:tcPr>
          <w:p w14:paraId="353D77D0" w14:textId="77777777" w:rsidR="006659EC" w:rsidRPr="0096433D" w:rsidRDefault="006659EC" w:rsidP="00F93D4B">
            <w:pPr>
              <w:tabs>
                <w:tab w:val="left" w:pos="2880"/>
              </w:tabs>
              <w:rPr>
                <w:rFonts w:ascii="Times New Roman" w:hAnsi="Times New Roman"/>
                <w:sz w:val="20"/>
                <w:szCs w:val="20"/>
              </w:rPr>
            </w:pPr>
            <w:r w:rsidRPr="0096433D">
              <w:rPr>
                <w:rFonts w:ascii="Times New Roman" w:hAnsi="Times New Roman"/>
                <w:sz w:val="20"/>
                <w:szCs w:val="20"/>
              </w:rPr>
              <w:t>Prof. Santhi Kumaran</w:t>
            </w:r>
          </w:p>
        </w:tc>
        <w:tc>
          <w:tcPr>
            <w:tcW w:w="2969" w:type="dxa"/>
          </w:tcPr>
          <w:p w14:paraId="122A2D26"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Microwave and Optical Engineering and Computer Engineering</w:t>
            </w:r>
          </w:p>
        </w:tc>
        <w:tc>
          <w:tcPr>
            <w:tcW w:w="4722" w:type="dxa"/>
          </w:tcPr>
          <w:p w14:paraId="7712C253"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Dean, School of ICT/</w:t>
            </w:r>
            <w:r w:rsidRPr="0096433D">
              <w:rPr>
                <w:sz w:val="20"/>
                <w:szCs w:val="20"/>
              </w:rPr>
              <w:t xml:space="preserve"> </w:t>
            </w:r>
            <w:r w:rsidRPr="0096433D">
              <w:rPr>
                <w:rFonts w:ascii="Times New Roman" w:hAnsi="Times New Roman"/>
                <w:sz w:val="20"/>
                <w:szCs w:val="20"/>
              </w:rPr>
              <w:t>College of Science and Technology</w:t>
            </w:r>
            <w:r w:rsidR="0096433D" w:rsidRPr="0096433D">
              <w:rPr>
                <w:rFonts w:ascii="Times New Roman" w:hAnsi="Times New Roman"/>
                <w:sz w:val="20"/>
                <w:szCs w:val="20"/>
              </w:rPr>
              <w:t xml:space="preserve">. </w:t>
            </w:r>
            <w:r w:rsidRPr="0096433D">
              <w:rPr>
                <w:rFonts w:ascii="Times New Roman" w:hAnsi="Times New Roman"/>
                <w:sz w:val="20"/>
                <w:szCs w:val="20"/>
              </w:rPr>
              <w:t xml:space="preserve">Highly experienced teacher and </w:t>
            </w:r>
          </w:p>
          <w:p w14:paraId="25B5DAD9"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Researcher in</w:t>
            </w:r>
            <w:r w:rsidRPr="0096433D">
              <w:rPr>
                <w:sz w:val="20"/>
                <w:szCs w:val="20"/>
              </w:rPr>
              <w:t xml:space="preserve"> </w:t>
            </w:r>
            <w:r w:rsidRPr="0096433D">
              <w:rPr>
                <w:rFonts w:ascii="Times New Roman" w:hAnsi="Times New Roman"/>
                <w:sz w:val="20"/>
                <w:szCs w:val="20"/>
              </w:rPr>
              <w:t>Computer Engineering</w:t>
            </w:r>
          </w:p>
          <w:p w14:paraId="4C997180"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 xml:space="preserve"> </w:t>
            </w:r>
          </w:p>
        </w:tc>
      </w:tr>
      <w:tr w:rsidR="006659EC" w:rsidRPr="006659EC" w14:paraId="6EB51F80" w14:textId="77777777" w:rsidTr="007418E1">
        <w:trPr>
          <w:trHeight w:val="316"/>
        </w:trPr>
        <w:tc>
          <w:tcPr>
            <w:tcW w:w="2123" w:type="dxa"/>
          </w:tcPr>
          <w:p w14:paraId="741E0D67" w14:textId="77777777" w:rsidR="006659EC" w:rsidRPr="0096433D" w:rsidRDefault="006659EC" w:rsidP="00F93D4B">
            <w:pPr>
              <w:tabs>
                <w:tab w:val="left" w:pos="2880"/>
              </w:tabs>
              <w:rPr>
                <w:rFonts w:ascii="Times New Roman" w:hAnsi="Times New Roman"/>
                <w:sz w:val="20"/>
                <w:szCs w:val="20"/>
              </w:rPr>
            </w:pPr>
            <w:r w:rsidRPr="0096433D">
              <w:rPr>
                <w:rFonts w:ascii="Times New Roman" w:hAnsi="Times New Roman"/>
                <w:sz w:val="20"/>
                <w:szCs w:val="20"/>
              </w:rPr>
              <w:t>Dr. Ignace Gatare</w:t>
            </w:r>
          </w:p>
        </w:tc>
        <w:tc>
          <w:tcPr>
            <w:tcW w:w="2969" w:type="dxa"/>
          </w:tcPr>
          <w:p w14:paraId="3FF51A9C" w14:textId="62A0D42C" w:rsidR="006659EC" w:rsidRPr="0096433D" w:rsidRDefault="00664C93" w:rsidP="006659EC">
            <w:pPr>
              <w:tabs>
                <w:tab w:val="left" w:pos="2880"/>
              </w:tabs>
              <w:jc w:val="center"/>
              <w:rPr>
                <w:rFonts w:ascii="Times New Roman" w:hAnsi="Times New Roman"/>
                <w:sz w:val="20"/>
                <w:szCs w:val="20"/>
              </w:rPr>
            </w:pPr>
            <w:r w:rsidRPr="0096433D">
              <w:rPr>
                <w:rFonts w:ascii="Times New Roman" w:hAnsi="Times New Roman"/>
                <w:sz w:val="20"/>
                <w:szCs w:val="20"/>
              </w:rPr>
              <w:t xml:space="preserve">Electrical Engineering </w:t>
            </w:r>
            <w:r w:rsidR="00F93D4B" w:rsidRPr="0096433D">
              <w:rPr>
                <w:rFonts w:ascii="Times New Roman" w:hAnsi="Times New Roman"/>
                <w:sz w:val="20"/>
                <w:szCs w:val="20"/>
              </w:rPr>
              <w:t>(Telecom</w:t>
            </w:r>
            <w:r w:rsidRPr="0096433D">
              <w:rPr>
                <w:rFonts w:ascii="Times New Roman" w:hAnsi="Times New Roman"/>
                <w:sz w:val="20"/>
                <w:szCs w:val="20"/>
              </w:rPr>
              <w:t xml:space="preserve"> &amp; Photonics)</w:t>
            </w:r>
          </w:p>
        </w:tc>
        <w:tc>
          <w:tcPr>
            <w:tcW w:w="4722" w:type="dxa"/>
          </w:tcPr>
          <w:p w14:paraId="390AA59E"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The Director General of Science and Technology Commission/Rwanda</w:t>
            </w:r>
          </w:p>
          <w:p w14:paraId="68807B28"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 xml:space="preserve">Highly experienced teacher and </w:t>
            </w:r>
          </w:p>
          <w:p w14:paraId="2401A8CA" w14:textId="77777777" w:rsidR="006659EC" w:rsidRPr="0096433D" w:rsidRDefault="006659EC" w:rsidP="0096433D">
            <w:pPr>
              <w:tabs>
                <w:tab w:val="left" w:pos="2880"/>
              </w:tabs>
              <w:rPr>
                <w:rFonts w:ascii="Times New Roman" w:hAnsi="Times New Roman"/>
                <w:sz w:val="20"/>
                <w:szCs w:val="20"/>
              </w:rPr>
            </w:pPr>
            <w:r w:rsidRPr="0096433D">
              <w:rPr>
                <w:rFonts w:ascii="Times New Roman" w:hAnsi="Times New Roman"/>
                <w:sz w:val="20"/>
                <w:szCs w:val="20"/>
              </w:rPr>
              <w:t>Researcher</w:t>
            </w:r>
          </w:p>
        </w:tc>
      </w:tr>
      <w:tr w:rsidR="006659EC" w:rsidRPr="006659EC" w14:paraId="04310620" w14:textId="77777777" w:rsidTr="007418E1">
        <w:trPr>
          <w:trHeight w:val="316"/>
        </w:trPr>
        <w:tc>
          <w:tcPr>
            <w:tcW w:w="2123" w:type="dxa"/>
          </w:tcPr>
          <w:p w14:paraId="358674B3" w14:textId="77777777" w:rsidR="006659EC" w:rsidRPr="0096433D" w:rsidRDefault="006659EC" w:rsidP="006659EC">
            <w:pPr>
              <w:tabs>
                <w:tab w:val="left" w:pos="2880"/>
              </w:tabs>
              <w:jc w:val="center"/>
              <w:rPr>
                <w:rFonts w:ascii="Times New Roman" w:hAnsi="Times New Roman"/>
                <w:sz w:val="20"/>
                <w:szCs w:val="20"/>
              </w:rPr>
            </w:pPr>
            <w:r w:rsidRPr="0096433D">
              <w:rPr>
                <w:rFonts w:ascii="Times New Roman" w:hAnsi="Times New Roman"/>
                <w:sz w:val="20"/>
                <w:szCs w:val="20"/>
              </w:rPr>
              <w:t>Dr. Ernest Mazimpaka</w:t>
            </w:r>
          </w:p>
        </w:tc>
        <w:tc>
          <w:tcPr>
            <w:tcW w:w="2969" w:type="dxa"/>
          </w:tcPr>
          <w:p w14:paraId="0237D2F8" w14:textId="77777777" w:rsidR="006659EC" w:rsidRPr="0096433D" w:rsidRDefault="00CA20F0" w:rsidP="006659EC">
            <w:pPr>
              <w:tabs>
                <w:tab w:val="left" w:pos="2880"/>
              </w:tabs>
              <w:jc w:val="center"/>
              <w:rPr>
                <w:rFonts w:ascii="Times New Roman" w:hAnsi="Times New Roman"/>
                <w:sz w:val="20"/>
                <w:szCs w:val="20"/>
              </w:rPr>
            </w:pPr>
            <w:r w:rsidRPr="0096433D">
              <w:rPr>
                <w:rFonts w:ascii="Times New Roman" w:hAnsi="Times New Roman"/>
                <w:sz w:val="20"/>
                <w:szCs w:val="20"/>
              </w:rPr>
              <w:t>Renewable Energy</w:t>
            </w:r>
          </w:p>
        </w:tc>
        <w:tc>
          <w:tcPr>
            <w:tcW w:w="4722" w:type="dxa"/>
          </w:tcPr>
          <w:p w14:paraId="32A522B3" w14:textId="77777777" w:rsidR="006659EC" w:rsidRPr="0096433D" w:rsidRDefault="00490CAE" w:rsidP="0096433D">
            <w:pPr>
              <w:tabs>
                <w:tab w:val="left" w:pos="2880"/>
              </w:tabs>
              <w:rPr>
                <w:rFonts w:ascii="Times New Roman" w:hAnsi="Times New Roman"/>
                <w:sz w:val="20"/>
                <w:szCs w:val="20"/>
              </w:rPr>
            </w:pPr>
            <w:r w:rsidRPr="0096433D">
              <w:rPr>
                <w:rFonts w:ascii="Times New Roman" w:hAnsi="Times New Roman"/>
                <w:sz w:val="20"/>
                <w:szCs w:val="20"/>
              </w:rPr>
              <w:t>Head of Mechanical &amp; Energy Department</w:t>
            </w:r>
          </w:p>
        </w:tc>
      </w:tr>
    </w:tbl>
    <w:p w14:paraId="67C49C9D" w14:textId="77777777" w:rsidR="006659EC" w:rsidRDefault="006659EC" w:rsidP="0054439B">
      <w:pPr>
        <w:ind w:firstLine="708"/>
        <w:jc w:val="both"/>
        <w:rPr>
          <w:rFonts w:ascii="Times New Roman" w:hAnsi="Times New Roman"/>
          <w:sz w:val="24"/>
          <w:szCs w:val="24"/>
        </w:rPr>
      </w:pPr>
    </w:p>
    <w:p w14:paraId="7CB92C91" w14:textId="77777777" w:rsidR="006E52EF" w:rsidRDefault="006E52EF" w:rsidP="005F4310">
      <w:pPr>
        <w:tabs>
          <w:tab w:val="left" w:pos="2880"/>
        </w:tabs>
        <w:jc w:val="both"/>
        <w:rPr>
          <w:rFonts w:ascii="Times New Roman" w:hAnsi="Times New Roman"/>
          <w:b/>
          <w:sz w:val="24"/>
          <w:szCs w:val="24"/>
        </w:rPr>
      </w:pPr>
    </w:p>
    <w:p w14:paraId="66EFA857" w14:textId="77777777" w:rsidR="007418E1" w:rsidRDefault="005F4310" w:rsidP="005F4310">
      <w:pPr>
        <w:tabs>
          <w:tab w:val="left" w:pos="2880"/>
        </w:tabs>
        <w:jc w:val="both"/>
        <w:rPr>
          <w:rFonts w:ascii="Times New Roman" w:hAnsi="Times New Roman"/>
          <w:sz w:val="24"/>
          <w:szCs w:val="24"/>
        </w:rPr>
      </w:pPr>
      <w:r w:rsidRPr="0005589C">
        <w:rPr>
          <w:rFonts w:ascii="Times New Roman" w:hAnsi="Times New Roman"/>
          <w:b/>
          <w:sz w:val="24"/>
          <w:szCs w:val="24"/>
        </w:rPr>
        <w:t>Main areas for further capacity building</w:t>
      </w:r>
      <w:r>
        <w:rPr>
          <w:rFonts w:ascii="Times New Roman" w:hAnsi="Times New Roman"/>
          <w:b/>
          <w:sz w:val="24"/>
          <w:szCs w:val="24"/>
        </w:rPr>
        <w:t xml:space="preserve"> of</w:t>
      </w:r>
      <w:r w:rsidRPr="0005589C">
        <w:rPr>
          <w:rFonts w:ascii="Times New Roman" w:hAnsi="Times New Roman"/>
          <w:b/>
          <w:sz w:val="24"/>
          <w:szCs w:val="24"/>
        </w:rPr>
        <w:t xml:space="preserve"> </w:t>
      </w:r>
      <w:r>
        <w:rPr>
          <w:rFonts w:ascii="Times New Roman" w:hAnsi="Times New Roman"/>
          <w:b/>
          <w:sz w:val="24"/>
          <w:szCs w:val="24"/>
        </w:rPr>
        <w:t>A</w:t>
      </w:r>
      <w:r w:rsidRPr="0005589C">
        <w:rPr>
          <w:rFonts w:ascii="Times New Roman" w:hAnsi="Times New Roman"/>
          <w:b/>
          <w:sz w:val="24"/>
          <w:szCs w:val="24"/>
        </w:rPr>
        <w:t>cademic staff</w:t>
      </w:r>
    </w:p>
    <w:p w14:paraId="131A0094" w14:textId="77777777" w:rsidR="005F4310" w:rsidRDefault="005F4310" w:rsidP="005F4310">
      <w:pPr>
        <w:tabs>
          <w:tab w:val="left" w:pos="2880"/>
        </w:tabs>
        <w:jc w:val="both"/>
        <w:rPr>
          <w:rFonts w:ascii="Times New Roman" w:hAnsi="Times New Roman"/>
          <w:sz w:val="24"/>
          <w:szCs w:val="24"/>
        </w:rPr>
      </w:pPr>
      <w:r>
        <w:rPr>
          <w:rFonts w:ascii="Times New Roman" w:hAnsi="Times New Roman"/>
          <w:sz w:val="24"/>
          <w:szCs w:val="24"/>
        </w:rPr>
        <w:t>Academic Exchange programs – College of Science and Technology, Colorado State University and Turbitak Research Centre partnership</w:t>
      </w:r>
    </w:p>
    <w:p w14:paraId="6794E19D" w14:textId="77777777" w:rsidR="005F4310" w:rsidRDefault="005F4310" w:rsidP="005F4310">
      <w:pPr>
        <w:tabs>
          <w:tab w:val="left" w:pos="2880"/>
        </w:tabs>
        <w:jc w:val="both"/>
        <w:rPr>
          <w:rFonts w:ascii="Times New Roman" w:hAnsi="Times New Roman"/>
          <w:sz w:val="24"/>
          <w:szCs w:val="24"/>
        </w:rPr>
      </w:pPr>
      <w:r>
        <w:rPr>
          <w:rFonts w:ascii="Times New Roman" w:hAnsi="Times New Roman"/>
          <w:sz w:val="24"/>
          <w:szCs w:val="24"/>
        </w:rPr>
        <w:t>Internal and External training workshop facilitation</w:t>
      </w:r>
    </w:p>
    <w:p w14:paraId="55A0388C" w14:textId="77777777" w:rsidR="005F4310" w:rsidRDefault="005F4310" w:rsidP="005F4310">
      <w:pPr>
        <w:tabs>
          <w:tab w:val="left" w:pos="2880"/>
        </w:tabs>
        <w:jc w:val="both"/>
        <w:rPr>
          <w:rFonts w:ascii="Times New Roman" w:hAnsi="Times New Roman"/>
          <w:sz w:val="24"/>
          <w:szCs w:val="24"/>
        </w:rPr>
      </w:pPr>
      <w:r>
        <w:rPr>
          <w:rFonts w:ascii="Times New Roman" w:hAnsi="Times New Roman"/>
          <w:sz w:val="24"/>
          <w:szCs w:val="24"/>
        </w:rPr>
        <w:t>Renewable Energy (Mini and Micro Grid)</w:t>
      </w:r>
    </w:p>
    <w:p w14:paraId="7EA63E01" w14:textId="77777777" w:rsidR="005F4310" w:rsidRDefault="005F4310" w:rsidP="005F4310">
      <w:pPr>
        <w:tabs>
          <w:tab w:val="left" w:pos="2880"/>
        </w:tabs>
        <w:jc w:val="both"/>
        <w:rPr>
          <w:rFonts w:ascii="Times New Roman" w:hAnsi="Times New Roman"/>
          <w:sz w:val="24"/>
          <w:szCs w:val="24"/>
        </w:rPr>
      </w:pPr>
      <w:r>
        <w:rPr>
          <w:rFonts w:ascii="Times New Roman" w:hAnsi="Times New Roman"/>
          <w:sz w:val="24"/>
          <w:szCs w:val="24"/>
        </w:rPr>
        <w:t>Power Systems and Energy Management</w:t>
      </w:r>
    </w:p>
    <w:p w14:paraId="4AA5A2D3" w14:textId="77777777" w:rsidR="005F4310" w:rsidRPr="001F0637" w:rsidRDefault="005F4310" w:rsidP="005F4310">
      <w:pPr>
        <w:tabs>
          <w:tab w:val="left" w:pos="2880"/>
        </w:tabs>
        <w:jc w:val="both"/>
        <w:rPr>
          <w:rFonts w:ascii="Times New Roman" w:hAnsi="Times New Roman"/>
          <w:sz w:val="10"/>
          <w:szCs w:val="24"/>
        </w:rPr>
      </w:pPr>
    </w:p>
    <w:p w14:paraId="4F64593C" w14:textId="77777777" w:rsidR="005F4310" w:rsidRPr="0005589C" w:rsidRDefault="005F4310" w:rsidP="005F4310">
      <w:pPr>
        <w:tabs>
          <w:tab w:val="left" w:pos="2880"/>
        </w:tabs>
        <w:jc w:val="both"/>
        <w:rPr>
          <w:rFonts w:ascii="Times New Roman" w:hAnsi="Times New Roman"/>
          <w:b/>
          <w:sz w:val="24"/>
          <w:szCs w:val="24"/>
        </w:rPr>
      </w:pPr>
      <w:r w:rsidRPr="0005589C">
        <w:rPr>
          <w:rFonts w:ascii="Times New Roman" w:hAnsi="Times New Roman"/>
          <w:b/>
          <w:sz w:val="24"/>
          <w:szCs w:val="24"/>
        </w:rPr>
        <w:t>Expected Benefits of Visiting Academic Staff</w:t>
      </w:r>
    </w:p>
    <w:p w14:paraId="57C031CE" w14:textId="77777777" w:rsidR="005F4310" w:rsidRDefault="005F4310" w:rsidP="005F4310">
      <w:pPr>
        <w:tabs>
          <w:tab w:val="left" w:pos="2880"/>
        </w:tabs>
        <w:jc w:val="both"/>
        <w:rPr>
          <w:rFonts w:ascii="Times New Roman" w:hAnsi="Times New Roman"/>
          <w:sz w:val="24"/>
          <w:szCs w:val="24"/>
        </w:rPr>
      </w:pPr>
      <w:r>
        <w:rPr>
          <w:rFonts w:ascii="Times New Roman" w:hAnsi="Times New Roman"/>
          <w:sz w:val="24"/>
          <w:szCs w:val="24"/>
        </w:rPr>
        <w:t>Research collaborations, peer review and joint publications of research findings</w:t>
      </w:r>
    </w:p>
    <w:p w14:paraId="034391F8" w14:textId="77777777" w:rsidR="005F4310" w:rsidRDefault="005F4310" w:rsidP="005F4310">
      <w:pPr>
        <w:tabs>
          <w:tab w:val="left" w:pos="2880"/>
        </w:tabs>
        <w:jc w:val="both"/>
        <w:rPr>
          <w:rFonts w:ascii="Times New Roman" w:hAnsi="Times New Roman"/>
          <w:sz w:val="24"/>
          <w:szCs w:val="24"/>
        </w:rPr>
      </w:pPr>
      <w:r>
        <w:rPr>
          <w:rFonts w:ascii="Times New Roman" w:hAnsi="Times New Roman"/>
          <w:sz w:val="24"/>
          <w:szCs w:val="24"/>
        </w:rPr>
        <w:t>Training of Faculty and Students</w:t>
      </w:r>
    </w:p>
    <w:p w14:paraId="52437A4F" w14:textId="77777777" w:rsidR="005F4310" w:rsidRDefault="005F4310" w:rsidP="005F4310">
      <w:pPr>
        <w:tabs>
          <w:tab w:val="left" w:pos="2880"/>
        </w:tabs>
        <w:jc w:val="both"/>
        <w:rPr>
          <w:rFonts w:ascii="Times New Roman" w:hAnsi="Times New Roman"/>
          <w:sz w:val="24"/>
          <w:szCs w:val="24"/>
        </w:rPr>
      </w:pPr>
      <w:r>
        <w:rPr>
          <w:rFonts w:ascii="Times New Roman" w:hAnsi="Times New Roman"/>
          <w:sz w:val="24"/>
          <w:szCs w:val="24"/>
        </w:rPr>
        <w:t>Supervision and Mentorship of Masters and PhD students</w:t>
      </w:r>
    </w:p>
    <w:p w14:paraId="01B810C8" w14:textId="77777777" w:rsidR="005F4310" w:rsidRDefault="005F4310" w:rsidP="005F4310">
      <w:pPr>
        <w:tabs>
          <w:tab w:val="left" w:pos="2880"/>
        </w:tabs>
        <w:jc w:val="both"/>
        <w:rPr>
          <w:rFonts w:ascii="Times New Roman" w:hAnsi="Times New Roman"/>
          <w:sz w:val="24"/>
          <w:szCs w:val="24"/>
        </w:rPr>
      </w:pPr>
      <w:r>
        <w:rPr>
          <w:rFonts w:ascii="Times New Roman" w:hAnsi="Times New Roman"/>
          <w:sz w:val="24"/>
          <w:szCs w:val="24"/>
        </w:rPr>
        <w:t>Facilitator and Speaker engagements at workshops, conferences and symposia</w:t>
      </w:r>
    </w:p>
    <w:p w14:paraId="0D68783D" w14:textId="77777777" w:rsidR="005F4310" w:rsidRDefault="005F4310" w:rsidP="005F4310">
      <w:pPr>
        <w:tabs>
          <w:tab w:val="left" w:pos="2880"/>
        </w:tabs>
        <w:jc w:val="both"/>
        <w:rPr>
          <w:rFonts w:ascii="Times New Roman" w:hAnsi="Times New Roman"/>
          <w:sz w:val="24"/>
          <w:szCs w:val="24"/>
        </w:rPr>
      </w:pPr>
      <w:r>
        <w:rPr>
          <w:rFonts w:ascii="Times New Roman" w:hAnsi="Times New Roman"/>
          <w:sz w:val="24"/>
          <w:szCs w:val="24"/>
        </w:rPr>
        <w:t>Funding Proposal development and grant writing</w:t>
      </w:r>
    </w:p>
    <w:p w14:paraId="7BD97CBF" w14:textId="77777777" w:rsidR="00130C5C" w:rsidRDefault="00130C5C" w:rsidP="0054439B">
      <w:pPr>
        <w:ind w:firstLine="708"/>
        <w:jc w:val="both"/>
        <w:rPr>
          <w:rFonts w:ascii="Times New Roman" w:hAnsi="Times New Roman"/>
          <w:sz w:val="24"/>
          <w:szCs w:val="24"/>
        </w:rPr>
      </w:pPr>
    </w:p>
    <w:p w14:paraId="6193B242" w14:textId="77777777" w:rsidR="001F0637" w:rsidRDefault="001F0637" w:rsidP="005042B5">
      <w:pPr>
        <w:rPr>
          <w:rFonts w:ascii="Times New Roman" w:hAnsi="Times New Roman"/>
          <w:b/>
          <w:bCs/>
          <w:color w:val="000000"/>
          <w:sz w:val="24"/>
          <w:szCs w:val="24"/>
          <w:u w:val="single"/>
        </w:rPr>
      </w:pPr>
    </w:p>
    <w:p w14:paraId="7A2A6604" w14:textId="77777777" w:rsidR="006E52EF" w:rsidRDefault="006E52EF" w:rsidP="005042B5">
      <w:pPr>
        <w:rPr>
          <w:rFonts w:ascii="Times New Roman" w:hAnsi="Times New Roman"/>
          <w:b/>
          <w:bCs/>
          <w:color w:val="000000"/>
          <w:sz w:val="24"/>
          <w:szCs w:val="24"/>
          <w:u w:val="single"/>
        </w:rPr>
      </w:pPr>
    </w:p>
    <w:p w14:paraId="479891B4" w14:textId="77777777" w:rsidR="005042B5" w:rsidRPr="00C127A1" w:rsidRDefault="005042B5" w:rsidP="005042B5">
      <w:pPr>
        <w:rPr>
          <w:rFonts w:ascii="Times New Roman" w:hAnsi="Times New Roman"/>
          <w:b/>
          <w:bCs/>
          <w:color w:val="000000"/>
          <w:sz w:val="24"/>
          <w:szCs w:val="24"/>
          <w:u w:val="single"/>
        </w:rPr>
      </w:pPr>
      <w:r w:rsidRPr="00C127A1">
        <w:rPr>
          <w:rFonts w:ascii="Times New Roman" w:hAnsi="Times New Roman"/>
          <w:b/>
          <w:bCs/>
          <w:color w:val="000000"/>
          <w:sz w:val="24"/>
          <w:szCs w:val="24"/>
          <w:u w:val="single"/>
        </w:rPr>
        <w:t xml:space="preserve">Section 8:  </w:t>
      </w:r>
      <w:r w:rsidRPr="00C127A1">
        <w:rPr>
          <w:rFonts w:ascii="Times New Roman" w:hAnsi="Times New Roman"/>
          <w:b/>
          <w:bCs/>
          <w:iCs/>
          <w:color w:val="000000"/>
          <w:sz w:val="24"/>
          <w:szCs w:val="24"/>
          <w:u w:val="single"/>
        </w:rPr>
        <w:t>Implementation Capacity</w:t>
      </w:r>
      <w:r w:rsidR="00A73BF1" w:rsidRPr="00C127A1">
        <w:rPr>
          <w:rFonts w:ascii="Times New Roman" w:hAnsi="Times New Roman"/>
          <w:b/>
          <w:bCs/>
          <w:iCs/>
          <w:color w:val="000000"/>
          <w:sz w:val="24"/>
          <w:szCs w:val="24"/>
          <w:u w:val="single"/>
        </w:rPr>
        <w:t>,</w:t>
      </w:r>
      <w:r w:rsidRPr="00C127A1">
        <w:rPr>
          <w:rFonts w:ascii="Times New Roman" w:hAnsi="Times New Roman"/>
          <w:b/>
          <w:bCs/>
          <w:iCs/>
          <w:color w:val="000000"/>
          <w:sz w:val="24"/>
          <w:szCs w:val="24"/>
          <w:u w:val="single"/>
        </w:rPr>
        <w:t xml:space="preserve"> Arrangements</w:t>
      </w:r>
      <w:r w:rsidR="00A73BF1" w:rsidRPr="00C127A1">
        <w:rPr>
          <w:rFonts w:ascii="Times New Roman" w:hAnsi="Times New Roman"/>
          <w:b/>
          <w:bCs/>
          <w:iCs/>
          <w:color w:val="000000"/>
          <w:sz w:val="24"/>
          <w:szCs w:val="24"/>
          <w:u w:val="single"/>
        </w:rPr>
        <w:t xml:space="preserve"> and Plans</w:t>
      </w:r>
    </w:p>
    <w:p w14:paraId="431A6FBF" w14:textId="77777777" w:rsidR="005042B5" w:rsidRPr="00C127A1" w:rsidRDefault="005042B5" w:rsidP="005042B5">
      <w:pPr>
        <w:jc w:val="both"/>
        <w:rPr>
          <w:rFonts w:ascii="Times New Roman" w:hAnsi="Times New Roman"/>
          <w:color w:val="000000"/>
          <w:sz w:val="24"/>
          <w:szCs w:val="24"/>
        </w:rPr>
      </w:pPr>
    </w:p>
    <w:p w14:paraId="683DC58E" w14:textId="77777777" w:rsidR="005042B5" w:rsidRPr="007418E1" w:rsidRDefault="00A35082" w:rsidP="007418E1">
      <w:pPr>
        <w:pStyle w:val="ListParagraph"/>
        <w:ind w:left="810" w:hanging="384"/>
        <w:jc w:val="both"/>
        <w:rPr>
          <w:rFonts w:ascii="Times New Roman" w:hAnsi="Times New Roman"/>
          <w:b/>
          <w:i/>
          <w:color w:val="000000"/>
          <w:sz w:val="24"/>
          <w:szCs w:val="24"/>
        </w:rPr>
      </w:pPr>
      <w:r>
        <w:rPr>
          <w:rFonts w:ascii="Times New Roman" w:hAnsi="Times New Roman"/>
          <w:color w:val="000000"/>
          <w:sz w:val="24"/>
          <w:szCs w:val="24"/>
        </w:rPr>
        <w:t>8.1</w:t>
      </w:r>
      <w:r>
        <w:rPr>
          <w:rFonts w:ascii="Times New Roman" w:hAnsi="Times New Roman"/>
          <w:color w:val="000000"/>
          <w:sz w:val="24"/>
          <w:szCs w:val="24"/>
        </w:rPr>
        <w:tab/>
      </w:r>
      <w:r w:rsidR="005042B5" w:rsidRPr="007418E1">
        <w:rPr>
          <w:rFonts w:ascii="Times New Roman" w:hAnsi="Times New Roman"/>
          <w:b/>
          <w:i/>
          <w:color w:val="000000"/>
          <w:sz w:val="24"/>
          <w:szCs w:val="24"/>
        </w:rPr>
        <w:t>Describe the overall implementation capacity and arrangements set up to implement this proposal.</w:t>
      </w:r>
    </w:p>
    <w:p w14:paraId="24D0CA41" w14:textId="77777777" w:rsidR="005F4310" w:rsidRPr="001F0637" w:rsidRDefault="005F4310" w:rsidP="005F4310">
      <w:pPr>
        <w:jc w:val="both"/>
        <w:rPr>
          <w:rFonts w:ascii="Times New Roman" w:hAnsi="Times New Roman"/>
          <w:color w:val="000000"/>
          <w:sz w:val="10"/>
          <w:szCs w:val="24"/>
        </w:rPr>
      </w:pPr>
    </w:p>
    <w:p w14:paraId="78EBE824" w14:textId="77777777" w:rsidR="007216CC" w:rsidRDefault="007216CC" w:rsidP="007418E1">
      <w:pPr>
        <w:jc w:val="both"/>
        <w:rPr>
          <w:rFonts w:ascii="Times New Roman" w:hAnsi="Times New Roman"/>
          <w:color w:val="000000"/>
          <w:sz w:val="24"/>
          <w:szCs w:val="24"/>
        </w:rPr>
      </w:pPr>
      <w:r>
        <w:rPr>
          <w:rFonts w:ascii="Times New Roman" w:hAnsi="Times New Roman"/>
          <w:color w:val="000000"/>
          <w:sz w:val="24"/>
          <w:szCs w:val="24"/>
        </w:rPr>
        <w:t>The ACEESD will have Prof</w:t>
      </w:r>
      <w:r w:rsidR="008920C2">
        <w:rPr>
          <w:rFonts w:ascii="Times New Roman" w:hAnsi="Times New Roman"/>
          <w:color w:val="000000"/>
          <w:sz w:val="24"/>
          <w:szCs w:val="24"/>
        </w:rPr>
        <w:t>. Etienne Ntagwirumugara (Center</w:t>
      </w:r>
      <w:r>
        <w:rPr>
          <w:rFonts w:ascii="Times New Roman" w:hAnsi="Times New Roman"/>
          <w:color w:val="000000"/>
          <w:sz w:val="24"/>
          <w:szCs w:val="24"/>
        </w:rPr>
        <w:t xml:space="preserve"> Leader) and </w:t>
      </w:r>
      <w:r w:rsidR="008920C2">
        <w:rPr>
          <w:rFonts w:ascii="Times New Roman" w:hAnsi="Times New Roman"/>
          <w:color w:val="000000"/>
          <w:sz w:val="24"/>
          <w:szCs w:val="24"/>
        </w:rPr>
        <w:t>Prof. Bruce Krogh (Deputy Center</w:t>
      </w:r>
      <w:r>
        <w:rPr>
          <w:rFonts w:ascii="Times New Roman" w:hAnsi="Times New Roman"/>
          <w:color w:val="000000"/>
          <w:sz w:val="24"/>
          <w:szCs w:val="24"/>
        </w:rPr>
        <w:t xml:space="preserve"> Leader and Principal Investo</w:t>
      </w:r>
      <w:r w:rsidR="008920C2">
        <w:rPr>
          <w:rFonts w:ascii="Times New Roman" w:hAnsi="Times New Roman"/>
          <w:color w:val="000000"/>
          <w:sz w:val="24"/>
          <w:szCs w:val="24"/>
        </w:rPr>
        <w:t>r) to be in charge of the Center. The Center</w:t>
      </w:r>
      <w:r>
        <w:rPr>
          <w:rFonts w:ascii="Times New Roman" w:hAnsi="Times New Roman"/>
          <w:color w:val="000000"/>
          <w:sz w:val="24"/>
          <w:szCs w:val="24"/>
        </w:rPr>
        <w:t xml:space="preserve"> Leader will report to the </w:t>
      </w:r>
      <w:r w:rsidR="007418E1">
        <w:rPr>
          <w:rFonts w:ascii="Times New Roman" w:hAnsi="Times New Roman"/>
          <w:color w:val="000000"/>
          <w:sz w:val="24"/>
          <w:szCs w:val="24"/>
        </w:rPr>
        <w:t>Principal of</w:t>
      </w:r>
      <w:r>
        <w:rPr>
          <w:rFonts w:ascii="Times New Roman" w:hAnsi="Times New Roman"/>
          <w:color w:val="000000"/>
          <w:sz w:val="24"/>
          <w:szCs w:val="24"/>
        </w:rPr>
        <w:t xml:space="preserve"> </w:t>
      </w:r>
      <w:r w:rsidR="00A35082">
        <w:rPr>
          <w:rFonts w:ascii="Times New Roman" w:hAnsi="Times New Roman"/>
          <w:color w:val="000000"/>
          <w:sz w:val="24"/>
          <w:szCs w:val="24"/>
        </w:rPr>
        <w:t xml:space="preserve">the </w:t>
      </w:r>
      <w:r>
        <w:rPr>
          <w:rFonts w:ascii="Times New Roman" w:hAnsi="Times New Roman"/>
          <w:color w:val="000000"/>
          <w:sz w:val="24"/>
          <w:szCs w:val="24"/>
        </w:rPr>
        <w:t>College of Science</w:t>
      </w:r>
      <w:r w:rsidR="00A35082">
        <w:rPr>
          <w:rFonts w:ascii="Times New Roman" w:hAnsi="Times New Roman"/>
          <w:color w:val="000000"/>
          <w:sz w:val="24"/>
          <w:szCs w:val="24"/>
        </w:rPr>
        <w:t xml:space="preserve"> </w:t>
      </w:r>
      <w:r w:rsidR="007418E1">
        <w:rPr>
          <w:rFonts w:ascii="Times New Roman" w:hAnsi="Times New Roman"/>
          <w:color w:val="000000"/>
          <w:sz w:val="24"/>
          <w:szCs w:val="24"/>
        </w:rPr>
        <w:t>and Technology</w:t>
      </w:r>
      <w:r>
        <w:rPr>
          <w:rFonts w:ascii="Times New Roman" w:hAnsi="Times New Roman"/>
          <w:color w:val="000000"/>
          <w:sz w:val="24"/>
          <w:szCs w:val="24"/>
        </w:rPr>
        <w:t xml:space="preserve"> (P</w:t>
      </w:r>
      <w:r w:rsidR="008920C2">
        <w:rPr>
          <w:rFonts w:ascii="Times New Roman" w:hAnsi="Times New Roman"/>
          <w:color w:val="000000"/>
          <w:sz w:val="24"/>
          <w:szCs w:val="24"/>
        </w:rPr>
        <w:t>rof. Manasse Mbonye). The Center</w:t>
      </w:r>
      <w:r>
        <w:rPr>
          <w:rFonts w:ascii="Times New Roman" w:hAnsi="Times New Roman"/>
          <w:color w:val="000000"/>
          <w:sz w:val="24"/>
          <w:szCs w:val="24"/>
        </w:rPr>
        <w:t xml:space="preserve"> leaders wil</w:t>
      </w:r>
      <w:r w:rsidR="00D36D6C">
        <w:rPr>
          <w:rFonts w:ascii="Times New Roman" w:hAnsi="Times New Roman"/>
          <w:color w:val="000000"/>
          <w:sz w:val="24"/>
          <w:szCs w:val="24"/>
        </w:rPr>
        <w:t>l be assisted by a Steering Committee made up of international and regional partners and an International Scientific Advisory Board</w:t>
      </w:r>
      <w:r>
        <w:rPr>
          <w:rFonts w:ascii="Times New Roman" w:hAnsi="Times New Roman"/>
          <w:color w:val="000000"/>
          <w:sz w:val="24"/>
          <w:szCs w:val="24"/>
        </w:rPr>
        <w:t>.</w:t>
      </w:r>
    </w:p>
    <w:p w14:paraId="0D35A6B1" w14:textId="77777777" w:rsidR="007216CC" w:rsidRPr="001F0637" w:rsidRDefault="007216CC" w:rsidP="007216CC">
      <w:pPr>
        <w:jc w:val="both"/>
        <w:rPr>
          <w:rFonts w:ascii="Times New Roman" w:hAnsi="Times New Roman"/>
          <w:color w:val="000000"/>
          <w:sz w:val="14"/>
          <w:szCs w:val="24"/>
        </w:rPr>
      </w:pPr>
    </w:p>
    <w:p w14:paraId="5E488048" w14:textId="3F59D27C" w:rsidR="007216CC" w:rsidRDefault="007216CC" w:rsidP="007418E1">
      <w:pPr>
        <w:jc w:val="both"/>
        <w:rPr>
          <w:rFonts w:ascii="Times New Roman" w:hAnsi="Times New Roman"/>
          <w:color w:val="000000"/>
          <w:sz w:val="24"/>
          <w:szCs w:val="24"/>
        </w:rPr>
      </w:pPr>
      <w:r>
        <w:rPr>
          <w:rFonts w:ascii="Times New Roman" w:hAnsi="Times New Roman"/>
          <w:color w:val="000000"/>
          <w:sz w:val="24"/>
          <w:szCs w:val="24"/>
        </w:rPr>
        <w:t xml:space="preserve">In the initial quarter of the project implementation, all these teams/groups will be brought together to develop the work plan and schedule of activities for the first year. All staff (administrative and faculty) will </w:t>
      </w:r>
      <w:r w:rsidR="00BF6174">
        <w:rPr>
          <w:rFonts w:ascii="Times New Roman" w:hAnsi="Times New Roman"/>
          <w:color w:val="000000"/>
          <w:sz w:val="24"/>
          <w:szCs w:val="24"/>
        </w:rPr>
        <w:t>undergo training</w:t>
      </w:r>
      <w:r>
        <w:rPr>
          <w:rFonts w:ascii="Times New Roman" w:hAnsi="Times New Roman"/>
          <w:color w:val="000000"/>
          <w:sz w:val="24"/>
          <w:szCs w:val="24"/>
        </w:rPr>
        <w:t xml:space="preserve"> in World Bank procedures, </w:t>
      </w:r>
      <w:r w:rsidR="0076062F">
        <w:rPr>
          <w:rFonts w:ascii="Times New Roman" w:hAnsi="Times New Roman"/>
          <w:color w:val="000000"/>
          <w:sz w:val="24"/>
          <w:szCs w:val="24"/>
        </w:rPr>
        <w:t xml:space="preserve">in </w:t>
      </w:r>
      <w:r>
        <w:rPr>
          <w:rFonts w:ascii="Times New Roman" w:hAnsi="Times New Roman"/>
          <w:color w:val="000000"/>
          <w:sz w:val="24"/>
          <w:szCs w:val="24"/>
        </w:rPr>
        <w:t>the management of large donor-funded projects</w:t>
      </w:r>
      <w:r w:rsidR="0076062F">
        <w:rPr>
          <w:rFonts w:ascii="Times New Roman" w:hAnsi="Times New Roman"/>
          <w:color w:val="000000"/>
          <w:sz w:val="24"/>
          <w:szCs w:val="24"/>
        </w:rPr>
        <w:t>,</w:t>
      </w:r>
      <w:r>
        <w:rPr>
          <w:rFonts w:ascii="Times New Roman" w:hAnsi="Times New Roman"/>
          <w:color w:val="000000"/>
          <w:sz w:val="24"/>
          <w:szCs w:val="24"/>
        </w:rPr>
        <w:t xml:space="preserve"> as well as </w:t>
      </w:r>
      <w:r w:rsidR="0076062F">
        <w:rPr>
          <w:rFonts w:ascii="Times New Roman" w:hAnsi="Times New Roman"/>
          <w:color w:val="000000"/>
          <w:sz w:val="24"/>
          <w:szCs w:val="24"/>
        </w:rPr>
        <w:t xml:space="preserve">in </w:t>
      </w:r>
      <w:r>
        <w:rPr>
          <w:rFonts w:ascii="Times New Roman" w:hAnsi="Times New Roman"/>
          <w:color w:val="000000"/>
          <w:sz w:val="24"/>
          <w:szCs w:val="24"/>
        </w:rPr>
        <w:t xml:space="preserve">CST’s administrative, financial and procurement procedures. In the first year, all administrative processes and procedures for the management of ACEESD’s units and the </w:t>
      </w:r>
      <w:r w:rsidR="007418E1">
        <w:rPr>
          <w:rFonts w:ascii="Times New Roman" w:hAnsi="Times New Roman"/>
          <w:color w:val="000000"/>
          <w:sz w:val="24"/>
          <w:szCs w:val="24"/>
        </w:rPr>
        <w:t>Secretariat</w:t>
      </w:r>
      <w:r>
        <w:rPr>
          <w:rFonts w:ascii="Times New Roman" w:hAnsi="Times New Roman"/>
          <w:color w:val="000000"/>
          <w:sz w:val="24"/>
          <w:szCs w:val="24"/>
        </w:rPr>
        <w:t xml:space="preserve"> </w:t>
      </w:r>
      <w:r>
        <w:rPr>
          <w:rFonts w:ascii="Times New Roman" w:hAnsi="Times New Roman"/>
          <w:color w:val="000000"/>
          <w:sz w:val="24"/>
          <w:szCs w:val="24"/>
        </w:rPr>
        <w:lastRenderedPageBreak/>
        <w:t xml:space="preserve">will be established. These processes and procedures which will be developed into Comprehensive Procedures </w:t>
      </w:r>
      <w:r w:rsidR="007418E1">
        <w:rPr>
          <w:rFonts w:ascii="Times New Roman" w:hAnsi="Times New Roman"/>
          <w:color w:val="000000"/>
          <w:sz w:val="24"/>
          <w:szCs w:val="24"/>
        </w:rPr>
        <w:t>Handbooks</w:t>
      </w:r>
      <w:r>
        <w:rPr>
          <w:rFonts w:ascii="Times New Roman" w:hAnsi="Times New Roman"/>
          <w:color w:val="000000"/>
          <w:sz w:val="24"/>
          <w:szCs w:val="24"/>
        </w:rPr>
        <w:t xml:space="preserve"> will cover procurement, monitoring and evaluation, accounting</w:t>
      </w:r>
      <w:r w:rsidR="0076062F">
        <w:rPr>
          <w:rFonts w:ascii="Times New Roman" w:hAnsi="Times New Roman"/>
          <w:color w:val="000000"/>
          <w:sz w:val="24"/>
          <w:szCs w:val="24"/>
        </w:rPr>
        <w:t>,</w:t>
      </w:r>
      <w:r>
        <w:rPr>
          <w:rFonts w:ascii="Times New Roman" w:hAnsi="Times New Roman"/>
          <w:color w:val="000000"/>
          <w:sz w:val="24"/>
          <w:szCs w:val="24"/>
        </w:rPr>
        <w:t xml:space="preserve"> and program implementation and reporting.</w:t>
      </w:r>
    </w:p>
    <w:p w14:paraId="1E6E3BE6" w14:textId="77777777" w:rsidR="007216CC" w:rsidRPr="001F0637" w:rsidRDefault="007216CC" w:rsidP="007216CC">
      <w:pPr>
        <w:jc w:val="both"/>
        <w:rPr>
          <w:rFonts w:ascii="Times New Roman" w:hAnsi="Times New Roman"/>
          <w:color w:val="000000"/>
          <w:sz w:val="14"/>
          <w:szCs w:val="24"/>
        </w:rPr>
      </w:pPr>
    </w:p>
    <w:p w14:paraId="05FCB60F" w14:textId="77777777" w:rsidR="007216CC" w:rsidRDefault="007216CC" w:rsidP="006E52EF">
      <w:pPr>
        <w:tabs>
          <w:tab w:val="left" w:pos="90"/>
        </w:tabs>
        <w:jc w:val="both"/>
        <w:rPr>
          <w:rFonts w:ascii="Times New Roman" w:hAnsi="Times New Roman"/>
          <w:color w:val="000000"/>
          <w:sz w:val="24"/>
          <w:szCs w:val="24"/>
        </w:rPr>
      </w:pPr>
      <w:r>
        <w:rPr>
          <w:rFonts w:ascii="Times New Roman" w:hAnsi="Times New Roman"/>
          <w:color w:val="000000"/>
          <w:sz w:val="24"/>
          <w:szCs w:val="24"/>
        </w:rPr>
        <w:t xml:space="preserve">As identified in the action plan for management and governance structure, the day-to-day running of the Centre will be managed by the ACEESD Secretariat. The Secretariat (under the supervision of the Deputy Centre Leader) will oversee activities such as program administration, coordination of performance contracts and Memorandum of Understandings (MOUs) with all partners, development of work schedules with and for all </w:t>
      </w:r>
      <w:r w:rsidR="00FC7C64">
        <w:rPr>
          <w:rFonts w:ascii="Times New Roman" w:hAnsi="Times New Roman"/>
          <w:color w:val="000000"/>
          <w:sz w:val="24"/>
          <w:szCs w:val="24"/>
        </w:rPr>
        <w:t>units</w:t>
      </w:r>
      <w:r>
        <w:rPr>
          <w:rFonts w:ascii="Times New Roman" w:hAnsi="Times New Roman"/>
          <w:color w:val="000000"/>
          <w:sz w:val="24"/>
          <w:szCs w:val="24"/>
        </w:rPr>
        <w:t xml:space="preserve">. </w:t>
      </w:r>
      <w:r w:rsidR="002E487B">
        <w:rPr>
          <w:rFonts w:ascii="Times New Roman" w:hAnsi="Times New Roman"/>
          <w:color w:val="000000"/>
          <w:sz w:val="24"/>
          <w:szCs w:val="24"/>
        </w:rPr>
        <w:t>The liaison with all industrial, government and sector agencies as well as community leaders and local authorities across the East Africa region will be handled by an</w:t>
      </w:r>
      <w:r>
        <w:rPr>
          <w:rFonts w:ascii="Times New Roman" w:hAnsi="Times New Roman"/>
          <w:color w:val="000000"/>
          <w:sz w:val="24"/>
          <w:szCs w:val="24"/>
        </w:rPr>
        <w:t xml:space="preserve"> Industrial</w:t>
      </w:r>
      <w:r w:rsidR="002E487B">
        <w:rPr>
          <w:rFonts w:ascii="Times New Roman" w:hAnsi="Times New Roman"/>
          <w:color w:val="000000"/>
          <w:sz w:val="24"/>
          <w:szCs w:val="24"/>
        </w:rPr>
        <w:t>/Communities outreach Unit which will</w:t>
      </w:r>
      <w:r>
        <w:rPr>
          <w:rFonts w:ascii="Times New Roman" w:hAnsi="Times New Roman"/>
          <w:color w:val="000000"/>
          <w:sz w:val="24"/>
          <w:szCs w:val="24"/>
        </w:rPr>
        <w:t xml:space="preserve"> be established within the Secretariat</w:t>
      </w:r>
      <w:r w:rsidR="002E487B">
        <w:rPr>
          <w:rFonts w:ascii="Times New Roman" w:hAnsi="Times New Roman"/>
          <w:color w:val="000000"/>
          <w:sz w:val="24"/>
          <w:szCs w:val="24"/>
        </w:rPr>
        <w:t>.</w:t>
      </w:r>
      <w:r>
        <w:rPr>
          <w:rFonts w:ascii="Times New Roman" w:hAnsi="Times New Roman"/>
          <w:color w:val="000000"/>
          <w:sz w:val="24"/>
          <w:szCs w:val="24"/>
        </w:rPr>
        <w:t xml:space="preserve"> </w:t>
      </w:r>
      <w:r w:rsidR="004C159B">
        <w:rPr>
          <w:rFonts w:ascii="Times New Roman" w:hAnsi="Times New Roman"/>
          <w:color w:val="000000"/>
          <w:sz w:val="24"/>
          <w:szCs w:val="24"/>
        </w:rPr>
        <w:t>This is</w:t>
      </w:r>
      <w:r>
        <w:rPr>
          <w:rFonts w:ascii="Times New Roman" w:hAnsi="Times New Roman"/>
          <w:color w:val="000000"/>
          <w:sz w:val="24"/>
          <w:szCs w:val="24"/>
        </w:rPr>
        <w:t xml:space="preserve"> for purposes of field testing of developed technologies</w:t>
      </w:r>
      <w:r w:rsidR="00381BFB">
        <w:rPr>
          <w:rFonts w:ascii="Times New Roman" w:hAnsi="Times New Roman"/>
          <w:color w:val="000000"/>
          <w:sz w:val="24"/>
          <w:szCs w:val="24"/>
        </w:rPr>
        <w:t>,</w:t>
      </w:r>
      <w:r>
        <w:rPr>
          <w:rFonts w:ascii="Times New Roman" w:hAnsi="Times New Roman"/>
          <w:color w:val="000000"/>
          <w:sz w:val="24"/>
          <w:szCs w:val="24"/>
        </w:rPr>
        <w:t xml:space="preserve"> as well as research work of PhD and Master’s students. The Secretariat will </w:t>
      </w:r>
      <w:r w:rsidR="007418E1">
        <w:rPr>
          <w:rFonts w:ascii="Times New Roman" w:hAnsi="Times New Roman"/>
          <w:color w:val="000000"/>
          <w:sz w:val="24"/>
          <w:szCs w:val="24"/>
        </w:rPr>
        <w:t>be headed</w:t>
      </w:r>
      <w:r>
        <w:rPr>
          <w:rFonts w:ascii="Times New Roman" w:hAnsi="Times New Roman"/>
          <w:color w:val="000000"/>
          <w:sz w:val="24"/>
          <w:szCs w:val="24"/>
        </w:rPr>
        <w:t xml:space="preserve"> by an Executive Secretary and two Principal Assistants who </w:t>
      </w:r>
      <w:r w:rsidR="00381BFB">
        <w:rPr>
          <w:rFonts w:ascii="Times New Roman" w:hAnsi="Times New Roman"/>
          <w:color w:val="000000"/>
          <w:sz w:val="24"/>
          <w:szCs w:val="24"/>
        </w:rPr>
        <w:t>will</w:t>
      </w:r>
      <w:r w:rsidR="004C159B">
        <w:rPr>
          <w:rFonts w:ascii="Times New Roman" w:hAnsi="Times New Roman"/>
          <w:color w:val="000000"/>
          <w:sz w:val="24"/>
          <w:szCs w:val="24"/>
        </w:rPr>
        <w:t xml:space="preserve"> </w:t>
      </w:r>
      <w:r>
        <w:rPr>
          <w:rFonts w:ascii="Times New Roman" w:hAnsi="Times New Roman"/>
          <w:color w:val="000000"/>
          <w:sz w:val="24"/>
          <w:szCs w:val="24"/>
        </w:rPr>
        <w:t xml:space="preserve">be hired on </w:t>
      </w:r>
      <w:r w:rsidR="00381BFB">
        <w:rPr>
          <w:rFonts w:ascii="Times New Roman" w:hAnsi="Times New Roman"/>
          <w:color w:val="000000"/>
          <w:sz w:val="24"/>
          <w:szCs w:val="24"/>
        </w:rPr>
        <w:t xml:space="preserve">a </w:t>
      </w:r>
      <w:r>
        <w:rPr>
          <w:rFonts w:ascii="Times New Roman" w:hAnsi="Times New Roman"/>
          <w:color w:val="000000"/>
          <w:sz w:val="24"/>
          <w:szCs w:val="24"/>
        </w:rPr>
        <w:t>full-time basis.</w:t>
      </w:r>
    </w:p>
    <w:p w14:paraId="4AE10636" w14:textId="77777777" w:rsidR="007216CC" w:rsidRPr="001F0637" w:rsidRDefault="007216CC" w:rsidP="007216CC">
      <w:pPr>
        <w:jc w:val="both"/>
        <w:rPr>
          <w:rFonts w:ascii="Times New Roman" w:hAnsi="Times New Roman"/>
          <w:color w:val="000000"/>
          <w:sz w:val="12"/>
          <w:szCs w:val="24"/>
        </w:rPr>
      </w:pPr>
    </w:p>
    <w:p w14:paraId="35B81844" w14:textId="77777777" w:rsidR="007216CC" w:rsidRDefault="007216CC" w:rsidP="008920C2">
      <w:pPr>
        <w:jc w:val="both"/>
        <w:rPr>
          <w:rFonts w:ascii="Times New Roman" w:hAnsi="Times New Roman"/>
          <w:color w:val="000000"/>
          <w:sz w:val="24"/>
          <w:szCs w:val="24"/>
        </w:rPr>
      </w:pPr>
      <w:r>
        <w:rPr>
          <w:rFonts w:ascii="Times New Roman" w:hAnsi="Times New Roman"/>
          <w:color w:val="000000"/>
          <w:sz w:val="24"/>
          <w:szCs w:val="24"/>
        </w:rPr>
        <w:t>CST management personnel with extensive experience in the management of large donor-funded projects will provide oversight monitoring services to the Secretariat. These include CST’s Director of Finance (Mr. HIGIRO C. Johnson); Procurement Officer (Mr. GAHUNGA Callixte) and the Director of Administration and HRM Unit (Mr. RURANGWA Fred)</w:t>
      </w:r>
      <w:r w:rsidR="00041CD5">
        <w:rPr>
          <w:rFonts w:ascii="Times New Roman" w:hAnsi="Times New Roman"/>
          <w:color w:val="000000"/>
          <w:sz w:val="24"/>
          <w:szCs w:val="24"/>
        </w:rPr>
        <w:t>.</w:t>
      </w:r>
    </w:p>
    <w:p w14:paraId="7287A997" w14:textId="77777777" w:rsidR="001A0DD8" w:rsidRPr="006F0BDB" w:rsidRDefault="001A0DD8" w:rsidP="008920C2">
      <w:pPr>
        <w:jc w:val="both"/>
        <w:rPr>
          <w:rFonts w:ascii="Times New Roman" w:hAnsi="Times New Roman"/>
          <w:i/>
          <w:color w:val="000000"/>
          <w:sz w:val="24"/>
          <w:szCs w:val="24"/>
        </w:rPr>
      </w:pPr>
    </w:p>
    <w:p w14:paraId="5981EB3B" w14:textId="77777777" w:rsidR="007216CC" w:rsidRPr="007418E1" w:rsidRDefault="007216CC" w:rsidP="001F0637">
      <w:pPr>
        <w:pStyle w:val="ListParagraph"/>
        <w:numPr>
          <w:ilvl w:val="2"/>
          <w:numId w:val="35"/>
        </w:numPr>
        <w:spacing w:before="100" w:after="100"/>
        <w:ind w:left="426" w:hanging="426"/>
        <w:jc w:val="both"/>
        <w:rPr>
          <w:rFonts w:ascii="Times New Roman" w:hAnsi="Times New Roman"/>
          <w:b/>
          <w:color w:val="000000"/>
          <w:sz w:val="24"/>
          <w:szCs w:val="24"/>
        </w:rPr>
      </w:pPr>
      <w:r w:rsidRPr="007418E1">
        <w:rPr>
          <w:rFonts w:ascii="Times New Roman" w:hAnsi="Times New Roman"/>
          <w:b/>
          <w:color w:val="000000"/>
          <w:sz w:val="24"/>
          <w:szCs w:val="24"/>
        </w:rPr>
        <w:t>Academic management</w:t>
      </w:r>
    </w:p>
    <w:p w14:paraId="682A2D7E" w14:textId="77777777" w:rsidR="007216CC" w:rsidRDefault="007216CC" w:rsidP="007418E1">
      <w:pPr>
        <w:jc w:val="both"/>
        <w:rPr>
          <w:rFonts w:ascii="Times New Roman" w:hAnsi="Times New Roman"/>
          <w:color w:val="000000"/>
          <w:sz w:val="24"/>
          <w:szCs w:val="24"/>
        </w:rPr>
      </w:pPr>
      <w:r>
        <w:rPr>
          <w:rFonts w:ascii="Times New Roman" w:hAnsi="Times New Roman"/>
          <w:color w:val="000000"/>
          <w:sz w:val="24"/>
          <w:szCs w:val="24"/>
        </w:rPr>
        <w:t xml:space="preserve">The CST has a very strong structure for maintaining academic quality </w:t>
      </w:r>
      <w:r w:rsidR="00D91B3F">
        <w:rPr>
          <w:rFonts w:ascii="Times New Roman" w:hAnsi="Times New Roman"/>
          <w:color w:val="000000"/>
          <w:sz w:val="24"/>
          <w:szCs w:val="24"/>
        </w:rPr>
        <w:t>in teaching</w:t>
      </w:r>
      <w:r w:rsidR="003D572F">
        <w:rPr>
          <w:rFonts w:ascii="Times New Roman" w:hAnsi="Times New Roman"/>
          <w:color w:val="000000"/>
          <w:sz w:val="24"/>
          <w:szCs w:val="24"/>
        </w:rPr>
        <w:t>, learning</w:t>
      </w:r>
      <w:r w:rsidR="00D91B3F">
        <w:rPr>
          <w:rFonts w:ascii="Times New Roman" w:hAnsi="Times New Roman"/>
          <w:color w:val="000000"/>
          <w:sz w:val="24"/>
          <w:szCs w:val="24"/>
        </w:rPr>
        <w:t>, and</w:t>
      </w:r>
      <w:r>
        <w:rPr>
          <w:rFonts w:ascii="Times New Roman" w:hAnsi="Times New Roman"/>
          <w:color w:val="000000"/>
          <w:sz w:val="24"/>
          <w:szCs w:val="24"/>
        </w:rPr>
        <w:t xml:space="preserve"> research</w:t>
      </w:r>
      <w:r w:rsidR="003D572F">
        <w:rPr>
          <w:rFonts w:ascii="Times New Roman" w:hAnsi="Times New Roman"/>
          <w:color w:val="000000"/>
          <w:sz w:val="24"/>
          <w:szCs w:val="24"/>
        </w:rPr>
        <w:t>,</w:t>
      </w:r>
      <w:r>
        <w:rPr>
          <w:rFonts w:ascii="Times New Roman" w:hAnsi="Times New Roman"/>
          <w:color w:val="000000"/>
          <w:sz w:val="24"/>
          <w:szCs w:val="24"/>
        </w:rPr>
        <w:t xml:space="preserve"> underpinned by the various policy and strategy documents. Academic management of the ACEESD will thus fall within this strong management structure of CST as well as it</w:t>
      </w:r>
      <w:r w:rsidR="00930CEB">
        <w:rPr>
          <w:rFonts w:ascii="Times New Roman" w:hAnsi="Times New Roman"/>
          <w:color w:val="000000"/>
          <w:sz w:val="24"/>
          <w:szCs w:val="24"/>
        </w:rPr>
        <w:t>s</w:t>
      </w:r>
      <w:r>
        <w:rPr>
          <w:rFonts w:ascii="Times New Roman" w:hAnsi="Times New Roman"/>
          <w:color w:val="000000"/>
          <w:sz w:val="24"/>
          <w:szCs w:val="24"/>
        </w:rPr>
        <w:t xml:space="preserve"> partner institutions. The Academic Quality Assurance Unit (AQAU) headed by Dr. B</w:t>
      </w:r>
      <w:r w:rsidRPr="008C2A1B">
        <w:rPr>
          <w:rFonts w:ascii="Times New Roman" w:hAnsi="Times New Roman"/>
          <w:color w:val="000000"/>
          <w:sz w:val="24"/>
          <w:szCs w:val="24"/>
        </w:rPr>
        <w:t>éatrice K. MIRONKO</w:t>
      </w:r>
      <w:r w:rsidR="00564FCE">
        <w:rPr>
          <w:rFonts w:ascii="Times New Roman" w:hAnsi="Times New Roman"/>
          <w:color w:val="000000"/>
          <w:sz w:val="24"/>
          <w:szCs w:val="24"/>
        </w:rPr>
        <w:t>,</w:t>
      </w:r>
      <w:r>
        <w:rPr>
          <w:rFonts w:ascii="Times New Roman" w:hAnsi="Times New Roman"/>
          <w:color w:val="000000"/>
          <w:sz w:val="24"/>
          <w:szCs w:val="24"/>
        </w:rPr>
        <w:t xml:space="preserve"> is responsible for maintaining quality in academic</w:t>
      </w:r>
      <w:r w:rsidR="00564FCE">
        <w:rPr>
          <w:rFonts w:ascii="Times New Roman" w:hAnsi="Times New Roman"/>
          <w:color w:val="000000"/>
          <w:sz w:val="24"/>
          <w:szCs w:val="24"/>
        </w:rPr>
        <w:t xml:space="preserve"> affair</w:t>
      </w:r>
      <w:r>
        <w:rPr>
          <w:rFonts w:ascii="Times New Roman" w:hAnsi="Times New Roman"/>
          <w:color w:val="000000"/>
          <w:sz w:val="24"/>
          <w:szCs w:val="24"/>
        </w:rPr>
        <w:t>s at the CST. This Unit in turn reports directly to Prof. Manasse Mbonye (Principal of CST). Recruitment of Professors, Visiting Professors, Associate Professors, Assistant Professo</w:t>
      </w:r>
      <w:r w:rsidR="00D91B3F">
        <w:rPr>
          <w:rFonts w:ascii="Times New Roman" w:hAnsi="Times New Roman"/>
          <w:color w:val="000000"/>
          <w:sz w:val="24"/>
          <w:szCs w:val="24"/>
        </w:rPr>
        <w:t>rs and Lecturers into the Center</w:t>
      </w:r>
      <w:r>
        <w:rPr>
          <w:rFonts w:ascii="Times New Roman" w:hAnsi="Times New Roman"/>
          <w:color w:val="000000"/>
          <w:sz w:val="24"/>
          <w:szCs w:val="24"/>
        </w:rPr>
        <w:t xml:space="preserve"> will also follow the transparent and rigorous criteria of CST to ensure that teaching of the ACEESD’s high-quality programs and </w:t>
      </w:r>
      <w:r w:rsidR="00317625">
        <w:rPr>
          <w:rFonts w:ascii="Times New Roman" w:hAnsi="Times New Roman"/>
          <w:color w:val="000000"/>
          <w:sz w:val="24"/>
          <w:szCs w:val="24"/>
        </w:rPr>
        <w:t xml:space="preserve">carrying </w:t>
      </w:r>
      <w:r w:rsidR="00564FCE">
        <w:rPr>
          <w:rFonts w:ascii="Times New Roman" w:hAnsi="Times New Roman"/>
          <w:color w:val="000000"/>
          <w:sz w:val="24"/>
          <w:szCs w:val="24"/>
        </w:rPr>
        <w:t xml:space="preserve">out </w:t>
      </w:r>
      <w:r>
        <w:rPr>
          <w:rFonts w:ascii="Times New Roman" w:hAnsi="Times New Roman"/>
          <w:color w:val="000000"/>
          <w:sz w:val="24"/>
          <w:szCs w:val="24"/>
        </w:rPr>
        <w:t xml:space="preserve">research is led by world class academics. Student admissions will also follow </w:t>
      </w:r>
      <w:r w:rsidR="00156F86">
        <w:rPr>
          <w:rFonts w:ascii="Times New Roman" w:hAnsi="Times New Roman"/>
          <w:color w:val="000000"/>
          <w:sz w:val="24"/>
          <w:szCs w:val="24"/>
        </w:rPr>
        <w:t>UR-</w:t>
      </w:r>
      <w:r>
        <w:rPr>
          <w:rFonts w:ascii="Times New Roman" w:hAnsi="Times New Roman"/>
          <w:color w:val="000000"/>
          <w:sz w:val="24"/>
          <w:szCs w:val="24"/>
        </w:rPr>
        <w:t xml:space="preserve">CST’s fair and transparent process, which involves i) calls for applications ii) assessment of applications using the clearly defined criteria in the call for </w:t>
      </w:r>
      <w:r w:rsidR="005C3D4D">
        <w:rPr>
          <w:rFonts w:ascii="Times New Roman" w:hAnsi="Times New Roman"/>
          <w:color w:val="000000"/>
          <w:sz w:val="24"/>
          <w:szCs w:val="24"/>
        </w:rPr>
        <w:t>applications</w:t>
      </w:r>
      <w:r>
        <w:rPr>
          <w:rFonts w:ascii="Times New Roman" w:hAnsi="Times New Roman"/>
          <w:color w:val="000000"/>
          <w:sz w:val="24"/>
          <w:szCs w:val="24"/>
        </w:rPr>
        <w:t xml:space="preserve"> and iii) announcement of shortlisted candidates. The ACEESD Secretariat will be responsible for tracking progress of students who will be awarded fellowships or sponsorships to ensure they maintain the academic requirements of their fellowship awards. ACEESD’s partner institutions will also implement academic management processes in line with their institutions framework for academic governance.</w:t>
      </w:r>
    </w:p>
    <w:p w14:paraId="35202CAA" w14:textId="77777777" w:rsidR="007216CC" w:rsidRPr="007418E1" w:rsidRDefault="007216CC" w:rsidP="001F0637">
      <w:pPr>
        <w:pStyle w:val="ListParagraph"/>
        <w:numPr>
          <w:ilvl w:val="2"/>
          <w:numId w:val="35"/>
        </w:numPr>
        <w:spacing w:before="100" w:after="100"/>
        <w:ind w:left="426" w:hanging="426"/>
        <w:jc w:val="both"/>
        <w:rPr>
          <w:rFonts w:ascii="Times New Roman" w:hAnsi="Times New Roman"/>
          <w:b/>
          <w:color w:val="000000"/>
          <w:sz w:val="24"/>
          <w:szCs w:val="24"/>
        </w:rPr>
      </w:pPr>
      <w:r w:rsidRPr="007216CC">
        <w:rPr>
          <w:rFonts w:ascii="Times New Roman" w:hAnsi="Times New Roman"/>
          <w:color w:val="000000"/>
          <w:sz w:val="24"/>
          <w:szCs w:val="24"/>
        </w:rPr>
        <w:t xml:space="preserve"> </w:t>
      </w:r>
      <w:r w:rsidRPr="007418E1">
        <w:rPr>
          <w:rFonts w:ascii="Times New Roman" w:hAnsi="Times New Roman"/>
          <w:b/>
          <w:color w:val="000000"/>
          <w:sz w:val="24"/>
          <w:szCs w:val="24"/>
        </w:rPr>
        <w:t>Administration, including financial, procurement, and environmental aspects</w:t>
      </w:r>
    </w:p>
    <w:p w14:paraId="2E5E5332" w14:textId="77777777" w:rsidR="007216CC" w:rsidRPr="007216CC" w:rsidRDefault="007216CC" w:rsidP="007418E1">
      <w:pPr>
        <w:widowControl w:val="0"/>
        <w:autoSpaceDE w:val="0"/>
        <w:autoSpaceDN w:val="0"/>
        <w:adjustRightInd w:val="0"/>
        <w:jc w:val="both"/>
        <w:rPr>
          <w:rFonts w:ascii="Times New Roman" w:hAnsi="Times New Roman"/>
          <w:sz w:val="24"/>
          <w:szCs w:val="24"/>
        </w:rPr>
      </w:pPr>
      <w:r w:rsidRPr="007216CC">
        <w:rPr>
          <w:rFonts w:ascii="Times New Roman" w:hAnsi="Times New Roman"/>
          <w:color w:val="000000"/>
          <w:sz w:val="24"/>
          <w:szCs w:val="24"/>
        </w:rPr>
        <w:t xml:space="preserve">The overall financial </w:t>
      </w:r>
      <w:r w:rsidR="005C3D4D" w:rsidRPr="007216CC">
        <w:rPr>
          <w:rFonts w:ascii="Times New Roman" w:hAnsi="Times New Roman"/>
          <w:color w:val="000000"/>
          <w:sz w:val="24"/>
          <w:szCs w:val="24"/>
        </w:rPr>
        <w:t xml:space="preserve">management </w:t>
      </w:r>
      <w:r w:rsidR="005C3D4D">
        <w:rPr>
          <w:rFonts w:ascii="Times New Roman" w:hAnsi="Times New Roman"/>
          <w:color w:val="000000"/>
          <w:sz w:val="24"/>
          <w:szCs w:val="24"/>
        </w:rPr>
        <w:t xml:space="preserve">of the ACEESD </w:t>
      </w:r>
      <w:r w:rsidRPr="007216CC">
        <w:rPr>
          <w:rFonts w:ascii="Times New Roman" w:hAnsi="Times New Roman"/>
          <w:color w:val="000000"/>
          <w:sz w:val="24"/>
          <w:szCs w:val="24"/>
        </w:rPr>
        <w:t xml:space="preserve">will be done under the </w:t>
      </w:r>
      <w:r w:rsidR="005C3D4D">
        <w:rPr>
          <w:rFonts w:ascii="Times New Roman" w:hAnsi="Times New Roman"/>
          <w:color w:val="000000"/>
          <w:sz w:val="24"/>
          <w:szCs w:val="24"/>
        </w:rPr>
        <w:t>supervision</w:t>
      </w:r>
      <w:r w:rsidRPr="007216CC">
        <w:rPr>
          <w:rFonts w:ascii="Times New Roman" w:hAnsi="Times New Roman"/>
          <w:color w:val="000000"/>
          <w:sz w:val="24"/>
          <w:szCs w:val="24"/>
        </w:rPr>
        <w:t xml:space="preserve"> of</w:t>
      </w:r>
      <w:r w:rsidR="005C3D4D">
        <w:rPr>
          <w:rFonts w:ascii="Times New Roman" w:hAnsi="Times New Roman"/>
          <w:color w:val="000000"/>
          <w:sz w:val="24"/>
          <w:szCs w:val="24"/>
        </w:rPr>
        <w:t xml:space="preserve"> CST’s</w:t>
      </w:r>
      <w:r w:rsidRPr="007216CC">
        <w:rPr>
          <w:rFonts w:ascii="Times New Roman" w:hAnsi="Times New Roman"/>
          <w:color w:val="000000"/>
          <w:sz w:val="24"/>
          <w:szCs w:val="24"/>
        </w:rPr>
        <w:t xml:space="preserve"> Director</w:t>
      </w:r>
      <w:r w:rsidR="005C3D4D">
        <w:rPr>
          <w:rFonts w:ascii="Times New Roman" w:hAnsi="Times New Roman"/>
          <w:color w:val="000000"/>
          <w:sz w:val="24"/>
          <w:szCs w:val="24"/>
        </w:rPr>
        <w:t xml:space="preserve"> of</w:t>
      </w:r>
      <w:r w:rsidRPr="007216CC">
        <w:rPr>
          <w:rFonts w:ascii="Times New Roman" w:hAnsi="Times New Roman"/>
          <w:color w:val="000000"/>
          <w:sz w:val="24"/>
          <w:szCs w:val="24"/>
        </w:rPr>
        <w:t xml:space="preserve"> Finance (Mr. HIGIRO Johnson</w:t>
      </w:r>
      <w:r w:rsidR="005C3D4D">
        <w:rPr>
          <w:rFonts w:ascii="Times New Roman" w:hAnsi="Times New Roman"/>
          <w:color w:val="000000"/>
          <w:sz w:val="24"/>
          <w:szCs w:val="24"/>
        </w:rPr>
        <w:t>) w</w:t>
      </w:r>
      <w:r w:rsidRPr="007216CC">
        <w:rPr>
          <w:rFonts w:ascii="Times New Roman" w:hAnsi="Times New Roman"/>
          <w:color w:val="000000"/>
          <w:sz w:val="24"/>
          <w:szCs w:val="24"/>
        </w:rPr>
        <w:t xml:space="preserve">ho holds a </w:t>
      </w:r>
      <w:r w:rsidR="005C3D4D">
        <w:rPr>
          <w:rFonts w:ascii="Times New Roman" w:hAnsi="Times New Roman"/>
          <w:color w:val="000000"/>
          <w:sz w:val="24"/>
          <w:szCs w:val="24"/>
        </w:rPr>
        <w:t>Bachelors’ Degree in Accounting and a</w:t>
      </w:r>
      <w:r w:rsidRPr="007216CC">
        <w:rPr>
          <w:rFonts w:ascii="Times New Roman" w:hAnsi="Times New Roman"/>
          <w:color w:val="000000"/>
          <w:sz w:val="24"/>
          <w:szCs w:val="24"/>
        </w:rPr>
        <w:t xml:space="preserve"> Certified IPSAS. </w:t>
      </w:r>
      <w:r w:rsidR="005C3D4D">
        <w:rPr>
          <w:rFonts w:ascii="Times New Roman" w:hAnsi="Times New Roman"/>
          <w:color w:val="000000"/>
          <w:sz w:val="24"/>
          <w:szCs w:val="24"/>
        </w:rPr>
        <w:t xml:space="preserve">Mr. </w:t>
      </w:r>
      <w:r w:rsidRPr="007216CC">
        <w:rPr>
          <w:rFonts w:ascii="Times New Roman" w:hAnsi="Times New Roman"/>
          <w:color w:val="000000"/>
          <w:sz w:val="24"/>
          <w:szCs w:val="24"/>
        </w:rPr>
        <w:t>HIGIRO has thirteen (13) years of experience in</w:t>
      </w:r>
      <w:r w:rsidR="005C3D4D">
        <w:rPr>
          <w:rFonts w:ascii="Times New Roman" w:hAnsi="Times New Roman"/>
          <w:color w:val="000000"/>
          <w:sz w:val="24"/>
          <w:szCs w:val="24"/>
        </w:rPr>
        <w:t xml:space="preserve"> </w:t>
      </w:r>
      <w:r w:rsidRPr="007216CC">
        <w:rPr>
          <w:rFonts w:ascii="Times New Roman" w:hAnsi="Times New Roman"/>
          <w:color w:val="000000"/>
          <w:sz w:val="24"/>
          <w:szCs w:val="24"/>
        </w:rPr>
        <w:t>Public Accounting.</w:t>
      </w:r>
      <w:r w:rsidR="005C3D4D">
        <w:rPr>
          <w:rFonts w:ascii="Times New Roman" w:hAnsi="Times New Roman"/>
          <w:color w:val="000000"/>
          <w:sz w:val="24"/>
          <w:szCs w:val="24"/>
        </w:rPr>
        <w:t xml:space="preserve"> H</w:t>
      </w:r>
      <w:r w:rsidRPr="007216CC">
        <w:rPr>
          <w:rFonts w:ascii="Times New Roman" w:hAnsi="Times New Roman"/>
          <w:color w:val="000000"/>
          <w:sz w:val="24"/>
          <w:szCs w:val="24"/>
        </w:rPr>
        <w:t xml:space="preserve">e has served in the following financial </w:t>
      </w:r>
      <w:r w:rsidR="005C3D4D">
        <w:rPr>
          <w:rFonts w:ascii="Times New Roman" w:hAnsi="Times New Roman"/>
          <w:color w:val="000000"/>
          <w:sz w:val="24"/>
          <w:szCs w:val="24"/>
        </w:rPr>
        <w:t xml:space="preserve">positions in the CST: </w:t>
      </w:r>
      <w:r w:rsidRPr="007216CC">
        <w:rPr>
          <w:rFonts w:ascii="Times New Roman" w:hAnsi="Times New Roman"/>
          <w:sz w:val="24"/>
          <w:szCs w:val="24"/>
        </w:rPr>
        <w:t>Internal Audito</w:t>
      </w:r>
      <w:r w:rsidR="005C3D4D">
        <w:rPr>
          <w:rFonts w:ascii="Times New Roman" w:hAnsi="Times New Roman"/>
          <w:sz w:val="24"/>
          <w:szCs w:val="24"/>
        </w:rPr>
        <w:t xml:space="preserve">r (January 2007 – October 2008); Director of Finance </w:t>
      </w:r>
      <w:r w:rsidR="00D91B3F">
        <w:rPr>
          <w:rFonts w:ascii="Times New Roman" w:hAnsi="Times New Roman"/>
          <w:sz w:val="24"/>
          <w:szCs w:val="24"/>
        </w:rPr>
        <w:t xml:space="preserve">former </w:t>
      </w:r>
      <w:r w:rsidR="005C3D4D">
        <w:rPr>
          <w:rFonts w:ascii="Times New Roman" w:hAnsi="Times New Roman"/>
          <w:sz w:val="24"/>
          <w:szCs w:val="24"/>
        </w:rPr>
        <w:t>KIST</w:t>
      </w:r>
      <w:r w:rsidRPr="007216CC">
        <w:rPr>
          <w:rFonts w:ascii="Times New Roman" w:hAnsi="Times New Roman"/>
          <w:sz w:val="24"/>
          <w:szCs w:val="24"/>
        </w:rPr>
        <w:t xml:space="preserve"> (December 2008 to June 2013) </w:t>
      </w:r>
      <w:r w:rsidR="005C3D4D">
        <w:rPr>
          <w:rFonts w:ascii="Times New Roman" w:hAnsi="Times New Roman"/>
          <w:sz w:val="24"/>
          <w:szCs w:val="24"/>
        </w:rPr>
        <w:t xml:space="preserve">and </w:t>
      </w:r>
      <w:r w:rsidRPr="007216CC">
        <w:rPr>
          <w:rFonts w:ascii="Times New Roman" w:hAnsi="Times New Roman"/>
          <w:sz w:val="24"/>
          <w:szCs w:val="24"/>
        </w:rPr>
        <w:t>Director of Finance College of Science an</w:t>
      </w:r>
      <w:r w:rsidR="005C3D4D">
        <w:rPr>
          <w:rFonts w:ascii="Times New Roman" w:hAnsi="Times New Roman"/>
          <w:sz w:val="24"/>
          <w:szCs w:val="24"/>
        </w:rPr>
        <w:t>d Technology (July 2013 to</w:t>
      </w:r>
      <w:r w:rsidR="00C7699A">
        <w:rPr>
          <w:rFonts w:ascii="Times New Roman" w:hAnsi="Times New Roman"/>
          <w:sz w:val="24"/>
          <w:szCs w:val="24"/>
        </w:rPr>
        <w:t xml:space="preserve"> d</w:t>
      </w:r>
      <w:r w:rsidR="005C3D4D">
        <w:rPr>
          <w:rFonts w:ascii="Times New Roman" w:hAnsi="Times New Roman"/>
          <w:sz w:val="24"/>
          <w:szCs w:val="24"/>
        </w:rPr>
        <w:t>ate).</w:t>
      </w:r>
    </w:p>
    <w:p w14:paraId="73AA6C0B" w14:textId="77777777" w:rsidR="001F0637" w:rsidRDefault="007216CC" w:rsidP="001F0637">
      <w:pPr>
        <w:widowControl w:val="0"/>
        <w:autoSpaceDE w:val="0"/>
        <w:autoSpaceDN w:val="0"/>
        <w:adjustRightInd w:val="0"/>
        <w:spacing w:after="100"/>
        <w:jc w:val="both"/>
        <w:rPr>
          <w:rFonts w:ascii="Times New Roman" w:hAnsi="Times New Roman"/>
          <w:sz w:val="24"/>
          <w:szCs w:val="24"/>
        </w:rPr>
      </w:pPr>
      <w:r w:rsidRPr="007216CC">
        <w:rPr>
          <w:rFonts w:ascii="Times New Roman" w:hAnsi="Times New Roman"/>
          <w:sz w:val="24"/>
          <w:szCs w:val="24"/>
        </w:rPr>
        <w:t xml:space="preserve">The Office of the Director </w:t>
      </w:r>
      <w:r w:rsidR="005C3D4D">
        <w:rPr>
          <w:rFonts w:ascii="Times New Roman" w:hAnsi="Times New Roman"/>
          <w:sz w:val="24"/>
          <w:szCs w:val="24"/>
        </w:rPr>
        <w:t xml:space="preserve">of </w:t>
      </w:r>
      <w:r w:rsidRPr="007216CC">
        <w:rPr>
          <w:rFonts w:ascii="Times New Roman" w:hAnsi="Times New Roman"/>
          <w:sz w:val="24"/>
          <w:szCs w:val="24"/>
        </w:rPr>
        <w:t>Finance is tasked to undertake all internal audits, and provides financial management for all expenditure on programs at the College. This service shall extend to the ACEESD through an effective and centralized financial management system effected by the G</w:t>
      </w:r>
      <w:r w:rsidR="005C3D4D">
        <w:rPr>
          <w:rFonts w:ascii="Times New Roman" w:hAnsi="Times New Roman"/>
          <w:sz w:val="24"/>
          <w:szCs w:val="24"/>
        </w:rPr>
        <w:t>overnment through the National Bank</w:t>
      </w:r>
      <w:r w:rsidRPr="007216CC">
        <w:rPr>
          <w:rFonts w:ascii="Times New Roman" w:hAnsi="Times New Roman"/>
          <w:sz w:val="24"/>
          <w:szCs w:val="24"/>
        </w:rPr>
        <w:t xml:space="preserve"> </w:t>
      </w:r>
      <w:r w:rsidR="005C3D4D">
        <w:rPr>
          <w:rFonts w:ascii="Times New Roman" w:hAnsi="Times New Roman"/>
          <w:sz w:val="24"/>
          <w:szCs w:val="24"/>
        </w:rPr>
        <w:t xml:space="preserve">of </w:t>
      </w:r>
      <w:r w:rsidRPr="007216CC">
        <w:rPr>
          <w:rFonts w:ascii="Times New Roman" w:hAnsi="Times New Roman"/>
          <w:sz w:val="24"/>
          <w:szCs w:val="24"/>
        </w:rPr>
        <w:t>Rwanda</w:t>
      </w:r>
      <w:r w:rsidR="005C3D4D">
        <w:rPr>
          <w:rFonts w:ascii="Times New Roman" w:hAnsi="Times New Roman"/>
          <w:sz w:val="24"/>
          <w:szCs w:val="24"/>
        </w:rPr>
        <w:t>.</w:t>
      </w:r>
      <w:r w:rsidRPr="007216CC">
        <w:rPr>
          <w:rFonts w:ascii="Times New Roman" w:hAnsi="Times New Roman"/>
          <w:sz w:val="24"/>
          <w:szCs w:val="24"/>
        </w:rPr>
        <w:t xml:space="preserve"> </w:t>
      </w:r>
    </w:p>
    <w:p w14:paraId="6BFFDBC1" w14:textId="77777777" w:rsidR="007216CC" w:rsidRPr="007216CC" w:rsidRDefault="007216CC" w:rsidP="007418E1">
      <w:pPr>
        <w:widowControl w:val="0"/>
        <w:autoSpaceDE w:val="0"/>
        <w:autoSpaceDN w:val="0"/>
        <w:adjustRightInd w:val="0"/>
        <w:spacing w:after="240"/>
        <w:jc w:val="both"/>
        <w:rPr>
          <w:rFonts w:ascii="Times New Roman" w:hAnsi="Times New Roman"/>
          <w:color w:val="000000"/>
          <w:sz w:val="24"/>
          <w:szCs w:val="24"/>
        </w:rPr>
      </w:pPr>
      <w:r w:rsidRPr="007216CC">
        <w:rPr>
          <w:rFonts w:ascii="Times New Roman" w:hAnsi="Times New Roman"/>
          <w:color w:val="000000"/>
          <w:sz w:val="24"/>
          <w:szCs w:val="24"/>
        </w:rPr>
        <w:t>Procurement shall be by Procurement Officer, Mr</w:t>
      </w:r>
      <w:r w:rsidR="007418E1">
        <w:rPr>
          <w:rFonts w:ascii="Times New Roman" w:hAnsi="Times New Roman"/>
          <w:color w:val="000000"/>
          <w:sz w:val="24"/>
          <w:szCs w:val="24"/>
        </w:rPr>
        <w:t xml:space="preserve">. </w:t>
      </w:r>
      <w:r w:rsidRPr="007216CC">
        <w:rPr>
          <w:rFonts w:ascii="Times New Roman" w:hAnsi="Times New Roman"/>
          <w:color w:val="000000"/>
          <w:sz w:val="24"/>
          <w:szCs w:val="24"/>
        </w:rPr>
        <w:t>GAHUNGA Callixte, who holds a Bachelor of Commerce (Accounting Option)</w:t>
      </w:r>
      <w:r w:rsidR="00E248E3">
        <w:rPr>
          <w:rFonts w:ascii="Times New Roman" w:hAnsi="Times New Roman"/>
          <w:color w:val="000000"/>
          <w:sz w:val="24"/>
          <w:szCs w:val="24"/>
        </w:rPr>
        <w:t>.</w:t>
      </w:r>
      <w:r w:rsidRPr="007216CC">
        <w:rPr>
          <w:rFonts w:ascii="Times New Roman" w:hAnsi="Times New Roman"/>
          <w:color w:val="000000"/>
          <w:sz w:val="24"/>
          <w:szCs w:val="24"/>
        </w:rPr>
        <w:t xml:space="preserve"> He is also a holder of ACCA Part 1 and is currently pursuing ACCA part II. Mr</w:t>
      </w:r>
      <w:r w:rsidR="007418E1">
        <w:rPr>
          <w:rFonts w:ascii="Times New Roman" w:hAnsi="Times New Roman"/>
          <w:color w:val="000000"/>
          <w:sz w:val="24"/>
          <w:szCs w:val="24"/>
        </w:rPr>
        <w:t>.</w:t>
      </w:r>
      <w:r w:rsidRPr="007216CC">
        <w:rPr>
          <w:rFonts w:ascii="Times New Roman" w:hAnsi="Times New Roman"/>
          <w:color w:val="000000"/>
          <w:sz w:val="24"/>
          <w:szCs w:val="24"/>
        </w:rPr>
        <w:t xml:space="preserve"> GAHUNGA has 8 years of experience as the Procurement officer at the College </w:t>
      </w:r>
      <w:r w:rsidR="00E248E3">
        <w:rPr>
          <w:rFonts w:ascii="Times New Roman" w:hAnsi="Times New Roman"/>
          <w:color w:val="000000"/>
          <w:sz w:val="24"/>
          <w:szCs w:val="24"/>
        </w:rPr>
        <w:t>and is well acquainted with</w:t>
      </w:r>
      <w:r w:rsidRPr="007216CC">
        <w:rPr>
          <w:rFonts w:ascii="Times New Roman" w:hAnsi="Times New Roman"/>
          <w:color w:val="000000"/>
          <w:sz w:val="24"/>
          <w:szCs w:val="24"/>
        </w:rPr>
        <w:t xml:space="preserve"> all internal and external procedures of </w:t>
      </w:r>
      <w:r w:rsidR="007418E1" w:rsidRPr="007216CC">
        <w:rPr>
          <w:rFonts w:ascii="Times New Roman" w:hAnsi="Times New Roman"/>
          <w:color w:val="000000"/>
          <w:sz w:val="24"/>
          <w:szCs w:val="24"/>
        </w:rPr>
        <w:t>procurement</w:t>
      </w:r>
      <w:r w:rsidR="007418E1">
        <w:rPr>
          <w:rFonts w:ascii="Times New Roman" w:hAnsi="Times New Roman"/>
          <w:color w:val="000000"/>
          <w:sz w:val="24"/>
          <w:szCs w:val="24"/>
        </w:rPr>
        <w:t xml:space="preserve"> </w:t>
      </w:r>
      <w:r w:rsidR="007418E1" w:rsidRPr="007216CC">
        <w:rPr>
          <w:rFonts w:ascii="Times New Roman" w:hAnsi="Times New Roman"/>
          <w:color w:val="000000"/>
          <w:sz w:val="24"/>
          <w:szCs w:val="24"/>
        </w:rPr>
        <w:t>of</w:t>
      </w:r>
      <w:r w:rsidRPr="007216CC">
        <w:rPr>
          <w:rFonts w:ascii="Times New Roman" w:hAnsi="Times New Roman"/>
          <w:color w:val="000000"/>
          <w:sz w:val="24"/>
          <w:szCs w:val="24"/>
        </w:rPr>
        <w:t xml:space="preserve"> goods and services as </w:t>
      </w:r>
      <w:r w:rsidRPr="007216CC">
        <w:rPr>
          <w:rFonts w:ascii="Times New Roman" w:hAnsi="Times New Roman"/>
          <w:color w:val="000000"/>
          <w:sz w:val="24"/>
          <w:szCs w:val="24"/>
        </w:rPr>
        <w:lastRenderedPageBreak/>
        <w:t>outlined at the National and International level</w:t>
      </w:r>
      <w:r w:rsidR="00C7699A">
        <w:rPr>
          <w:rFonts w:ascii="Times New Roman" w:hAnsi="Times New Roman"/>
          <w:color w:val="000000"/>
          <w:sz w:val="24"/>
          <w:szCs w:val="24"/>
        </w:rPr>
        <w:t>s</w:t>
      </w:r>
      <w:r w:rsidRPr="007216CC">
        <w:rPr>
          <w:rFonts w:ascii="Times New Roman" w:hAnsi="Times New Roman"/>
          <w:color w:val="000000"/>
          <w:sz w:val="24"/>
          <w:szCs w:val="24"/>
        </w:rPr>
        <w:t>.</w:t>
      </w:r>
    </w:p>
    <w:p w14:paraId="519E5B65" w14:textId="77777777" w:rsidR="007216CC" w:rsidRPr="007216CC" w:rsidRDefault="007216CC" w:rsidP="007418E1">
      <w:pPr>
        <w:widowControl w:val="0"/>
        <w:autoSpaceDE w:val="0"/>
        <w:autoSpaceDN w:val="0"/>
        <w:adjustRightInd w:val="0"/>
        <w:spacing w:after="240"/>
        <w:jc w:val="both"/>
        <w:rPr>
          <w:rFonts w:ascii="Times New Roman" w:hAnsi="Times New Roman"/>
          <w:color w:val="000000"/>
          <w:sz w:val="24"/>
          <w:szCs w:val="24"/>
        </w:rPr>
      </w:pPr>
      <w:r w:rsidRPr="007216CC">
        <w:rPr>
          <w:rFonts w:ascii="Times New Roman" w:hAnsi="Times New Roman"/>
          <w:color w:val="000000"/>
          <w:sz w:val="24"/>
          <w:szCs w:val="24"/>
        </w:rPr>
        <w:t>The procurement plan for the ACEESD shall follow</w:t>
      </w:r>
      <w:r w:rsidR="00E248E3">
        <w:rPr>
          <w:rFonts w:ascii="Times New Roman" w:hAnsi="Times New Roman"/>
          <w:color w:val="000000"/>
          <w:sz w:val="24"/>
          <w:szCs w:val="24"/>
        </w:rPr>
        <w:t xml:space="preserve"> established</w:t>
      </w:r>
      <w:r w:rsidRPr="007216CC">
        <w:rPr>
          <w:rFonts w:ascii="Times New Roman" w:hAnsi="Times New Roman"/>
          <w:color w:val="000000"/>
          <w:sz w:val="24"/>
          <w:szCs w:val="24"/>
        </w:rPr>
        <w:t xml:space="preserve"> procedures</w:t>
      </w:r>
      <w:r w:rsidR="00E248E3">
        <w:rPr>
          <w:rFonts w:ascii="Times New Roman" w:hAnsi="Times New Roman"/>
          <w:color w:val="000000"/>
          <w:sz w:val="24"/>
          <w:szCs w:val="24"/>
        </w:rPr>
        <w:t xml:space="preserve"> at CST which involve</w:t>
      </w:r>
      <w:r w:rsidRPr="007216CC">
        <w:rPr>
          <w:rFonts w:ascii="Times New Roman" w:hAnsi="Times New Roman"/>
          <w:color w:val="000000"/>
          <w:sz w:val="24"/>
          <w:szCs w:val="24"/>
        </w:rPr>
        <w:t xml:space="preserve"> developing </w:t>
      </w:r>
      <w:r w:rsidR="007418E1">
        <w:rPr>
          <w:rFonts w:ascii="Times New Roman" w:hAnsi="Times New Roman"/>
          <w:color w:val="000000"/>
          <w:sz w:val="24"/>
          <w:szCs w:val="24"/>
        </w:rPr>
        <w:t>procurement</w:t>
      </w:r>
      <w:r w:rsidR="00E248E3">
        <w:rPr>
          <w:rFonts w:ascii="Times New Roman" w:hAnsi="Times New Roman"/>
          <w:color w:val="000000"/>
          <w:sz w:val="24"/>
          <w:szCs w:val="24"/>
        </w:rPr>
        <w:t xml:space="preserve"> </w:t>
      </w:r>
      <w:r w:rsidR="007418E1" w:rsidRPr="007216CC">
        <w:rPr>
          <w:rFonts w:ascii="Times New Roman" w:hAnsi="Times New Roman"/>
          <w:color w:val="000000"/>
          <w:sz w:val="24"/>
          <w:szCs w:val="24"/>
        </w:rPr>
        <w:t>strategic and</w:t>
      </w:r>
      <w:r w:rsidRPr="007216CC">
        <w:rPr>
          <w:rFonts w:ascii="Times New Roman" w:hAnsi="Times New Roman"/>
          <w:color w:val="000000"/>
          <w:sz w:val="24"/>
          <w:szCs w:val="24"/>
        </w:rPr>
        <w:t xml:space="preserve"> action plans complete with cost estimates of various items and components. </w:t>
      </w:r>
      <w:r w:rsidR="00F72ADE">
        <w:rPr>
          <w:rFonts w:ascii="Times New Roman" w:hAnsi="Times New Roman"/>
          <w:color w:val="000000"/>
          <w:sz w:val="24"/>
          <w:szCs w:val="24"/>
        </w:rPr>
        <w:t xml:space="preserve"> The action plans will be</w:t>
      </w:r>
      <w:r w:rsidR="00E248E3">
        <w:rPr>
          <w:rFonts w:ascii="Times New Roman" w:hAnsi="Times New Roman"/>
          <w:color w:val="000000"/>
          <w:sz w:val="24"/>
          <w:szCs w:val="24"/>
        </w:rPr>
        <w:t xml:space="preserve"> </w:t>
      </w:r>
      <w:r w:rsidRPr="007216CC">
        <w:rPr>
          <w:rFonts w:ascii="Times New Roman" w:hAnsi="Times New Roman"/>
          <w:color w:val="000000"/>
          <w:sz w:val="24"/>
          <w:szCs w:val="24"/>
        </w:rPr>
        <w:t xml:space="preserve">prepared in advance to ensure timely procurement of all goods and services that the Centre shall need to operate effectively. The </w:t>
      </w:r>
      <w:r w:rsidR="007418E1" w:rsidRPr="007216CC">
        <w:rPr>
          <w:rFonts w:ascii="Times New Roman" w:hAnsi="Times New Roman"/>
          <w:color w:val="000000"/>
          <w:sz w:val="24"/>
          <w:szCs w:val="24"/>
        </w:rPr>
        <w:t xml:space="preserve">document </w:t>
      </w:r>
      <w:r w:rsidR="007418E1">
        <w:rPr>
          <w:rFonts w:ascii="Times New Roman" w:hAnsi="Times New Roman"/>
          <w:color w:val="000000"/>
          <w:sz w:val="24"/>
          <w:szCs w:val="24"/>
        </w:rPr>
        <w:t>will</w:t>
      </w:r>
      <w:r w:rsidR="00C7699A">
        <w:rPr>
          <w:rFonts w:ascii="Times New Roman" w:hAnsi="Times New Roman"/>
          <w:color w:val="000000"/>
          <w:sz w:val="24"/>
          <w:szCs w:val="24"/>
        </w:rPr>
        <w:t xml:space="preserve"> be</w:t>
      </w:r>
      <w:r w:rsidRPr="007216CC">
        <w:rPr>
          <w:rFonts w:ascii="Times New Roman" w:hAnsi="Times New Roman"/>
          <w:color w:val="000000"/>
          <w:sz w:val="24"/>
          <w:szCs w:val="24"/>
        </w:rPr>
        <w:t xml:space="preserve"> submitted to the Director </w:t>
      </w:r>
      <w:r w:rsidR="00F72ADE">
        <w:rPr>
          <w:rFonts w:ascii="Times New Roman" w:hAnsi="Times New Roman"/>
          <w:color w:val="000000"/>
          <w:sz w:val="24"/>
          <w:szCs w:val="24"/>
        </w:rPr>
        <w:t xml:space="preserve">of </w:t>
      </w:r>
      <w:r w:rsidRPr="007216CC">
        <w:rPr>
          <w:rFonts w:ascii="Times New Roman" w:hAnsi="Times New Roman"/>
          <w:color w:val="000000"/>
          <w:sz w:val="24"/>
          <w:szCs w:val="24"/>
        </w:rPr>
        <w:t xml:space="preserve">Planning for review and procurement plan based on the action plan is posted on the </w:t>
      </w:r>
      <w:r w:rsidR="00E248E3" w:rsidRPr="007216CC">
        <w:rPr>
          <w:rFonts w:ascii="Times New Roman" w:hAnsi="Times New Roman"/>
          <w:color w:val="000000"/>
          <w:sz w:val="24"/>
          <w:szCs w:val="24"/>
        </w:rPr>
        <w:t xml:space="preserve">College </w:t>
      </w:r>
      <w:r w:rsidRPr="007216CC">
        <w:rPr>
          <w:rFonts w:ascii="Times New Roman" w:hAnsi="Times New Roman"/>
          <w:color w:val="000000"/>
          <w:sz w:val="24"/>
          <w:szCs w:val="24"/>
        </w:rPr>
        <w:t>websites for public viewing.</w:t>
      </w:r>
    </w:p>
    <w:p w14:paraId="43251B44" w14:textId="77777777" w:rsidR="007216CC" w:rsidRPr="007216CC" w:rsidRDefault="007216CC" w:rsidP="007418E1">
      <w:pPr>
        <w:widowControl w:val="0"/>
        <w:autoSpaceDE w:val="0"/>
        <w:autoSpaceDN w:val="0"/>
        <w:adjustRightInd w:val="0"/>
        <w:spacing w:after="240"/>
        <w:jc w:val="both"/>
        <w:rPr>
          <w:rFonts w:ascii="Times New Roman" w:hAnsi="Times New Roman"/>
          <w:color w:val="000000"/>
          <w:sz w:val="24"/>
          <w:szCs w:val="24"/>
        </w:rPr>
      </w:pPr>
      <w:r w:rsidRPr="007216CC">
        <w:rPr>
          <w:rFonts w:ascii="Times New Roman" w:hAnsi="Times New Roman"/>
          <w:color w:val="000000"/>
          <w:sz w:val="24"/>
          <w:szCs w:val="24"/>
        </w:rPr>
        <w:t>The procurement for the ACEESD shall be subjected t</w:t>
      </w:r>
      <w:r w:rsidR="00F72ADE">
        <w:rPr>
          <w:rFonts w:ascii="Times New Roman" w:hAnsi="Times New Roman"/>
          <w:color w:val="000000"/>
          <w:sz w:val="24"/>
          <w:szCs w:val="24"/>
        </w:rPr>
        <w:t>o the National Guidelines and R</w:t>
      </w:r>
      <w:r w:rsidR="00F72ADE" w:rsidRPr="007216CC">
        <w:rPr>
          <w:rFonts w:ascii="Times New Roman" w:hAnsi="Times New Roman"/>
          <w:color w:val="000000"/>
          <w:sz w:val="24"/>
          <w:szCs w:val="24"/>
        </w:rPr>
        <w:t>egulations</w:t>
      </w:r>
      <w:r w:rsidR="00F72ADE">
        <w:rPr>
          <w:rFonts w:ascii="Times New Roman" w:hAnsi="Times New Roman"/>
          <w:color w:val="000000"/>
          <w:sz w:val="24"/>
          <w:szCs w:val="24"/>
        </w:rPr>
        <w:t xml:space="preserve"> stipulated by the </w:t>
      </w:r>
      <w:r w:rsidRPr="007216CC">
        <w:rPr>
          <w:rFonts w:ascii="Times New Roman" w:hAnsi="Times New Roman"/>
          <w:color w:val="000000"/>
          <w:sz w:val="24"/>
          <w:szCs w:val="24"/>
        </w:rPr>
        <w:t>Rwanda Public Procurement Authority and guidelines. Other items beyond Rwf 3,000,000 shall be subjected to the International Tender procedures and per the World Bank guidelines and procedures.</w:t>
      </w:r>
    </w:p>
    <w:p w14:paraId="0193D6EC" w14:textId="77777777" w:rsidR="00CF4106" w:rsidRPr="00C127A1" w:rsidRDefault="00CF4106" w:rsidP="0054439B">
      <w:pPr>
        <w:tabs>
          <w:tab w:val="left" w:pos="2880"/>
        </w:tabs>
        <w:ind w:right="-511"/>
        <w:rPr>
          <w:rFonts w:ascii="Times New Roman" w:hAnsi="Times New Roman"/>
          <w:b/>
          <w:color w:val="000000"/>
          <w:sz w:val="24"/>
          <w:szCs w:val="24"/>
        </w:rPr>
      </w:pPr>
    </w:p>
    <w:p w14:paraId="1FA8DFB2" w14:textId="77777777" w:rsidR="0051644E" w:rsidRPr="00C127A1" w:rsidRDefault="0051644E" w:rsidP="00AA3C1F">
      <w:pPr>
        <w:rPr>
          <w:rFonts w:ascii="Times New Roman" w:hAnsi="Times New Roman"/>
          <w:b/>
          <w:color w:val="000000"/>
          <w:sz w:val="24"/>
          <w:szCs w:val="24"/>
          <w:u w:val="single"/>
        </w:rPr>
        <w:sectPr w:rsidR="0051644E" w:rsidRPr="00C127A1" w:rsidSect="009C0B3E">
          <w:pgSz w:w="11907" w:h="16839" w:code="9"/>
          <w:pgMar w:top="1179" w:right="1134" w:bottom="274" w:left="900" w:header="720" w:footer="687" w:gutter="0"/>
          <w:cols w:space="720"/>
          <w:docGrid w:linePitch="360"/>
        </w:sectPr>
      </w:pPr>
    </w:p>
    <w:p w14:paraId="2C9A7FD7" w14:textId="77777777" w:rsidR="009C43A7" w:rsidRPr="00C127A1" w:rsidRDefault="00894736" w:rsidP="001F0637">
      <w:pPr>
        <w:tabs>
          <w:tab w:val="left" w:pos="2880"/>
        </w:tabs>
        <w:spacing w:after="100"/>
        <w:ind w:left="360" w:right="-511"/>
        <w:rPr>
          <w:rFonts w:ascii="Times New Roman" w:hAnsi="Times New Roman"/>
          <w:bCs/>
          <w:color w:val="000000"/>
          <w:sz w:val="24"/>
          <w:szCs w:val="24"/>
        </w:rPr>
      </w:pPr>
      <w:r w:rsidRPr="00C127A1">
        <w:rPr>
          <w:rFonts w:ascii="Times New Roman" w:hAnsi="Times New Roman"/>
          <w:b/>
          <w:color w:val="000000"/>
          <w:sz w:val="24"/>
          <w:szCs w:val="24"/>
          <w:u w:val="single"/>
        </w:rPr>
        <w:lastRenderedPageBreak/>
        <w:t xml:space="preserve">Section 9: </w:t>
      </w:r>
      <w:r w:rsidR="009C43A7" w:rsidRPr="00C127A1">
        <w:rPr>
          <w:rFonts w:ascii="Times New Roman" w:hAnsi="Times New Roman"/>
          <w:b/>
          <w:iCs/>
          <w:color w:val="000000"/>
          <w:sz w:val="24"/>
          <w:szCs w:val="24"/>
          <w:u w:val="single"/>
        </w:rPr>
        <w:t xml:space="preserve">Implementation Plan </w:t>
      </w:r>
      <w:r w:rsidR="00D81ACE" w:rsidRPr="00C127A1">
        <w:rPr>
          <w:rFonts w:ascii="Times New Roman" w:hAnsi="Times New Roman"/>
          <w:b/>
          <w:iCs/>
          <w:color w:val="000000"/>
          <w:sz w:val="24"/>
          <w:szCs w:val="24"/>
          <w:u w:val="single"/>
        </w:rPr>
        <w:t xml:space="preserve">of each </w:t>
      </w:r>
      <w:r w:rsidR="001D5BB6" w:rsidRPr="00C127A1">
        <w:rPr>
          <w:rFonts w:ascii="Times New Roman" w:hAnsi="Times New Roman"/>
          <w:b/>
          <w:iCs/>
          <w:color w:val="000000"/>
          <w:sz w:val="24"/>
          <w:szCs w:val="24"/>
          <w:u w:val="single"/>
        </w:rPr>
        <w:t>ACE</w:t>
      </w:r>
      <w:r w:rsidR="00D81ACE" w:rsidRPr="00C127A1">
        <w:rPr>
          <w:rFonts w:ascii="Times New Roman" w:hAnsi="Times New Roman"/>
          <w:b/>
          <w:iCs/>
          <w:color w:val="000000"/>
          <w:sz w:val="24"/>
          <w:szCs w:val="24"/>
          <w:u w:val="single"/>
        </w:rPr>
        <w:t xml:space="preserve"> Action plan</w:t>
      </w:r>
    </w:p>
    <w:tbl>
      <w:tblPr>
        <w:tblW w:w="1556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00"/>
        <w:gridCol w:w="810"/>
        <w:gridCol w:w="810"/>
        <w:gridCol w:w="810"/>
        <w:gridCol w:w="810"/>
        <w:gridCol w:w="810"/>
        <w:gridCol w:w="990"/>
        <w:gridCol w:w="900"/>
        <w:gridCol w:w="990"/>
        <w:gridCol w:w="900"/>
        <w:gridCol w:w="900"/>
        <w:gridCol w:w="900"/>
        <w:gridCol w:w="900"/>
        <w:gridCol w:w="900"/>
        <w:gridCol w:w="829"/>
        <w:gridCol w:w="992"/>
      </w:tblGrid>
      <w:tr w:rsidR="00130C5C" w:rsidRPr="00C127A1" w14:paraId="4E068E78" w14:textId="77777777" w:rsidTr="003814DB">
        <w:trPr>
          <w:trHeight w:val="303"/>
        </w:trPr>
        <w:tc>
          <w:tcPr>
            <w:tcW w:w="1417" w:type="dxa"/>
          </w:tcPr>
          <w:p w14:paraId="3E2727B8"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3330" w:type="dxa"/>
            <w:gridSpan w:val="4"/>
          </w:tcPr>
          <w:p w14:paraId="7F2BA069"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1</w:t>
            </w:r>
          </w:p>
          <w:p w14:paraId="47B5C724" w14:textId="77777777" w:rsidR="00130C5C" w:rsidRPr="00C127A1" w:rsidRDefault="00130C5C" w:rsidP="007D7275">
            <w:pPr>
              <w:jc w:val="center"/>
              <w:rPr>
                <w:rFonts w:ascii="Times New Roman" w:hAnsi="Times New Roman"/>
                <w:b/>
                <w:sz w:val="20"/>
                <w:szCs w:val="20"/>
              </w:rPr>
            </w:pPr>
          </w:p>
        </w:tc>
        <w:tc>
          <w:tcPr>
            <w:tcW w:w="3510" w:type="dxa"/>
            <w:gridSpan w:val="4"/>
          </w:tcPr>
          <w:p w14:paraId="23A5989B"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2</w:t>
            </w:r>
          </w:p>
          <w:p w14:paraId="22DC34B2" w14:textId="77777777" w:rsidR="00130C5C" w:rsidRPr="00C127A1" w:rsidRDefault="00130C5C" w:rsidP="007D7275">
            <w:pPr>
              <w:jc w:val="center"/>
              <w:rPr>
                <w:rFonts w:ascii="Times New Roman" w:hAnsi="Times New Roman"/>
                <w:b/>
                <w:sz w:val="20"/>
                <w:szCs w:val="20"/>
              </w:rPr>
            </w:pPr>
          </w:p>
        </w:tc>
        <w:tc>
          <w:tcPr>
            <w:tcW w:w="3690" w:type="dxa"/>
            <w:gridSpan w:val="4"/>
          </w:tcPr>
          <w:p w14:paraId="74DE67F4"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3</w:t>
            </w:r>
          </w:p>
          <w:p w14:paraId="1346ECEF" w14:textId="77777777" w:rsidR="00130C5C" w:rsidRPr="00C127A1" w:rsidRDefault="00130C5C" w:rsidP="007D7275">
            <w:pPr>
              <w:jc w:val="center"/>
              <w:rPr>
                <w:rFonts w:ascii="Times New Roman" w:hAnsi="Times New Roman"/>
                <w:b/>
                <w:sz w:val="20"/>
                <w:szCs w:val="20"/>
              </w:rPr>
            </w:pPr>
          </w:p>
        </w:tc>
        <w:tc>
          <w:tcPr>
            <w:tcW w:w="3621" w:type="dxa"/>
            <w:gridSpan w:val="4"/>
          </w:tcPr>
          <w:p w14:paraId="22FC58E1" w14:textId="77777777" w:rsidR="00130C5C" w:rsidRDefault="00130C5C" w:rsidP="007D7275">
            <w:pPr>
              <w:jc w:val="center"/>
              <w:rPr>
                <w:rFonts w:ascii="Times New Roman" w:hAnsi="Times New Roman"/>
                <w:b/>
                <w:sz w:val="20"/>
                <w:szCs w:val="20"/>
              </w:rPr>
            </w:pPr>
            <w:r>
              <w:rPr>
                <w:rFonts w:ascii="Times New Roman" w:hAnsi="Times New Roman"/>
                <w:b/>
                <w:sz w:val="20"/>
                <w:szCs w:val="20"/>
              </w:rPr>
              <w:t>Year 4</w:t>
            </w:r>
          </w:p>
          <w:p w14:paraId="45EA713A" w14:textId="77777777" w:rsidR="00130C5C" w:rsidRPr="00C127A1" w:rsidRDefault="00130C5C" w:rsidP="007D7275">
            <w:pPr>
              <w:jc w:val="center"/>
              <w:rPr>
                <w:rFonts w:ascii="Times New Roman" w:hAnsi="Times New Roman"/>
                <w:b/>
                <w:sz w:val="20"/>
                <w:szCs w:val="20"/>
              </w:rPr>
            </w:pPr>
          </w:p>
        </w:tc>
      </w:tr>
      <w:tr w:rsidR="00130C5C" w:rsidRPr="00C127A1" w14:paraId="2E9D71A0" w14:textId="77777777" w:rsidTr="003814DB">
        <w:trPr>
          <w:trHeight w:val="519"/>
        </w:trPr>
        <w:tc>
          <w:tcPr>
            <w:tcW w:w="1417" w:type="dxa"/>
          </w:tcPr>
          <w:p w14:paraId="6C94679C" w14:textId="77777777" w:rsidR="00130C5C" w:rsidRPr="00633FE1" w:rsidRDefault="00130C5C" w:rsidP="007D7275">
            <w:pPr>
              <w:rPr>
                <w:rFonts w:ascii="Times New Roman" w:hAnsi="Times New Roman"/>
                <w:sz w:val="20"/>
                <w:szCs w:val="20"/>
              </w:rPr>
            </w:pPr>
            <w:r>
              <w:rPr>
                <w:rFonts w:ascii="Times New Roman" w:hAnsi="Times New Roman"/>
                <w:b/>
                <w:color w:val="000000"/>
                <w:sz w:val="20"/>
                <w:szCs w:val="20"/>
              </w:rPr>
              <w:t xml:space="preserve">5.1 </w:t>
            </w:r>
            <w:r w:rsidRPr="00633FE1">
              <w:rPr>
                <w:rFonts w:ascii="Times New Roman" w:hAnsi="Times New Roman"/>
                <w:b/>
                <w:color w:val="000000"/>
                <w:sz w:val="20"/>
                <w:szCs w:val="20"/>
              </w:rPr>
              <w:t>Learning Excellence</w:t>
            </w:r>
          </w:p>
        </w:tc>
        <w:tc>
          <w:tcPr>
            <w:tcW w:w="900" w:type="dxa"/>
          </w:tcPr>
          <w:p w14:paraId="1457B998"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0477C1AE"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014DF24D" w14:textId="77777777" w:rsidR="00130C5C"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26552F65"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2D07EABE"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23C55115"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63C44A7C"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7C6A73E9"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1AEDB9B8" w14:textId="77777777" w:rsidR="00130C5C" w:rsidRPr="00C127A1" w:rsidRDefault="00130C5C" w:rsidP="007D7275">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2CFA75ED"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1F8AD3C6"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990" w:type="dxa"/>
          </w:tcPr>
          <w:p w14:paraId="2BEB2221"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76892599"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00" w:type="dxa"/>
          </w:tcPr>
          <w:p w14:paraId="06746814"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3AC986BB"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90" w:type="dxa"/>
          </w:tcPr>
          <w:p w14:paraId="60428800"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7368608F"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00" w:type="dxa"/>
          </w:tcPr>
          <w:p w14:paraId="064D31C2"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900" w:type="dxa"/>
          </w:tcPr>
          <w:p w14:paraId="5A7A90DA"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2B13EFEF"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00" w:type="dxa"/>
          </w:tcPr>
          <w:p w14:paraId="36E87D84"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1023F4B1"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00" w:type="dxa"/>
          </w:tcPr>
          <w:p w14:paraId="4E6EE592"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0F69DF85"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00" w:type="dxa"/>
          </w:tcPr>
          <w:p w14:paraId="6BB09DBF"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29" w:type="dxa"/>
          </w:tcPr>
          <w:p w14:paraId="71A09D92"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39C9ED8A"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92" w:type="dxa"/>
          </w:tcPr>
          <w:p w14:paraId="12AA9895" w14:textId="77777777" w:rsidR="00130C5C" w:rsidRPr="00C127A1" w:rsidRDefault="00130C5C" w:rsidP="007D7275">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35AC509D" w14:textId="77777777" w:rsidR="00130C5C" w:rsidRPr="00C127A1" w:rsidRDefault="00130C5C" w:rsidP="00055FC3">
            <w:pPr>
              <w:rPr>
                <w:rFonts w:ascii="Times New Roman" w:hAnsi="Times New Roman"/>
                <w:sz w:val="20"/>
                <w:szCs w:val="20"/>
              </w:rPr>
            </w:pPr>
            <w:r w:rsidRPr="00C127A1">
              <w:rPr>
                <w:rFonts w:ascii="Times New Roman" w:hAnsi="Times New Roman"/>
                <w:sz w:val="20"/>
                <w:szCs w:val="20"/>
              </w:rPr>
              <w:t>Qtr</w:t>
            </w:r>
          </w:p>
        </w:tc>
      </w:tr>
      <w:tr w:rsidR="00130C5C" w:rsidRPr="00C127A1" w14:paraId="2D569672" w14:textId="77777777" w:rsidTr="003814DB">
        <w:tc>
          <w:tcPr>
            <w:tcW w:w="1417" w:type="dxa"/>
          </w:tcPr>
          <w:p w14:paraId="691CD1C0" w14:textId="77777777" w:rsidR="00130C5C" w:rsidRPr="00B25746" w:rsidRDefault="00130C5C" w:rsidP="007D7275">
            <w:pPr>
              <w:rPr>
                <w:rFonts w:ascii="Times New Roman" w:hAnsi="Times New Roman"/>
                <w:sz w:val="20"/>
                <w:szCs w:val="20"/>
              </w:rPr>
            </w:pPr>
            <w:r>
              <w:rPr>
                <w:rFonts w:ascii="Times New Roman" w:hAnsi="Times New Roman"/>
                <w:sz w:val="20"/>
                <w:szCs w:val="20"/>
              </w:rPr>
              <w:t>Developing the program</w:t>
            </w:r>
          </w:p>
        </w:tc>
        <w:tc>
          <w:tcPr>
            <w:tcW w:w="900" w:type="dxa"/>
          </w:tcPr>
          <w:p w14:paraId="11A7AFA9" w14:textId="77777777" w:rsidR="00130C5C" w:rsidRPr="00C127A1" w:rsidRDefault="00130C5C" w:rsidP="007D7275">
            <w:pPr>
              <w:rPr>
                <w:rFonts w:ascii="Times New Roman" w:hAnsi="Times New Roman"/>
                <w:sz w:val="20"/>
                <w:szCs w:val="20"/>
              </w:rPr>
            </w:pPr>
          </w:p>
        </w:tc>
        <w:tc>
          <w:tcPr>
            <w:tcW w:w="810" w:type="dxa"/>
          </w:tcPr>
          <w:p w14:paraId="690A9200" w14:textId="77777777" w:rsidR="00130C5C" w:rsidRPr="00C127A1" w:rsidRDefault="00130C5C" w:rsidP="007D7275">
            <w:pPr>
              <w:rPr>
                <w:rFonts w:ascii="Times New Roman" w:hAnsi="Times New Roman"/>
                <w:sz w:val="20"/>
                <w:szCs w:val="20"/>
              </w:rPr>
            </w:pPr>
            <w:r w:rsidRPr="00E0171E">
              <w:rPr>
                <w:rFonts w:ascii="Times New Roman" w:hAnsi="Times New Roman"/>
                <w:sz w:val="20"/>
                <w:szCs w:val="20"/>
              </w:rPr>
              <w:t>Design of programs</w:t>
            </w:r>
          </w:p>
        </w:tc>
        <w:tc>
          <w:tcPr>
            <w:tcW w:w="810" w:type="dxa"/>
          </w:tcPr>
          <w:p w14:paraId="558FFF43" w14:textId="77777777" w:rsidR="00130C5C" w:rsidRPr="00C127A1" w:rsidRDefault="00130C5C" w:rsidP="007D7275">
            <w:pPr>
              <w:rPr>
                <w:rFonts w:ascii="Times New Roman" w:hAnsi="Times New Roman"/>
                <w:sz w:val="20"/>
                <w:szCs w:val="20"/>
              </w:rPr>
            </w:pPr>
          </w:p>
        </w:tc>
        <w:tc>
          <w:tcPr>
            <w:tcW w:w="810" w:type="dxa"/>
          </w:tcPr>
          <w:p w14:paraId="10409173" w14:textId="77777777" w:rsidR="00130C5C" w:rsidRPr="00C127A1" w:rsidRDefault="00130C5C" w:rsidP="007D7275">
            <w:pPr>
              <w:rPr>
                <w:rFonts w:ascii="Times New Roman" w:hAnsi="Times New Roman"/>
                <w:sz w:val="20"/>
                <w:szCs w:val="20"/>
              </w:rPr>
            </w:pPr>
            <w:r w:rsidRPr="00E0171E">
              <w:rPr>
                <w:rFonts w:ascii="Times New Roman" w:hAnsi="Times New Roman"/>
                <w:sz w:val="20"/>
                <w:szCs w:val="20"/>
              </w:rPr>
              <w:t>Programs Evaluation</w:t>
            </w:r>
          </w:p>
        </w:tc>
        <w:tc>
          <w:tcPr>
            <w:tcW w:w="810" w:type="dxa"/>
          </w:tcPr>
          <w:p w14:paraId="18188FAB" w14:textId="77777777" w:rsidR="00130C5C" w:rsidRPr="00C127A1" w:rsidRDefault="00130C5C" w:rsidP="007D7275">
            <w:pPr>
              <w:rPr>
                <w:rFonts w:ascii="Times New Roman" w:hAnsi="Times New Roman"/>
                <w:sz w:val="20"/>
                <w:szCs w:val="20"/>
              </w:rPr>
            </w:pPr>
          </w:p>
        </w:tc>
        <w:tc>
          <w:tcPr>
            <w:tcW w:w="810" w:type="dxa"/>
          </w:tcPr>
          <w:p w14:paraId="014C5104" w14:textId="77777777" w:rsidR="00130C5C" w:rsidRPr="00C127A1" w:rsidRDefault="00130C5C" w:rsidP="007D7275">
            <w:pPr>
              <w:rPr>
                <w:rFonts w:ascii="Times New Roman" w:hAnsi="Times New Roman"/>
                <w:sz w:val="20"/>
                <w:szCs w:val="20"/>
              </w:rPr>
            </w:pPr>
            <w:r>
              <w:rPr>
                <w:rFonts w:ascii="Times New Roman" w:hAnsi="Times New Roman"/>
                <w:sz w:val="20"/>
                <w:szCs w:val="20"/>
              </w:rPr>
              <w:t>Programs Review</w:t>
            </w:r>
          </w:p>
        </w:tc>
        <w:tc>
          <w:tcPr>
            <w:tcW w:w="990" w:type="dxa"/>
          </w:tcPr>
          <w:p w14:paraId="67CCBB47" w14:textId="77777777" w:rsidR="00130C5C" w:rsidRPr="00C127A1" w:rsidRDefault="00130C5C" w:rsidP="007D7275">
            <w:pPr>
              <w:rPr>
                <w:rFonts w:ascii="Times New Roman" w:hAnsi="Times New Roman"/>
                <w:sz w:val="20"/>
                <w:szCs w:val="20"/>
              </w:rPr>
            </w:pPr>
          </w:p>
        </w:tc>
        <w:tc>
          <w:tcPr>
            <w:tcW w:w="900" w:type="dxa"/>
          </w:tcPr>
          <w:p w14:paraId="34396ECF" w14:textId="77777777" w:rsidR="00130C5C" w:rsidRPr="00C127A1" w:rsidRDefault="00130C5C" w:rsidP="007D7275">
            <w:pPr>
              <w:rPr>
                <w:rFonts w:ascii="Times New Roman" w:hAnsi="Times New Roman"/>
                <w:sz w:val="20"/>
                <w:szCs w:val="20"/>
              </w:rPr>
            </w:pPr>
            <w:r w:rsidRPr="00E0171E">
              <w:rPr>
                <w:rFonts w:ascii="Times New Roman" w:hAnsi="Times New Roman"/>
                <w:sz w:val="20"/>
                <w:szCs w:val="20"/>
              </w:rPr>
              <w:t>Programs Evaluation</w:t>
            </w:r>
          </w:p>
        </w:tc>
        <w:tc>
          <w:tcPr>
            <w:tcW w:w="990" w:type="dxa"/>
          </w:tcPr>
          <w:p w14:paraId="1A5CBC3D" w14:textId="77777777" w:rsidR="00130C5C" w:rsidRPr="00C127A1" w:rsidRDefault="00130C5C" w:rsidP="007D7275">
            <w:pPr>
              <w:rPr>
                <w:rFonts w:ascii="Times New Roman" w:hAnsi="Times New Roman"/>
                <w:sz w:val="20"/>
                <w:szCs w:val="20"/>
              </w:rPr>
            </w:pPr>
          </w:p>
        </w:tc>
        <w:tc>
          <w:tcPr>
            <w:tcW w:w="900" w:type="dxa"/>
          </w:tcPr>
          <w:p w14:paraId="72AE3D1C" w14:textId="77777777" w:rsidR="00130C5C" w:rsidRPr="00C127A1" w:rsidRDefault="00130C5C" w:rsidP="007D7275">
            <w:pPr>
              <w:rPr>
                <w:rFonts w:ascii="Times New Roman" w:hAnsi="Times New Roman"/>
                <w:sz w:val="20"/>
                <w:szCs w:val="20"/>
              </w:rPr>
            </w:pPr>
            <w:r w:rsidRPr="00E0171E">
              <w:rPr>
                <w:rFonts w:ascii="Times New Roman" w:hAnsi="Times New Roman"/>
                <w:sz w:val="20"/>
                <w:szCs w:val="20"/>
              </w:rPr>
              <w:t>Programs Review</w:t>
            </w:r>
          </w:p>
        </w:tc>
        <w:tc>
          <w:tcPr>
            <w:tcW w:w="900" w:type="dxa"/>
          </w:tcPr>
          <w:p w14:paraId="216B49EB" w14:textId="77777777" w:rsidR="00130C5C" w:rsidRPr="00C127A1" w:rsidRDefault="00130C5C" w:rsidP="007D7275">
            <w:pPr>
              <w:rPr>
                <w:rFonts w:ascii="Times New Roman" w:hAnsi="Times New Roman"/>
                <w:sz w:val="20"/>
                <w:szCs w:val="20"/>
              </w:rPr>
            </w:pPr>
          </w:p>
        </w:tc>
        <w:tc>
          <w:tcPr>
            <w:tcW w:w="900" w:type="dxa"/>
          </w:tcPr>
          <w:p w14:paraId="2BFF81D5" w14:textId="77777777" w:rsidR="00130C5C" w:rsidRPr="00C127A1" w:rsidRDefault="00130C5C" w:rsidP="007D7275">
            <w:pPr>
              <w:rPr>
                <w:rFonts w:ascii="Times New Roman" w:hAnsi="Times New Roman"/>
                <w:sz w:val="20"/>
                <w:szCs w:val="20"/>
              </w:rPr>
            </w:pPr>
            <w:r w:rsidRPr="00E0171E">
              <w:rPr>
                <w:rFonts w:ascii="Times New Roman" w:hAnsi="Times New Roman"/>
                <w:sz w:val="20"/>
                <w:szCs w:val="20"/>
              </w:rPr>
              <w:t>Programs Evaluation</w:t>
            </w:r>
          </w:p>
        </w:tc>
        <w:tc>
          <w:tcPr>
            <w:tcW w:w="900" w:type="dxa"/>
          </w:tcPr>
          <w:p w14:paraId="04248A78" w14:textId="77777777" w:rsidR="00130C5C" w:rsidRPr="00C127A1" w:rsidRDefault="00130C5C" w:rsidP="007D7275">
            <w:pPr>
              <w:rPr>
                <w:rFonts w:ascii="Times New Roman" w:hAnsi="Times New Roman"/>
                <w:sz w:val="20"/>
                <w:szCs w:val="20"/>
              </w:rPr>
            </w:pPr>
          </w:p>
        </w:tc>
        <w:tc>
          <w:tcPr>
            <w:tcW w:w="900" w:type="dxa"/>
          </w:tcPr>
          <w:p w14:paraId="08E0D904" w14:textId="77777777" w:rsidR="00130C5C" w:rsidRPr="00C127A1" w:rsidRDefault="00130C5C" w:rsidP="007D7275">
            <w:pPr>
              <w:rPr>
                <w:rFonts w:ascii="Times New Roman" w:hAnsi="Times New Roman"/>
                <w:sz w:val="20"/>
                <w:szCs w:val="20"/>
              </w:rPr>
            </w:pPr>
            <w:r w:rsidRPr="00E0171E">
              <w:rPr>
                <w:rFonts w:ascii="Times New Roman" w:hAnsi="Times New Roman"/>
                <w:sz w:val="20"/>
                <w:szCs w:val="20"/>
              </w:rPr>
              <w:t>Programs Review</w:t>
            </w:r>
          </w:p>
        </w:tc>
        <w:tc>
          <w:tcPr>
            <w:tcW w:w="829" w:type="dxa"/>
          </w:tcPr>
          <w:p w14:paraId="34F22381" w14:textId="77777777" w:rsidR="00130C5C" w:rsidRPr="00C127A1" w:rsidRDefault="00130C5C" w:rsidP="007D7275">
            <w:pPr>
              <w:rPr>
                <w:rFonts w:ascii="Times New Roman" w:hAnsi="Times New Roman"/>
                <w:sz w:val="20"/>
                <w:szCs w:val="20"/>
              </w:rPr>
            </w:pPr>
          </w:p>
        </w:tc>
        <w:tc>
          <w:tcPr>
            <w:tcW w:w="992" w:type="dxa"/>
          </w:tcPr>
          <w:p w14:paraId="4848D66B" w14:textId="77777777" w:rsidR="00130C5C" w:rsidRPr="00C127A1" w:rsidRDefault="00130C5C" w:rsidP="007D7275">
            <w:pPr>
              <w:rPr>
                <w:rFonts w:ascii="Times New Roman" w:hAnsi="Times New Roman"/>
                <w:sz w:val="20"/>
                <w:szCs w:val="20"/>
              </w:rPr>
            </w:pPr>
            <w:r w:rsidRPr="00E0171E">
              <w:rPr>
                <w:rFonts w:ascii="Times New Roman" w:hAnsi="Times New Roman"/>
                <w:sz w:val="20"/>
                <w:szCs w:val="20"/>
              </w:rPr>
              <w:t>Programs Evaluation</w:t>
            </w:r>
          </w:p>
        </w:tc>
      </w:tr>
      <w:tr w:rsidR="00130C5C" w:rsidRPr="00C127A1" w14:paraId="4AEBA8C3" w14:textId="77777777" w:rsidTr="003814DB">
        <w:tc>
          <w:tcPr>
            <w:tcW w:w="1417" w:type="dxa"/>
          </w:tcPr>
          <w:p w14:paraId="6DD66981" w14:textId="77777777" w:rsidR="00130C5C" w:rsidRPr="00C127A1" w:rsidRDefault="00130C5C" w:rsidP="007D7275">
            <w:pPr>
              <w:rPr>
                <w:rFonts w:ascii="Times New Roman" w:hAnsi="Times New Roman"/>
                <w:sz w:val="20"/>
                <w:szCs w:val="20"/>
              </w:rPr>
            </w:pPr>
            <w:r>
              <w:rPr>
                <w:rFonts w:ascii="Times New Roman" w:hAnsi="Times New Roman"/>
                <w:sz w:val="20"/>
                <w:szCs w:val="20"/>
              </w:rPr>
              <w:t xml:space="preserve">Master </w:t>
            </w:r>
            <w:r w:rsidRPr="00E0171E">
              <w:rPr>
                <w:rFonts w:ascii="Times New Roman" w:hAnsi="Times New Roman"/>
                <w:sz w:val="20"/>
                <w:szCs w:val="20"/>
              </w:rPr>
              <w:t>Research Programs</w:t>
            </w:r>
          </w:p>
        </w:tc>
        <w:tc>
          <w:tcPr>
            <w:tcW w:w="900" w:type="dxa"/>
          </w:tcPr>
          <w:p w14:paraId="559A6EC0" w14:textId="77777777" w:rsidR="00130C5C" w:rsidRPr="00C127A1" w:rsidRDefault="00130C5C" w:rsidP="007D7275">
            <w:pPr>
              <w:rPr>
                <w:rFonts w:ascii="Times New Roman" w:hAnsi="Times New Roman"/>
                <w:sz w:val="20"/>
                <w:szCs w:val="20"/>
              </w:rPr>
            </w:pPr>
            <w:r>
              <w:rPr>
                <w:rFonts w:ascii="Times New Roman" w:hAnsi="Times New Roman"/>
                <w:sz w:val="20"/>
                <w:szCs w:val="20"/>
              </w:rPr>
              <w:t>Registration</w:t>
            </w:r>
          </w:p>
        </w:tc>
        <w:tc>
          <w:tcPr>
            <w:tcW w:w="810" w:type="dxa"/>
          </w:tcPr>
          <w:p w14:paraId="2097A361" w14:textId="77777777" w:rsidR="00130C5C" w:rsidRPr="00C127A1" w:rsidRDefault="00130C5C" w:rsidP="007D7275">
            <w:pPr>
              <w:rPr>
                <w:rFonts w:ascii="Times New Roman" w:hAnsi="Times New Roman"/>
                <w:sz w:val="20"/>
                <w:szCs w:val="20"/>
              </w:rPr>
            </w:pPr>
            <w:r>
              <w:rPr>
                <w:rFonts w:ascii="Times New Roman" w:hAnsi="Times New Roman"/>
                <w:sz w:val="20"/>
                <w:szCs w:val="20"/>
              </w:rPr>
              <w:t>Workshops</w:t>
            </w:r>
          </w:p>
        </w:tc>
        <w:tc>
          <w:tcPr>
            <w:tcW w:w="810" w:type="dxa"/>
          </w:tcPr>
          <w:p w14:paraId="74637BBA" w14:textId="77777777" w:rsidR="00130C5C" w:rsidRPr="00C127A1" w:rsidRDefault="00130C5C" w:rsidP="007D7275">
            <w:pPr>
              <w:rPr>
                <w:rFonts w:ascii="Times New Roman" w:hAnsi="Times New Roman"/>
                <w:sz w:val="20"/>
                <w:szCs w:val="20"/>
              </w:rPr>
            </w:pPr>
          </w:p>
        </w:tc>
        <w:tc>
          <w:tcPr>
            <w:tcW w:w="810" w:type="dxa"/>
          </w:tcPr>
          <w:p w14:paraId="278E9751" w14:textId="77777777" w:rsidR="00130C5C" w:rsidRPr="00C127A1" w:rsidRDefault="00130C5C" w:rsidP="007D7275">
            <w:pPr>
              <w:rPr>
                <w:rFonts w:ascii="Times New Roman" w:hAnsi="Times New Roman"/>
                <w:sz w:val="20"/>
                <w:szCs w:val="20"/>
              </w:rPr>
            </w:pPr>
          </w:p>
        </w:tc>
        <w:tc>
          <w:tcPr>
            <w:tcW w:w="810" w:type="dxa"/>
          </w:tcPr>
          <w:p w14:paraId="244FC4EF" w14:textId="77777777" w:rsidR="00130C5C" w:rsidRPr="00C127A1" w:rsidRDefault="00130C5C" w:rsidP="007D7275">
            <w:pPr>
              <w:rPr>
                <w:rFonts w:ascii="Times New Roman" w:hAnsi="Times New Roman"/>
                <w:sz w:val="20"/>
                <w:szCs w:val="20"/>
              </w:rPr>
            </w:pPr>
            <w:r>
              <w:rPr>
                <w:rFonts w:ascii="Times New Roman" w:hAnsi="Times New Roman"/>
                <w:sz w:val="20"/>
                <w:szCs w:val="20"/>
              </w:rPr>
              <w:t>Registration</w:t>
            </w:r>
          </w:p>
        </w:tc>
        <w:tc>
          <w:tcPr>
            <w:tcW w:w="810" w:type="dxa"/>
          </w:tcPr>
          <w:p w14:paraId="2342DBBE" w14:textId="77777777" w:rsidR="00130C5C" w:rsidRPr="00C127A1" w:rsidRDefault="00130C5C" w:rsidP="007D7275">
            <w:pPr>
              <w:rPr>
                <w:rFonts w:ascii="Times New Roman" w:hAnsi="Times New Roman"/>
                <w:sz w:val="20"/>
                <w:szCs w:val="20"/>
              </w:rPr>
            </w:pPr>
            <w:r>
              <w:rPr>
                <w:rFonts w:ascii="Times New Roman" w:hAnsi="Times New Roman"/>
                <w:sz w:val="20"/>
                <w:szCs w:val="20"/>
              </w:rPr>
              <w:t>Workshops</w:t>
            </w:r>
          </w:p>
        </w:tc>
        <w:tc>
          <w:tcPr>
            <w:tcW w:w="990" w:type="dxa"/>
          </w:tcPr>
          <w:p w14:paraId="56F4D679" w14:textId="77777777" w:rsidR="00130C5C" w:rsidRPr="00C127A1" w:rsidRDefault="00130C5C" w:rsidP="007D7275">
            <w:pPr>
              <w:rPr>
                <w:rFonts w:ascii="Times New Roman" w:hAnsi="Times New Roman"/>
                <w:sz w:val="20"/>
                <w:szCs w:val="20"/>
              </w:rPr>
            </w:pPr>
          </w:p>
        </w:tc>
        <w:tc>
          <w:tcPr>
            <w:tcW w:w="900" w:type="dxa"/>
          </w:tcPr>
          <w:p w14:paraId="09D4C09E" w14:textId="77777777" w:rsidR="00130C5C" w:rsidRPr="00C127A1" w:rsidRDefault="00130C5C" w:rsidP="007D7275">
            <w:pPr>
              <w:rPr>
                <w:rFonts w:ascii="Times New Roman" w:hAnsi="Times New Roman"/>
                <w:sz w:val="20"/>
                <w:szCs w:val="20"/>
              </w:rPr>
            </w:pPr>
          </w:p>
        </w:tc>
        <w:tc>
          <w:tcPr>
            <w:tcW w:w="990" w:type="dxa"/>
          </w:tcPr>
          <w:p w14:paraId="41EE2D03" w14:textId="77777777" w:rsidR="00130C5C" w:rsidRPr="00C127A1" w:rsidRDefault="00130C5C" w:rsidP="007D7275">
            <w:pPr>
              <w:rPr>
                <w:rFonts w:ascii="Times New Roman" w:hAnsi="Times New Roman"/>
                <w:sz w:val="20"/>
                <w:szCs w:val="20"/>
              </w:rPr>
            </w:pPr>
            <w:r>
              <w:rPr>
                <w:rFonts w:ascii="Times New Roman" w:hAnsi="Times New Roman"/>
                <w:sz w:val="20"/>
                <w:szCs w:val="20"/>
              </w:rPr>
              <w:t>Registration</w:t>
            </w:r>
          </w:p>
        </w:tc>
        <w:tc>
          <w:tcPr>
            <w:tcW w:w="900" w:type="dxa"/>
          </w:tcPr>
          <w:p w14:paraId="6941AE18" w14:textId="77777777" w:rsidR="00130C5C" w:rsidRPr="00C127A1" w:rsidRDefault="00130C5C" w:rsidP="007D7275">
            <w:pPr>
              <w:rPr>
                <w:rFonts w:ascii="Times New Roman" w:hAnsi="Times New Roman"/>
                <w:sz w:val="20"/>
                <w:szCs w:val="20"/>
              </w:rPr>
            </w:pPr>
            <w:r>
              <w:rPr>
                <w:rFonts w:ascii="Times New Roman" w:hAnsi="Times New Roman"/>
                <w:sz w:val="20"/>
                <w:szCs w:val="20"/>
              </w:rPr>
              <w:t>Workshops</w:t>
            </w:r>
          </w:p>
        </w:tc>
        <w:tc>
          <w:tcPr>
            <w:tcW w:w="900" w:type="dxa"/>
          </w:tcPr>
          <w:p w14:paraId="17C0BF0A" w14:textId="77777777" w:rsidR="00130C5C" w:rsidRPr="00C127A1" w:rsidRDefault="00130C5C" w:rsidP="007D7275">
            <w:pPr>
              <w:rPr>
                <w:rFonts w:ascii="Times New Roman" w:hAnsi="Times New Roman"/>
                <w:sz w:val="20"/>
                <w:szCs w:val="20"/>
              </w:rPr>
            </w:pPr>
          </w:p>
        </w:tc>
        <w:tc>
          <w:tcPr>
            <w:tcW w:w="900" w:type="dxa"/>
          </w:tcPr>
          <w:p w14:paraId="586DA0D2" w14:textId="77777777" w:rsidR="00130C5C" w:rsidRPr="00C127A1" w:rsidRDefault="00130C5C" w:rsidP="007D7275">
            <w:pPr>
              <w:rPr>
                <w:rFonts w:ascii="Times New Roman" w:hAnsi="Times New Roman"/>
                <w:sz w:val="20"/>
                <w:szCs w:val="20"/>
              </w:rPr>
            </w:pPr>
          </w:p>
        </w:tc>
        <w:tc>
          <w:tcPr>
            <w:tcW w:w="900" w:type="dxa"/>
          </w:tcPr>
          <w:p w14:paraId="00BF8F5B" w14:textId="77777777" w:rsidR="00130C5C" w:rsidRPr="00C127A1" w:rsidRDefault="00130C5C" w:rsidP="007D7275">
            <w:pPr>
              <w:rPr>
                <w:rFonts w:ascii="Times New Roman" w:hAnsi="Times New Roman"/>
                <w:sz w:val="20"/>
                <w:szCs w:val="20"/>
              </w:rPr>
            </w:pPr>
            <w:r>
              <w:rPr>
                <w:rFonts w:ascii="Times New Roman" w:hAnsi="Times New Roman"/>
                <w:sz w:val="20"/>
                <w:szCs w:val="20"/>
              </w:rPr>
              <w:t>Registration</w:t>
            </w:r>
          </w:p>
        </w:tc>
        <w:tc>
          <w:tcPr>
            <w:tcW w:w="900" w:type="dxa"/>
          </w:tcPr>
          <w:p w14:paraId="4FEB3B39" w14:textId="77777777" w:rsidR="00130C5C" w:rsidRPr="00C127A1" w:rsidRDefault="00130C5C" w:rsidP="007D7275">
            <w:pPr>
              <w:rPr>
                <w:rFonts w:ascii="Times New Roman" w:hAnsi="Times New Roman"/>
                <w:sz w:val="20"/>
                <w:szCs w:val="20"/>
              </w:rPr>
            </w:pPr>
            <w:r>
              <w:rPr>
                <w:rFonts w:ascii="Times New Roman" w:hAnsi="Times New Roman"/>
                <w:sz w:val="20"/>
                <w:szCs w:val="20"/>
              </w:rPr>
              <w:t>Workshops</w:t>
            </w:r>
          </w:p>
        </w:tc>
        <w:tc>
          <w:tcPr>
            <w:tcW w:w="829" w:type="dxa"/>
          </w:tcPr>
          <w:p w14:paraId="0E4BD726" w14:textId="77777777" w:rsidR="00130C5C" w:rsidRPr="00C127A1" w:rsidRDefault="00130C5C" w:rsidP="007D7275">
            <w:pPr>
              <w:rPr>
                <w:rFonts w:ascii="Times New Roman" w:hAnsi="Times New Roman"/>
                <w:sz w:val="20"/>
                <w:szCs w:val="20"/>
              </w:rPr>
            </w:pPr>
          </w:p>
        </w:tc>
        <w:tc>
          <w:tcPr>
            <w:tcW w:w="992" w:type="dxa"/>
          </w:tcPr>
          <w:p w14:paraId="0E8978CA" w14:textId="77777777" w:rsidR="00130C5C" w:rsidRPr="00C127A1" w:rsidRDefault="00130C5C" w:rsidP="007D7275">
            <w:pPr>
              <w:rPr>
                <w:rFonts w:ascii="Times New Roman" w:hAnsi="Times New Roman"/>
                <w:sz w:val="20"/>
                <w:szCs w:val="20"/>
              </w:rPr>
            </w:pPr>
          </w:p>
        </w:tc>
      </w:tr>
      <w:tr w:rsidR="00130C5C" w:rsidRPr="00C127A1" w14:paraId="34434BA3" w14:textId="77777777" w:rsidTr="003814DB">
        <w:tc>
          <w:tcPr>
            <w:tcW w:w="1417" w:type="dxa"/>
          </w:tcPr>
          <w:p w14:paraId="4DB61057" w14:textId="77777777" w:rsidR="00130C5C" w:rsidRDefault="00130C5C" w:rsidP="007D7275">
            <w:pPr>
              <w:rPr>
                <w:rFonts w:ascii="Times New Roman" w:hAnsi="Times New Roman"/>
                <w:sz w:val="20"/>
                <w:szCs w:val="20"/>
              </w:rPr>
            </w:pPr>
            <w:r w:rsidRPr="00E0171E">
              <w:rPr>
                <w:rFonts w:ascii="Times New Roman" w:hAnsi="Times New Roman"/>
                <w:sz w:val="20"/>
                <w:szCs w:val="20"/>
              </w:rPr>
              <w:t>PhD Research Programs</w:t>
            </w:r>
          </w:p>
        </w:tc>
        <w:tc>
          <w:tcPr>
            <w:tcW w:w="900" w:type="dxa"/>
          </w:tcPr>
          <w:p w14:paraId="5C9DA8BA"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Registration</w:t>
            </w:r>
          </w:p>
        </w:tc>
        <w:tc>
          <w:tcPr>
            <w:tcW w:w="810" w:type="dxa"/>
          </w:tcPr>
          <w:p w14:paraId="275EE095"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Workshops</w:t>
            </w:r>
          </w:p>
        </w:tc>
        <w:tc>
          <w:tcPr>
            <w:tcW w:w="810" w:type="dxa"/>
          </w:tcPr>
          <w:p w14:paraId="7DDA7503" w14:textId="77777777" w:rsidR="00130C5C" w:rsidRPr="00C127A1" w:rsidRDefault="00130C5C" w:rsidP="007D7275">
            <w:pPr>
              <w:rPr>
                <w:rFonts w:ascii="Times New Roman" w:hAnsi="Times New Roman"/>
                <w:sz w:val="20"/>
                <w:szCs w:val="20"/>
              </w:rPr>
            </w:pPr>
          </w:p>
        </w:tc>
        <w:tc>
          <w:tcPr>
            <w:tcW w:w="810" w:type="dxa"/>
          </w:tcPr>
          <w:p w14:paraId="40C7FFD5" w14:textId="77777777" w:rsidR="00130C5C" w:rsidRPr="00C127A1" w:rsidRDefault="00130C5C" w:rsidP="007D7275">
            <w:pPr>
              <w:rPr>
                <w:rFonts w:ascii="Times New Roman" w:hAnsi="Times New Roman"/>
                <w:sz w:val="20"/>
                <w:szCs w:val="20"/>
              </w:rPr>
            </w:pPr>
          </w:p>
        </w:tc>
        <w:tc>
          <w:tcPr>
            <w:tcW w:w="810" w:type="dxa"/>
          </w:tcPr>
          <w:p w14:paraId="53AE5F13"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Registration</w:t>
            </w:r>
          </w:p>
        </w:tc>
        <w:tc>
          <w:tcPr>
            <w:tcW w:w="810" w:type="dxa"/>
          </w:tcPr>
          <w:p w14:paraId="63824DCB" w14:textId="77777777" w:rsidR="00130C5C" w:rsidRPr="00C127A1" w:rsidRDefault="00130C5C" w:rsidP="007D7275">
            <w:pPr>
              <w:rPr>
                <w:rFonts w:ascii="Times New Roman" w:hAnsi="Times New Roman"/>
                <w:sz w:val="20"/>
                <w:szCs w:val="20"/>
              </w:rPr>
            </w:pPr>
            <w:r>
              <w:rPr>
                <w:rFonts w:ascii="Times New Roman" w:hAnsi="Times New Roman"/>
                <w:sz w:val="20"/>
                <w:szCs w:val="20"/>
              </w:rPr>
              <w:t>Workshops</w:t>
            </w:r>
          </w:p>
        </w:tc>
        <w:tc>
          <w:tcPr>
            <w:tcW w:w="990" w:type="dxa"/>
          </w:tcPr>
          <w:p w14:paraId="18EF422F" w14:textId="77777777" w:rsidR="00130C5C" w:rsidRPr="00C127A1" w:rsidRDefault="00130C5C" w:rsidP="007D7275">
            <w:pPr>
              <w:rPr>
                <w:rFonts w:ascii="Times New Roman" w:hAnsi="Times New Roman"/>
                <w:sz w:val="20"/>
                <w:szCs w:val="20"/>
              </w:rPr>
            </w:pPr>
          </w:p>
        </w:tc>
        <w:tc>
          <w:tcPr>
            <w:tcW w:w="900" w:type="dxa"/>
          </w:tcPr>
          <w:p w14:paraId="2DCACBF5" w14:textId="77777777" w:rsidR="00130C5C" w:rsidRPr="00C127A1" w:rsidRDefault="00130C5C" w:rsidP="007D7275">
            <w:pPr>
              <w:rPr>
                <w:rFonts w:ascii="Times New Roman" w:hAnsi="Times New Roman"/>
                <w:sz w:val="20"/>
                <w:szCs w:val="20"/>
              </w:rPr>
            </w:pPr>
          </w:p>
        </w:tc>
        <w:tc>
          <w:tcPr>
            <w:tcW w:w="990" w:type="dxa"/>
          </w:tcPr>
          <w:p w14:paraId="57FF4966" w14:textId="77777777" w:rsidR="00130C5C" w:rsidRPr="00C127A1" w:rsidRDefault="00130C5C" w:rsidP="007D7275">
            <w:pPr>
              <w:rPr>
                <w:rFonts w:ascii="Times New Roman" w:hAnsi="Times New Roman"/>
                <w:sz w:val="20"/>
                <w:szCs w:val="20"/>
              </w:rPr>
            </w:pPr>
            <w:r>
              <w:rPr>
                <w:rFonts w:ascii="Times New Roman" w:hAnsi="Times New Roman"/>
                <w:sz w:val="20"/>
                <w:szCs w:val="20"/>
              </w:rPr>
              <w:t>Registration</w:t>
            </w:r>
          </w:p>
        </w:tc>
        <w:tc>
          <w:tcPr>
            <w:tcW w:w="900" w:type="dxa"/>
          </w:tcPr>
          <w:p w14:paraId="77AFAE42" w14:textId="77777777" w:rsidR="00130C5C" w:rsidRPr="00C127A1" w:rsidRDefault="00130C5C" w:rsidP="007D7275">
            <w:pPr>
              <w:rPr>
                <w:rFonts w:ascii="Times New Roman" w:hAnsi="Times New Roman"/>
                <w:sz w:val="20"/>
                <w:szCs w:val="20"/>
              </w:rPr>
            </w:pPr>
            <w:r>
              <w:rPr>
                <w:rFonts w:ascii="Times New Roman" w:hAnsi="Times New Roman"/>
                <w:sz w:val="20"/>
                <w:szCs w:val="20"/>
              </w:rPr>
              <w:t>Workshops</w:t>
            </w:r>
          </w:p>
        </w:tc>
        <w:tc>
          <w:tcPr>
            <w:tcW w:w="900" w:type="dxa"/>
          </w:tcPr>
          <w:p w14:paraId="29BD22DF" w14:textId="77777777" w:rsidR="00130C5C" w:rsidRPr="00C127A1" w:rsidRDefault="00130C5C" w:rsidP="007D7275">
            <w:pPr>
              <w:rPr>
                <w:rFonts w:ascii="Times New Roman" w:hAnsi="Times New Roman"/>
                <w:sz w:val="20"/>
                <w:szCs w:val="20"/>
              </w:rPr>
            </w:pPr>
          </w:p>
        </w:tc>
        <w:tc>
          <w:tcPr>
            <w:tcW w:w="900" w:type="dxa"/>
          </w:tcPr>
          <w:p w14:paraId="57EF9974" w14:textId="77777777" w:rsidR="00130C5C" w:rsidRPr="00C127A1" w:rsidRDefault="00130C5C" w:rsidP="007D7275">
            <w:pPr>
              <w:rPr>
                <w:rFonts w:ascii="Times New Roman" w:hAnsi="Times New Roman"/>
                <w:sz w:val="20"/>
                <w:szCs w:val="20"/>
              </w:rPr>
            </w:pPr>
          </w:p>
        </w:tc>
        <w:tc>
          <w:tcPr>
            <w:tcW w:w="900" w:type="dxa"/>
          </w:tcPr>
          <w:p w14:paraId="1DDEEC2E" w14:textId="77777777" w:rsidR="00130C5C" w:rsidRPr="00C127A1" w:rsidRDefault="00130C5C" w:rsidP="007D7275">
            <w:pPr>
              <w:rPr>
                <w:rFonts w:ascii="Times New Roman" w:hAnsi="Times New Roman"/>
                <w:sz w:val="20"/>
                <w:szCs w:val="20"/>
              </w:rPr>
            </w:pPr>
            <w:r>
              <w:rPr>
                <w:rFonts w:ascii="Times New Roman" w:hAnsi="Times New Roman"/>
                <w:sz w:val="20"/>
                <w:szCs w:val="20"/>
              </w:rPr>
              <w:t>Registration</w:t>
            </w:r>
          </w:p>
        </w:tc>
        <w:tc>
          <w:tcPr>
            <w:tcW w:w="900" w:type="dxa"/>
          </w:tcPr>
          <w:p w14:paraId="0C176FEA" w14:textId="77777777" w:rsidR="00130C5C" w:rsidRPr="00C127A1" w:rsidRDefault="00130C5C" w:rsidP="007D7275">
            <w:pPr>
              <w:rPr>
                <w:rFonts w:ascii="Times New Roman" w:hAnsi="Times New Roman"/>
                <w:sz w:val="20"/>
                <w:szCs w:val="20"/>
              </w:rPr>
            </w:pPr>
            <w:r>
              <w:rPr>
                <w:rFonts w:ascii="Times New Roman" w:hAnsi="Times New Roman"/>
                <w:sz w:val="20"/>
                <w:szCs w:val="20"/>
              </w:rPr>
              <w:t>Workshops</w:t>
            </w:r>
          </w:p>
        </w:tc>
        <w:tc>
          <w:tcPr>
            <w:tcW w:w="829" w:type="dxa"/>
          </w:tcPr>
          <w:p w14:paraId="7A2D1741" w14:textId="77777777" w:rsidR="00130C5C" w:rsidRPr="00C127A1" w:rsidRDefault="00130C5C" w:rsidP="007D7275">
            <w:pPr>
              <w:rPr>
                <w:rFonts w:ascii="Times New Roman" w:hAnsi="Times New Roman"/>
                <w:sz w:val="20"/>
                <w:szCs w:val="20"/>
              </w:rPr>
            </w:pPr>
          </w:p>
        </w:tc>
        <w:tc>
          <w:tcPr>
            <w:tcW w:w="992" w:type="dxa"/>
          </w:tcPr>
          <w:p w14:paraId="2EE2221C" w14:textId="77777777" w:rsidR="00130C5C" w:rsidRPr="00C127A1" w:rsidRDefault="00130C5C" w:rsidP="007D7275">
            <w:pPr>
              <w:rPr>
                <w:rFonts w:ascii="Times New Roman" w:hAnsi="Times New Roman"/>
                <w:sz w:val="20"/>
                <w:szCs w:val="20"/>
              </w:rPr>
            </w:pPr>
          </w:p>
        </w:tc>
      </w:tr>
      <w:tr w:rsidR="00130C5C" w:rsidRPr="00C127A1" w14:paraId="7C167BC5" w14:textId="77777777" w:rsidTr="003814DB">
        <w:tc>
          <w:tcPr>
            <w:tcW w:w="1417" w:type="dxa"/>
          </w:tcPr>
          <w:p w14:paraId="14B9804A" w14:textId="77777777" w:rsidR="00130C5C" w:rsidRPr="00E0171E" w:rsidRDefault="00130C5C" w:rsidP="007D7275">
            <w:pPr>
              <w:rPr>
                <w:rFonts w:ascii="Times New Roman" w:hAnsi="Times New Roman"/>
                <w:sz w:val="20"/>
                <w:szCs w:val="20"/>
              </w:rPr>
            </w:pPr>
            <w:r w:rsidRPr="00E0171E">
              <w:rPr>
                <w:rFonts w:ascii="Times New Roman" w:hAnsi="Times New Roman"/>
                <w:sz w:val="20"/>
                <w:szCs w:val="20"/>
              </w:rPr>
              <w:t>Short Courses</w:t>
            </w:r>
          </w:p>
        </w:tc>
        <w:tc>
          <w:tcPr>
            <w:tcW w:w="900" w:type="dxa"/>
          </w:tcPr>
          <w:p w14:paraId="2B7B42B8"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Registration</w:t>
            </w:r>
          </w:p>
        </w:tc>
        <w:tc>
          <w:tcPr>
            <w:tcW w:w="810" w:type="dxa"/>
          </w:tcPr>
          <w:p w14:paraId="32BB4A49" w14:textId="77777777" w:rsidR="00130C5C" w:rsidRPr="00C127A1" w:rsidRDefault="00130C5C" w:rsidP="007D7275">
            <w:pPr>
              <w:rPr>
                <w:rFonts w:ascii="Times New Roman" w:hAnsi="Times New Roman"/>
                <w:sz w:val="20"/>
                <w:szCs w:val="20"/>
              </w:rPr>
            </w:pPr>
          </w:p>
        </w:tc>
        <w:tc>
          <w:tcPr>
            <w:tcW w:w="810" w:type="dxa"/>
          </w:tcPr>
          <w:p w14:paraId="561DAA42" w14:textId="77777777" w:rsidR="00130C5C" w:rsidRPr="00C127A1" w:rsidRDefault="00130C5C" w:rsidP="007D7275">
            <w:pPr>
              <w:rPr>
                <w:rFonts w:ascii="Times New Roman" w:hAnsi="Times New Roman"/>
                <w:sz w:val="20"/>
                <w:szCs w:val="20"/>
              </w:rPr>
            </w:pPr>
          </w:p>
        </w:tc>
        <w:tc>
          <w:tcPr>
            <w:tcW w:w="810" w:type="dxa"/>
          </w:tcPr>
          <w:p w14:paraId="4B199AB7" w14:textId="77777777" w:rsidR="00130C5C" w:rsidRPr="00C127A1" w:rsidRDefault="00130C5C" w:rsidP="007D7275">
            <w:pPr>
              <w:rPr>
                <w:rFonts w:ascii="Times New Roman" w:hAnsi="Times New Roman"/>
                <w:sz w:val="20"/>
                <w:szCs w:val="20"/>
              </w:rPr>
            </w:pPr>
          </w:p>
        </w:tc>
        <w:tc>
          <w:tcPr>
            <w:tcW w:w="810" w:type="dxa"/>
          </w:tcPr>
          <w:p w14:paraId="3051382C"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Registration</w:t>
            </w:r>
          </w:p>
        </w:tc>
        <w:tc>
          <w:tcPr>
            <w:tcW w:w="810" w:type="dxa"/>
          </w:tcPr>
          <w:p w14:paraId="36E4B3B8" w14:textId="77777777" w:rsidR="00130C5C" w:rsidRPr="00C127A1" w:rsidRDefault="00130C5C" w:rsidP="007D7275">
            <w:pPr>
              <w:rPr>
                <w:rFonts w:ascii="Times New Roman" w:hAnsi="Times New Roman"/>
                <w:sz w:val="20"/>
                <w:szCs w:val="20"/>
              </w:rPr>
            </w:pPr>
          </w:p>
        </w:tc>
        <w:tc>
          <w:tcPr>
            <w:tcW w:w="990" w:type="dxa"/>
          </w:tcPr>
          <w:p w14:paraId="7ECF7B79" w14:textId="77777777" w:rsidR="00130C5C" w:rsidRPr="00C127A1" w:rsidRDefault="00130C5C" w:rsidP="007D7275">
            <w:pPr>
              <w:rPr>
                <w:rFonts w:ascii="Times New Roman" w:hAnsi="Times New Roman"/>
                <w:sz w:val="20"/>
                <w:szCs w:val="20"/>
              </w:rPr>
            </w:pPr>
          </w:p>
        </w:tc>
        <w:tc>
          <w:tcPr>
            <w:tcW w:w="900" w:type="dxa"/>
          </w:tcPr>
          <w:p w14:paraId="78C0C4CB" w14:textId="77777777" w:rsidR="00130C5C" w:rsidRPr="00C127A1" w:rsidRDefault="00130C5C" w:rsidP="007D7275">
            <w:pPr>
              <w:rPr>
                <w:rFonts w:ascii="Times New Roman" w:hAnsi="Times New Roman"/>
                <w:sz w:val="20"/>
                <w:szCs w:val="20"/>
              </w:rPr>
            </w:pPr>
          </w:p>
        </w:tc>
        <w:tc>
          <w:tcPr>
            <w:tcW w:w="990" w:type="dxa"/>
          </w:tcPr>
          <w:p w14:paraId="164A990F"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Registration</w:t>
            </w:r>
          </w:p>
        </w:tc>
        <w:tc>
          <w:tcPr>
            <w:tcW w:w="900" w:type="dxa"/>
          </w:tcPr>
          <w:p w14:paraId="46DE8AEC" w14:textId="77777777" w:rsidR="00130C5C" w:rsidRPr="00C127A1" w:rsidRDefault="00130C5C" w:rsidP="007D7275">
            <w:pPr>
              <w:rPr>
                <w:rFonts w:ascii="Times New Roman" w:hAnsi="Times New Roman"/>
                <w:sz w:val="20"/>
                <w:szCs w:val="20"/>
              </w:rPr>
            </w:pPr>
          </w:p>
        </w:tc>
        <w:tc>
          <w:tcPr>
            <w:tcW w:w="900" w:type="dxa"/>
          </w:tcPr>
          <w:p w14:paraId="62845B98" w14:textId="77777777" w:rsidR="00130C5C" w:rsidRPr="00C127A1" w:rsidRDefault="00130C5C" w:rsidP="007D7275">
            <w:pPr>
              <w:rPr>
                <w:rFonts w:ascii="Times New Roman" w:hAnsi="Times New Roman"/>
                <w:sz w:val="20"/>
                <w:szCs w:val="20"/>
              </w:rPr>
            </w:pPr>
          </w:p>
        </w:tc>
        <w:tc>
          <w:tcPr>
            <w:tcW w:w="900" w:type="dxa"/>
          </w:tcPr>
          <w:p w14:paraId="0ABACA96" w14:textId="77777777" w:rsidR="00130C5C" w:rsidRPr="00C127A1" w:rsidRDefault="00130C5C" w:rsidP="007D7275">
            <w:pPr>
              <w:rPr>
                <w:rFonts w:ascii="Times New Roman" w:hAnsi="Times New Roman"/>
                <w:sz w:val="20"/>
                <w:szCs w:val="20"/>
              </w:rPr>
            </w:pPr>
          </w:p>
        </w:tc>
        <w:tc>
          <w:tcPr>
            <w:tcW w:w="900" w:type="dxa"/>
          </w:tcPr>
          <w:p w14:paraId="3AFA9357"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Registration</w:t>
            </w:r>
          </w:p>
        </w:tc>
        <w:tc>
          <w:tcPr>
            <w:tcW w:w="900" w:type="dxa"/>
          </w:tcPr>
          <w:p w14:paraId="39F348F2" w14:textId="77777777" w:rsidR="00130C5C" w:rsidRPr="00C127A1" w:rsidRDefault="00130C5C" w:rsidP="007D7275">
            <w:pPr>
              <w:rPr>
                <w:rFonts w:ascii="Times New Roman" w:hAnsi="Times New Roman"/>
                <w:sz w:val="20"/>
                <w:szCs w:val="20"/>
              </w:rPr>
            </w:pPr>
          </w:p>
        </w:tc>
        <w:tc>
          <w:tcPr>
            <w:tcW w:w="829" w:type="dxa"/>
          </w:tcPr>
          <w:p w14:paraId="45424BAC" w14:textId="77777777" w:rsidR="00130C5C" w:rsidRPr="00C127A1" w:rsidRDefault="00130C5C" w:rsidP="007D7275">
            <w:pPr>
              <w:rPr>
                <w:rFonts w:ascii="Times New Roman" w:hAnsi="Times New Roman"/>
                <w:sz w:val="20"/>
                <w:szCs w:val="20"/>
              </w:rPr>
            </w:pPr>
          </w:p>
        </w:tc>
        <w:tc>
          <w:tcPr>
            <w:tcW w:w="992" w:type="dxa"/>
          </w:tcPr>
          <w:p w14:paraId="1B5DE492" w14:textId="77777777" w:rsidR="00130C5C" w:rsidRPr="00C127A1" w:rsidRDefault="00130C5C" w:rsidP="007D7275">
            <w:pPr>
              <w:rPr>
                <w:rFonts w:ascii="Times New Roman" w:hAnsi="Times New Roman"/>
                <w:sz w:val="20"/>
                <w:szCs w:val="20"/>
              </w:rPr>
            </w:pPr>
          </w:p>
        </w:tc>
      </w:tr>
      <w:tr w:rsidR="00130C5C" w:rsidRPr="00C127A1" w14:paraId="5D87676C" w14:textId="77777777" w:rsidTr="003814DB">
        <w:tc>
          <w:tcPr>
            <w:tcW w:w="1417" w:type="dxa"/>
          </w:tcPr>
          <w:p w14:paraId="05972064" w14:textId="77777777" w:rsidR="00130C5C" w:rsidRPr="00E0171E" w:rsidRDefault="00130C5C" w:rsidP="007D7275">
            <w:pPr>
              <w:rPr>
                <w:rFonts w:ascii="Times New Roman" w:hAnsi="Times New Roman"/>
                <w:sz w:val="20"/>
                <w:szCs w:val="20"/>
              </w:rPr>
            </w:pPr>
            <w:r w:rsidRPr="00E0171E">
              <w:rPr>
                <w:rFonts w:ascii="Times New Roman" w:hAnsi="Times New Roman"/>
                <w:sz w:val="20"/>
                <w:szCs w:val="20"/>
              </w:rPr>
              <w:t>Industrial Training</w:t>
            </w:r>
          </w:p>
        </w:tc>
        <w:tc>
          <w:tcPr>
            <w:tcW w:w="900" w:type="dxa"/>
          </w:tcPr>
          <w:p w14:paraId="11C25E7E" w14:textId="77777777" w:rsidR="00130C5C" w:rsidRPr="00C127A1" w:rsidRDefault="00130C5C" w:rsidP="007D7275">
            <w:pPr>
              <w:rPr>
                <w:rFonts w:ascii="Times New Roman" w:hAnsi="Times New Roman"/>
                <w:sz w:val="20"/>
                <w:szCs w:val="20"/>
              </w:rPr>
            </w:pPr>
          </w:p>
        </w:tc>
        <w:tc>
          <w:tcPr>
            <w:tcW w:w="810" w:type="dxa"/>
          </w:tcPr>
          <w:p w14:paraId="68AFCA28" w14:textId="77777777" w:rsidR="00130C5C" w:rsidRPr="00C127A1" w:rsidRDefault="00130C5C" w:rsidP="007D7275">
            <w:pPr>
              <w:rPr>
                <w:rFonts w:ascii="Times New Roman" w:hAnsi="Times New Roman"/>
                <w:sz w:val="20"/>
                <w:szCs w:val="20"/>
              </w:rPr>
            </w:pPr>
          </w:p>
        </w:tc>
        <w:tc>
          <w:tcPr>
            <w:tcW w:w="810" w:type="dxa"/>
          </w:tcPr>
          <w:p w14:paraId="3AEB5E30" w14:textId="77777777" w:rsidR="00130C5C" w:rsidRPr="00C127A1" w:rsidRDefault="00130C5C" w:rsidP="007D7275">
            <w:pPr>
              <w:rPr>
                <w:rFonts w:ascii="Times New Roman" w:hAnsi="Times New Roman"/>
                <w:sz w:val="20"/>
                <w:szCs w:val="20"/>
              </w:rPr>
            </w:pPr>
          </w:p>
        </w:tc>
        <w:tc>
          <w:tcPr>
            <w:tcW w:w="810" w:type="dxa"/>
          </w:tcPr>
          <w:p w14:paraId="7289225D"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Workshops</w:t>
            </w:r>
          </w:p>
        </w:tc>
        <w:tc>
          <w:tcPr>
            <w:tcW w:w="810" w:type="dxa"/>
          </w:tcPr>
          <w:p w14:paraId="11F83C34" w14:textId="77777777" w:rsidR="00130C5C" w:rsidRPr="00C127A1" w:rsidRDefault="00130C5C" w:rsidP="007D7275">
            <w:pPr>
              <w:rPr>
                <w:rFonts w:ascii="Times New Roman" w:hAnsi="Times New Roman"/>
                <w:sz w:val="20"/>
                <w:szCs w:val="20"/>
              </w:rPr>
            </w:pPr>
          </w:p>
        </w:tc>
        <w:tc>
          <w:tcPr>
            <w:tcW w:w="810" w:type="dxa"/>
          </w:tcPr>
          <w:p w14:paraId="7B2A5873" w14:textId="77777777" w:rsidR="00130C5C" w:rsidRPr="00C127A1" w:rsidRDefault="00130C5C" w:rsidP="007D7275">
            <w:pPr>
              <w:rPr>
                <w:rFonts w:ascii="Times New Roman" w:hAnsi="Times New Roman"/>
                <w:sz w:val="20"/>
                <w:szCs w:val="20"/>
              </w:rPr>
            </w:pPr>
          </w:p>
        </w:tc>
        <w:tc>
          <w:tcPr>
            <w:tcW w:w="990" w:type="dxa"/>
          </w:tcPr>
          <w:p w14:paraId="22903182" w14:textId="77777777" w:rsidR="00130C5C" w:rsidRPr="00C127A1" w:rsidRDefault="00130C5C" w:rsidP="007D7275">
            <w:pPr>
              <w:rPr>
                <w:rFonts w:ascii="Times New Roman" w:hAnsi="Times New Roman"/>
                <w:sz w:val="20"/>
                <w:szCs w:val="20"/>
              </w:rPr>
            </w:pPr>
          </w:p>
        </w:tc>
        <w:tc>
          <w:tcPr>
            <w:tcW w:w="900" w:type="dxa"/>
          </w:tcPr>
          <w:p w14:paraId="10C81A47"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Workshops</w:t>
            </w:r>
          </w:p>
        </w:tc>
        <w:tc>
          <w:tcPr>
            <w:tcW w:w="990" w:type="dxa"/>
          </w:tcPr>
          <w:p w14:paraId="67A4C54C" w14:textId="77777777" w:rsidR="00130C5C" w:rsidRPr="00C127A1" w:rsidRDefault="00130C5C" w:rsidP="007D7275">
            <w:pPr>
              <w:rPr>
                <w:rFonts w:ascii="Times New Roman" w:hAnsi="Times New Roman"/>
                <w:sz w:val="20"/>
                <w:szCs w:val="20"/>
              </w:rPr>
            </w:pPr>
          </w:p>
        </w:tc>
        <w:tc>
          <w:tcPr>
            <w:tcW w:w="900" w:type="dxa"/>
          </w:tcPr>
          <w:p w14:paraId="3731D498" w14:textId="77777777" w:rsidR="00130C5C" w:rsidRPr="00C127A1" w:rsidRDefault="00130C5C" w:rsidP="007D7275">
            <w:pPr>
              <w:rPr>
                <w:rFonts w:ascii="Times New Roman" w:hAnsi="Times New Roman"/>
                <w:sz w:val="20"/>
                <w:szCs w:val="20"/>
              </w:rPr>
            </w:pPr>
          </w:p>
        </w:tc>
        <w:tc>
          <w:tcPr>
            <w:tcW w:w="900" w:type="dxa"/>
          </w:tcPr>
          <w:p w14:paraId="0DB598D9" w14:textId="77777777" w:rsidR="00130C5C" w:rsidRPr="00C127A1" w:rsidRDefault="00130C5C" w:rsidP="007D7275">
            <w:pPr>
              <w:rPr>
                <w:rFonts w:ascii="Times New Roman" w:hAnsi="Times New Roman"/>
                <w:sz w:val="20"/>
                <w:szCs w:val="20"/>
              </w:rPr>
            </w:pPr>
          </w:p>
        </w:tc>
        <w:tc>
          <w:tcPr>
            <w:tcW w:w="900" w:type="dxa"/>
          </w:tcPr>
          <w:p w14:paraId="0AB57734"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Workshops</w:t>
            </w:r>
          </w:p>
        </w:tc>
        <w:tc>
          <w:tcPr>
            <w:tcW w:w="900" w:type="dxa"/>
          </w:tcPr>
          <w:p w14:paraId="6EAACC78" w14:textId="77777777" w:rsidR="00130C5C" w:rsidRPr="00C127A1" w:rsidRDefault="00130C5C" w:rsidP="007D7275">
            <w:pPr>
              <w:rPr>
                <w:rFonts w:ascii="Times New Roman" w:hAnsi="Times New Roman"/>
                <w:sz w:val="20"/>
                <w:szCs w:val="20"/>
              </w:rPr>
            </w:pPr>
          </w:p>
        </w:tc>
        <w:tc>
          <w:tcPr>
            <w:tcW w:w="900" w:type="dxa"/>
          </w:tcPr>
          <w:p w14:paraId="29731BD8" w14:textId="77777777" w:rsidR="00130C5C" w:rsidRPr="00C127A1" w:rsidRDefault="00130C5C" w:rsidP="007D7275">
            <w:pPr>
              <w:rPr>
                <w:rFonts w:ascii="Times New Roman" w:hAnsi="Times New Roman"/>
                <w:sz w:val="20"/>
                <w:szCs w:val="20"/>
              </w:rPr>
            </w:pPr>
          </w:p>
        </w:tc>
        <w:tc>
          <w:tcPr>
            <w:tcW w:w="829" w:type="dxa"/>
          </w:tcPr>
          <w:p w14:paraId="3FFFF7DF" w14:textId="77777777" w:rsidR="00130C5C" w:rsidRPr="00C127A1" w:rsidRDefault="00130C5C" w:rsidP="007D7275">
            <w:pPr>
              <w:rPr>
                <w:rFonts w:ascii="Times New Roman" w:hAnsi="Times New Roman"/>
                <w:sz w:val="20"/>
                <w:szCs w:val="20"/>
              </w:rPr>
            </w:pPr>
          </w:p>
        </w:tc>
        <w:tc>
          <w:tcPr>
            <w:tcW w:w="992" w:type="dxa"/>
          </w:tcPr>
          <w:p w14:paraId="59D50E03" w14:textId="77777777" w:rsidR="00130C5C" w:rsidRPr="00C127A1" w:rsidRDefault="00130C5C" w:rsidP="007D7275">
            <w:pPr>
              <w:rPr>
                <w:rFonts w:ascii="Times New Roman" w:hAnsi="Times New Roman"/>
                <w:sz w:val="20"/>
                <w:szCs w:val="20"/>
              </w:rPr>
            </w:pPr>
            <w:r w:rsidRPr="001354CB">
              <w:rPr>
                <w:rFonts w:ascii="Times New Roman" w:hAnsi="Times New Roman"/>
                <w:sz w:val="20"/>
                <w:szCs w:val="20"/>
              </w:rPr>
              <w:t>Workshops</w:t>
            </w:r>
          </w:p>
        </w:tc>
      </w:tr>
      <w:tr w:rsidR="00130C5C" w:rsidRPr="00C127A1" w14:paraId="06983B72" w14:textId="77777777" w:rsidTr="003814DB">
        <w:tc>
          <w:tcPr>
            <w:tcW w:w="1417" w:type="dxa"/>
          </w:tcPr>
          <w:p w14:paraId="2E978E60" w14:textId="77777777" w:rsidR="00130C5C" w:rsidRPr="00E0171E" w:rsidRDefault="00130C5C" w:rsidP="007D7275">
            <w:pPr>
              <w:rPr>
                <w:rFonts w:ascii="Times New Roman" w:hAnsi="Times New Roman"/>
                <w:sz w:val="20"/>
                <w:szCs w:val="20"/>
              </w:rPr>
            </w:pPr>
            <w:r w:rsidRPr="001354CB">
              <w:rPr>
                <w:rFonts w:ascii="Times New Roman" w:hAnsi="Times New Roman"/>
                <w:sz w:val="20"/>
                <w:szCs w:val="20"/>
              </w:rPr>
              <w:t>Purchasing Lab and learning Equipment</w:t>
            </w:r>
          </w:p>
        </w:tc>
        <w:tc>
          <w:tcPr>
            <w:tcW w:w="900" w:type="dxa"/>
          </w:tcPr>
          <w:p w14:paraId="073DC12F" w14:textId="77777777" w:rsidR="00130C5C" w:rsidRPr="00C127A1" w:rsidRDefault="00130C5C" w:rsidP="007D7275">
            <w:pPr>
              <w:rPr>
                <w:rFonts w:ascii="Times New Roman" w:hAnsi="Times New Roman"/>
                <w:sz w:val="20"/>
                <w:szCs w:val="20"/>
              </w:rPr>
            </w:pPr>
            <w:r>
              <w:rPr>
                <w:rFonts w:ascii="Times New Roman" w:hAnsi="Times New Roman"/>
                <w:sz w:val="20"/>
                <w:szCs w:val="20"/>
              </w:rPr>
              <w:t>Review of existing labs and equipment</w:t>
            </w:r>
          </w:p>
        </w:tc>
        <w:tc>
          <w:tcPr>
            <w:tcW w:w="810" w:type="dxa"/>
          </w:tcPr>
          <w:p w14:paraId="6728E66A" w14:textId="024CEDD7" w:rsidR="00130C5C" w:rsidRPr="00C127A1" w:rsidRDefault="00130C5C" w:rsidP="007D7275">
            <w:pPr>
              <w:rPr>
                <w:rFonts w:ascii="Times New Roman" w:hAnsi="Times New Roman"/>
                <w:sz w:val="20"/>
                <w:szCs w:val="20"/>
              </w:rPr>
            </w:pPr>
            <w:r w:rsidRPr="00C127A1">
              <w:rPr>
                <w:rFonts w:ascii="Times New Roman" w:hAnsi="Times New Roman"/>
                <w:sz w:val="20"/>
                <w:szCs w:val="20"/>
              </w:rPr>
              <w:t xml:space="preserve">Lab and </w:t>
            </w:r>
            <w:r w:rsidR="00BF6174" w:rsidRPr="00C127A1">
              <w:rPr>
                <w:rFonts w:ascii="Times New Roman" w:hAnsi="Times New Roman"/>
                <w:sz w:val="20"/>
                <w:szCs w:val="20"/>
              </w:rPr>
              <w:t>equipment procurement</w:t>
            </w:r>
          </w:p>
        </w:tc>
        <w:tc>
          <w:tcPr>
            <w:tcW w:w="810" w:type="dxa"/>
          </w:tcPr>
          <w:p w14:paraId="271C4F25" w14:textId="77777777" w:rsidR="00130C5C" w:rsidRPr="00C127A1" w:rsidRDefault="00130C5C" w:rsidP="007D7275">
            <w:pPr>
              <w:rPr>
                <w:rFonts w:ascii="Times New Roman" w:hAnsi="Times New Roman"/>
                <w:sz w:val="20"/>
                <w:szCs w:val="20"/>
              </w:rPr>
            </w:pPr>
          </w:p>
        </w:tc>
        <w:tc>
          <w:tcPr>
            <w:tcW w:w="810" w:type="dxa"/>
          </w:tcPr>
          <w:p w14:paraId="041501BB" w14:textId="77777777" w:rsidR="00130C5C" w:rsidRPr="001354CB" w:rsidRDefault="00130C5C" w:rsidP="007D7275">
            <w:pPr>
              <w:rPr>
                <w:rFonts w:ascii="Times New Roman" w:hAnsi="Times New Roman"/>
                <w:sz w:val="20"/>
                <w:szCs w:val="20"/>
              </w:rPr>
            </w:pPr>
          </w:p>
        </w:tc>
        <w:tc>
          <w:tcPr>
            <w:tcW w:w="810" w:type="dxa"/>
          </w:tcPr>
          <w:p w14:paraId="34F01AC2" w14:textId="77777777" w:rsidR="00130C5C" w:rsidRPr="00C127A1" w:rsidRDefault="00130C5C" w:rsidP="007D7275">
            <w:pPr>
              <w:rPr>
                <w:rFonts w:ascii="Times New Roman" w:hAnsi="Times New Roman"/>
                <w:sz w:val="20"/>
                <w:szCs w:val="20"/>
              </w:rPr>
            </w:pPr>
            <w:r w:rsidRPr="00C127A1">
              <w:rPr>
                <w:rFonts w:ascii="Times New Roman" w:hAnsi="Times New Roman"/>
                <w:sz w:val="20"/>
                <w:szCs w:val="20"/>
              </w:rPr>
              <w:t>Installation</w:t>
            </w:r>
          </w:p>
        </w:tc>
        <w:tc>
          <w:tcPr>
            <w:tcW w:w="810" w:type="dxa"/>
          </w:tcPr>
          <w:p w14:paraId="7A3F4450" w14:textId="77777777" w:rsidR="00130C5C" w:rsidRPr="00C127A1" w:rsidRDefault="00130C5C" w:rsidP="007D7275">
            <w:pPr>
              <w:rPr>
                <w:rFonts w:ascii="Times New Roman" w:hAnsi="Times New Roman"/>
                <w:sz w:val="20"/>
                <w:szCs w:val="20"/>
              </w:rPr>
            </w:pPr>
          </w:p>
        </w:tc>
        <w:tc>
          <w:tcPr>
            <w:tcW w:w="990" w:type="dxa"/>
          </w:tcPr>
          <w:p w14:paraId="682CA7F9" w14:textId="77777777" w:rsidR="00130C5C" w:rsidRPr="00C127A1" w:rsidRDefault="00130C5C" w:rsidP="007D7275">
            <w:pPr>
              <w:rPr>
                <w:rFonts w:ascii="Times New Roman" w:hAnsi="Times New Roman"/>
                <w:sz w:val="20"/>
                <w:szCs w:val="20"/>
              </w:rPr>
            </w:pPr>
          </w:p>
        </w:tc>
        <w:tc>
          <w:tcPr>
            <w:tcW w:w="900" w:type="dxa"/>
          </w:tcPr>
          <w:p w14:paraId="1434DF7D" w14:textId="77777777" w:rsidR="00130C5C" w:rsidRPr="001354CB" w:rsidRDefault="00130C5C" w:rsidP="007D7275">
            <w:pPr>
              <w:rPr>
                <w:rFonts w:ascii="Times New Roman" w:hAnsi="Times New Roman"/>
                <w:sz w:val="20"/>
                <w:szCs w:val="20"/>
              </w:rPr>
            </w:pPr>
          </w:p>
        </w:tc>
        <w:tc>
          <w:tcPr>
            <w:tcW w:w="990" w:type="dxa"/>
          </w:tcPr>
          <w:p w14:paraId="4B6E84B1" w14:textId="77777777" w:rsidR="00130C5C" w:rsidRPr="00C127A1" w:rsidRDefault="00130C5C" w:rsidP="007D7275">
            <w:pPr>
              <w:rPr>
                <w:rFonts w:ascii="Times New Roman" w:hAnsi="Times New Roman"/>
                <w:sz w:val="20"/>
                <w:szCs w:val="20"/>
              </w:rPr>
            </w:pPr>
          </w:p>
        </w:tc>
        <w:tc>
          <w:tcPr>
            <w:tcW w:w="900" w:type="dxa"/>
          </w:tcPr>
          <w:p w14:paraId="69E562AC" w14:textId="77777777" w:rsidR="00130C5C" w:rsidRPr="00C127A1" w:rsidRDefault="00130C5C" w:rsidP="007D7275">
            <w:pPr>
              <w:rPr>
                <w:rFonts w:ascii="Times New Roman" w:hAnsi="Times New Roman"/>
                <w:sz w:val="20"/>
                <w:szCs w:val="20"/>
              </w:rPr>
            </w:pPr>
          </w:p>
        </w:tc>
        <w:tc>
          <w:tcPr>
            <w:tcW w:w="900" w:type="dxa"/>
          </w:tcPr>
          <w:p w14:paraId="200761AA" w14:textId="77777777" w:rsidR="00130C5C" w:rsidRPr="00C127A1" w:rsidRDefault="00130C5C" w:rsidP="007D7275">
            <w:pPr>
              <w:rPr>
                <w:rFonts w:ascii="Times New Roman" w:hAnsi="Times New Roman"/>
                <w:sz w:val="20"/>
                <w:szCs w:val="20"/>
              </w:rPr>
            </w:pPr>
          </w:p>
        </w:tc>
        <w:tc>
          <w:tcPr>
            <w:tcW w:w="900" w:type="dxa"/>
          </w:tcPr>
          <w:p w14:paraId="563A6FED" w14:textId="77777777" w:rsidR="00130C5C" w:rsidRPr="001354CB" w:rsidRDefault="00130C5C" w:rsidP="007D7275">
            <w:pPr>
              <w:rPr>
                <w:rFonts w:ascii="Times New Roman" w:hAnsi="Times New Roman"/>
                <w:sz w:val="20"/>
                <w:szCs w:val="20"/>
              </w:rPr>
            </w:pPr>
          </w:p>
        </w:tc>
        <w:tc>
          <w:tcPr>
            <w:tcW w:w="900" w:type="dxa"/>
          </w:tcPr>
          <w:p w14:paraId="1AE4C7A4" w14:textId="77777777" w:rsidR="00130C5C" w:rsidRPr="00C127A1" w:rsidRDefault="00130C5C" w:rsidP="007D7275">
            <w:pPr>
              <w:rPr>
                <w:rFonts w:ascii="Times New Roman" w:hAnsi="Times New Roman"/>
                <w:sz w:val="20"/>
                <w:szCs w:val="20"/>
              </w:rPr>
            </w:pPr>
          </w:p>
        </w:tc>
        <w:tc>
          <w:tcPr>
            <w:tcW w:w="900" w:type="dxa"/>
          </w:tcPr>
          <w:p w14:paraId="55CBB1AC" w14:textId="77777777" w:rsidR="00130C5C" w:rsidRPr="00C127A1" w:rsidRDefault="00130C5C" w:rsidP="007D7275">
            <w:pPr>
              <w:rPr>
                <w:rFonts w:ascii="Times New Roman" w:hAnsi="Times New Roman"/>
                <w:sz w:val="20"/>
                <w:szCs w:val="20"/>
              </w:rPr>
            </w:pPr>
          </w:p>
        </w:tc>
        <w:tc>
          <w:tcPr>
            <w:tcW w:w="829" w:type="dxa"/>
          </w:tcPr>
          <w:p w14:paraId="026BFE30" w14:textId="77777777" w:rsidR="00130C5C" w:rsidRPr="00C127A1" w:rsidRDefault="00130C5C" w:rsidP="007D7275">
            <w:pPr>
              <w:rPr>
                <w:rFonts w:ascii="Times New Roman" w:hAnsi="Times New Roman"/>
                <w:sz w:val="20"/>
                <w:szCs w:val="20"/>
              </w:rPr>
            </w:pPr>
          </w:p>
        </w:tc>
        <w:tc>
          <w:tcPr>
            <w:tcW w:w="992" w:type="dxa"/>
          </w:tcPr>
          <w:p w14:paraId="04031DBB" w14:textId="77777777" w:rsidR="00130C5C" w:rsidRPr="001354CB" w:rsidRDefault="00130C5C" w:rsidP="007D7275">
            <w:pPr>
              <w:rPr>
                <w:rFonts w:ascii="Times New Roman" w:hAnsi="Times New Roman"/>
                <w:sz w:val="20"/>
                <w:szCs w:val="20"/>
              </w:rPr>
            </w:pPr>
          </w:p>
        </w:tc>
      </w:tr>
    </w:tbl>
    <w:p w14:paraId="192D4AD7" w14:textId="77777777" w:rsidR="009C43A7" w:rsidRPr="00C127A1" w:rsidRDefault="009C43A7" w:rsidP="009C43A7">
      <w:pPr>
        <w:tabs>
          <w:tab w:val="left" w:pos="2880"/>
        </w:tabs>
        <w:ind w:right="-511"/>
        <w:rPr>
          <w:rFonts w:ascii="Times New Roman" w:hAnsi="Times New Roman"/>
          <w:b/>
          <w:color w:val="000000"/>
          <w:sz w:val="24"/>
          <w:szCs w:val="24"/>
        </w:rPr>
      </w:pPr>
    </w:p>
    <w:tbl>
      <w:tblPr>
        <w:tblW w:w="1556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00"/>
        <w:gridCol w:w="810"/>
        <w:gridCol w:w="637"/>
        <w:gridCol w:w="983"/>
        <w:gridCol w:w="900"/>
        <w:gridCol w:w="810"/>
        <w:gridCol w:w="851"/>
        <w:gridCol w:w="992"/>
        <w:gridCol w:w="851"/>
        <w:gridCol w:w="992"/>
        <w:gridCol w:w="850"/>
        <w:gridCol w:w="993"/>
        <w:gridCol w:w="850"/>
        <w:gridCol w:w="709"/>
        <w:gridCol w:w="992"/>
        <w:gridCol w:w="1031"/>
      </w:tblGrid>
      <w:tr w:rsidR="00130C5C" w:rsidRPr="00C127A1" w14:paraId="4E907881" w14:textId="77777777" w:rsidTr="003814DB">
        <w:trPr>
          <w:trHeight w:val="303"/>
        </w:trPr>
        <w:tc>
          <w:tcPr>
            <w:tcW w:w="1417" w:type="dxa"/>
          </w:tcPr>
          <w:p w14:paraId="799CDACB"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3330" w:type="dxa"/>
            <w:gridSpan w:val="4"/>
          </w:tcPr>
          <w:p w14:paraId="11829C01"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1</w:t>
            </w:r>
          </w:p>
          <w:p w14:paraId="5AA78863" w14:textId="77777777" w:rsidR="00130C5C" w:rsidRPr="00C127A1" w:rsidRDefault="00130C5C" w:rsidP="007D7275">
            <w:pPr>
              <w:jc w:val="center"/>
              <w:rPr>
                <w:rFonts w:ascii="Times New Roman" w:hAnsi="Times New Roman"/>
                <w:b/>
                <w:sz w:val="20"/>
                <w:szCs w:val="20"/>
              </w:rPr>
            </w:pPr>
          </w:p>
        </w:tc>
        <w:tc>
          <w:tcPr>
            <w:tcW w:w="3553" w:type="dxa"/>
            <w:gridSpan w:val="4"/>
          </w:tcPr>
          <w:p w14:paraId="68281661"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2</w:t>
            </w:r>
          </w:p>
          <w:p w14:paraId="64EF6DF7" w14:textId="77777777" w:rsidR="00130C5C" w:rsidRPr="00C127A1" w:rsidRDefault="00130C5C" w:rsidP="007D7275">
            <w:pPr>
              <w:jc w:val="center"/>
              <w:rPr>
                <w:rFonts w:ascii="Times New Roman" w:hAnsi="Times New Roman"/>
                <w:b/>
                <w:sz w:val="20"/>
                <w:szCs w:val="20"/>
              </w:rPr>
            </w:pPr>
          </w:p>
        </w:tc>
        <w:tc>
          <w:tcPr>
            <w:tcW w:w="3686" w:type="dxa"/>
            <w:gridSpan w:val="4"/>
          </w:tcPr>
          <w:p w14:paraId="505A77B1"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3</w:t>
            </w:r>
          </w:p>
          <w:p w14:paraId="39AEAEC6" w14:textId="77777777" w:rsidR="00130C5C" w:rsidRPr="00C127A1" w:rsidRDefault="00130C5C" w:rsidP="007D7275">
            <w:pPr>
              <w:jc w:val="center"/>
              <w:rPr>
                <w:rFonts w:ascii="Times New Roman" w:hAnsi="Times New Roman"/>
                <w:b/>
                <w:sz w:val="20"/>
                <w:szCs w:val="20"/>
              </w:rPr>
            </w:pPr>
          </w:p>
        </w:tc>
        <w:tc>
          <w:tcPr>
            <w:tcW w:w="3582" w:type="dxa"/>
            <w:gridSpan w:val="4"/>
          </w:tcPr>
          <w:p w14:paraId="7D73A3DD" w14:textId="77777777" w:rsidR="00130C5C" w:rsidRDefault="00130C5C" w:rsidP="007D7275">
            <w:pPr>
              <w:jc w:val="center"/>
              <w:rPr>
                <w:rFonts w:ascii="Times New Roman" w:hAnsi="Times New Roman"/>
                <w:b/>
                <w:sz w:val="20"/>
                <w:szCs w:val="20"/>
              </w:rPr>
            </w:pPr>
            <w:r>
              <w:rPr>
                <w:rFonts w:ascii="Times New Roman" w:hAnsi="Times New Roman"/>
                <w:b/>
                <w:sz w:val="20"/>
                <w:szCs w:val="20"/>
              </w:rPr>
              <w:t>Year 4</w:t>
            </w:r>
          </w:p>
          <w:p w14:paraId="58624F7E" w14:textId="77777777" w:rsidR="00130C5C" w:rsidRPr="00C127A1" w:rsidRDefault="00130C5C" w:rsidP="007D7275">
            <w:pPr>
              <w:jc w:val="center"/>
              <w:rPr>
                <w:rFonts w:ascii="Times New Roman" w:hAnsi="Times New Roman"/>
                <w:b/>
                <w:sz w:val="20"/>
                <w:szCs w:val="20"/>
              </w:rPr>
            </w:pPr>
          </w:p>
        </w:tc>
        <w:bookmarkStart w:id="0" w:name="_GoBack"/>
        <w:bookmarkEnd w:id="0"/>
      </w:tr>
      <w:tr w:rsidR="00F738D7" w:rsidRPr="00C127A1" w14:paraId="6B72CD2F" w14:textId="77777777" w:rsidTr="003814DB">
        <w:trPr>
          <w:trHeight w:val="638"/>
        </w:trPr>
        <w:tc>
          <w:tcPr>
            <w:tcW w:w="1417" w:type="dxa"/>
          </w:tcPr>
          <w:p w14:paraId="176BBDA4" w14:textId="77777777" w:rsidR="00130C5C" w:rsidRPr="00633FE1" w:rsidRDefault="00130C5C" w:rsidP="007D7275">
            <w:pPr>
              <w:rPr>
                <w:rFonts w:ascii="Times New Roman" w:hAnsi="Times New Roman"/>
                <w:sz w:val="20"/>
                <w:szCs w:val="20"/>
              </w:rPr>
            </w:pPr>
            <w:r>
              <w:rPr>
                <w:rFonts w:ascii="Times New Roman" w:hAnsi="Times New Roman"/>
                <w:b/>
                <w:color w:val="000000"/>
                <w:sz w:val="20"/>
                <w:szCs w:val="20"/>
              </w:rPr>
              <w:t xml:space="preserve">5.2 </w:t>
            </w:r>
            <w:r w:rsidRPr="00633FE1">
              <w:rPr>
                <w:rFonts w:ascii="Times New Roman" w:hAnsi="Times New Roman"/>
                <w:b/>
                <w:color w:val="000000"/>
                <w:sz w:val="20"/>
                <w:szCs w:val="20"/>
              </w:rPr>
              <w:t>Research Excellence</w:t>
            </w:r>
          </w:p>
        </w:tc>
        <w:tc>
          <w:tcPr>
            <w:tcW w:w="900" w:type="dxa"/>
          </w:tcPr>
          <w:p w14:paraId="1B56E8B7"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702A676E"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25CED495" w14:textId="77777777" w:rsidR="00130C5C"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0ABE2815"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637" w:type="dxa"/>
          </w:tcPr>
          <w:p w14:paraId="3C1459D6"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73C74706"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83" w:type="dxa"/>
          </w:tcPr>
          <w:p w14:paraId="3EFC9AAE"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7BC6D575"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00" w:type="dxa"/>
          </w:tcPr>
          <w:p w14:paraId="15F7D7F3" w14:textId="77777777" w:rsidR="00130C5C" w:rsidRPr="00C127A1" w:rsidRDefault="00130C5C" w:rsidP="007D7275">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60245539"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6CE664A4"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51" w:type="dxa"/>
          </w:tcPr>
          <w:p w14:paraId="5DAFC7DC"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3B932C7F"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92" w:type="dxa"/>
          </w:tcPr>
          <w:p w14:paraId="181EDB5B"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72D1F604"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51" w:type="dxa"/>
          </w:tcPr>
          <w:p w14:paraId="7BD7EDFD"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25D1EA8A"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92" w:type="dxa"/>
          </w:tcPr>
          <w:p w14:paraId="011F6BB4"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50" w:type="dxa"/>
          </w:tcPr>
          <w:p w14:paraId="2D739B61"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471C9A8D"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993" w:type="dxa"/>
          </w:tcPr>
          <w:p w14:paraId="2F61EF0C"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5B1C7D05"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50" w:type="dxa"/>
          </w:tcPr>
          <w:p w14:paraId="6EF5049A"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48BE7557"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4DA86BF0"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992" w:type="dxa"/>
          </w:tcPr>
          <w:p w14:paraId="5141AE27"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5FC2F172"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1031" w:type="dxa"/>
          </w:tcPr>
          <w:p w14:paraId="54B5961A" w14:textId="77777777" w:rsidR="00130C5C" w:rsidRPr="00C127A1" w:rsidRDefault="00130C5C" w:rsidP="007D7275">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554C4EAB" w14:textId="77777777" w:rsidR="00130C5C" w:rsidRPr="00C127A1" w:rsidRDefault="00130C5C" w:rsidP="001F0637">
            <w:pPr>
              <w:rPr>
                <w:rFonts w:ascii="Times New Roman" w:hAnsi="Times New Roman"/>
                <w:sz w:val="20"/>
                <w:szCs w:val="20"/>
              </w:rPr>
            </w:pPr>
            <w:r w:rsidRPr="00C127A1">
              <w:rPr>
                <w:rFonts w:ascii="Times New Roman" w:hAnsi="Times New Roman"/>
                <w:sz w:val="20"/>
                <w:szCs w:val="20"/>
              </w:rPr>
              <w:t>Qtr</w:t>
            </w:r>
          </w:p>
        </w:tc>
      </w:tr>
      <w:tr w:rsidR="00F738D7" w:rsidRPr="00C127A1" w14:paraId="231B3DCC" w14:textId="77777777" w:rsidTr="003814DB">
        <w:tc>
          <w:tcPr>
            <w:tcW w:w="1417" w:type="dxa"/>
          </w:tcPr>
          <w:p w14:paraId="2E3686D3" w14:textId="77777777" w:rsidR="00130C5C" w:rsidRPr="0094065F" w:rsidRDefault="00130C5C" w:rsidP="007D7275">
            <w:pPr>
              <w:rPr>
                <w:rFonts w:ascii="Times New Roman" w:hAnsi="Times New Roman"/>
                <w:sz w:val="20"/>
                <w:szCs w:val="20"/>
              </w:rPr>
            </w:pPr>
            <w:r w:rsidRPr="0094065F">
              <w:rPr>
                <w:rFonts w:ascii="Times New Roman" w:hAnsi="Times New Roman"/>
                <w:sz w:val="20"/>
                <w:szCs w:val="20"/>
              </w:rPr>
              <w:t xml:space="preserve">PhD and Master Research Program  </w:t>
            </w:r>
          </w:p>
        </w:tc>
        <w:tc>
          <w:tcPr>
            <w:tcW w:w="900" w:type="dxa"/>
          </w:tcPr>
          <w:p w14:paraId="7CDF2524" w14:textId="77777777" w:rsidR="00130C5C" w:rsidRPr="00C127A1" w:rsidRDefault="00130C5C" w:rsidP="007D7275">
            <w:pPr>
              <w:rPr>
                <w:rFonts w:ascii="Times New Roman" w:hAnsi="Times New Roman"/>
                <w:sz w:val="20"/>
                <w:szCs w:val="20"/>
              </w:rPr>
            </w:pPr>
          </w:p>
        </w:tc>
        <w:tc>
          <w:tcPr>
            <w:tcW w:w="810" w:type="dxa"/>
          </w:tcPr>
          <w:p w14:paraId="17A0C3C7" w14:textId="77777777" w:rsidR="00130C5C" w:rsidRPr="00000A09" w:rsidRDefault="00130C5C" w:rsidP="007D7275">
            <w:pPr>
              <w:rPr>
                <w:rFonts w:ascii="Times New Roman" w:hAnsi="Times New Roman"/>
                <w:sz w:val="20"/>
                <w:szCs w:val="20"/>
              </w:rPr>
            </w:pPr>
            <w:r w:rsidRPr="00000A09">
              <w:rPr>
                <w:rFonts w:ascii="Times New Roman" w:hAnsi="Times New Roman"/>
                <w:sz w:val="20"/>
                <w:szCs w:val="20"/>
              </w:rPr>
              <w:t xml:space="preserve">Research </w:t>
            </w:r>
          </w:p>
          <w:p w14:paraId="0D8359C6" w14:textId="77777777" w:rsidR="00130C5C" w:rsidRPr="00C127A1" w:rsidRDefault="00130C5C" w:rsidP="007D7275">
            <w:pPr>
              <w:rPr>
                <w:rFonts w:ascii="Times New Roman" w:hAnsi="Times New Roman"/>
                <w:sz w:val="20"/>
                <w:szCs w:val="20"/>
              </w:rPr>
            </w:pPr>
            <w:r>
              <w:rPr>
                <w:rFonts w:ascii="Times New Roman" w:hAnsi="Times New Roman"/>
                <w:sz w:val="20"/>
                <w:szCs w:val="20"/>
              </w:rPr>
              <w:t>Starts</w:t>
            </w:r>
          </w:p>
        </w:tc>
        <w:tc>
          <w:tcPr>
            <w:tcW w:w="637" w:type="dxa"/>
          </w:tcPr>
          <w:p w14:paraId="0317C86A" w14:textId="77777777" w:rsidR="00130C5C" w:rsidRPr="00C127A1" w:rsidRDefault="00130C5C" w:rsidP="007D7275">
            <w:pPr>
              <w:rPr>
                <w:rFonts w:ascii="Times New Roman" w:hAnsi="Times New Roman"/>
                <w:sz w:val="20"/>
                <w:szCs w:val="20"/>
              </w:rPr>
            </w:pPr>
          </w:p>
        </w:tc>
        <w:tc>
          <w:tcPr>
            <w:tcW w:w="983" w:type="dxa"/>
          </w:tcPr>
          <w:p w14:paraId="427048EC" w14:textId="77777777" w:rsidR="00130C5C" w:rsidRPr="00C127A1" w:rsidRDefault="00130C5C" w:rsidP="007D7275">
            <w:pPr>
              <w:rPr>
                <w:rFonts w:ascii="Times New Roman" w:hAnsi="Times New Roman"/>
                <w:sz w:val="20"/>
                <w:szCs w:val="20"/>
              </w:rPr>
            </w:pPr>
          </w:p>
        </w:tc>
        <w:tc>
          <w:tcPr>
            <w:tcW w:w="900" w:type="dxa"/>
          </w:tcPr>
          <w:p w14:paraId="68AA6B56" w14:textId="77777777" w:rsidR="00130C5C" w:rsidRPr="00C127A1" w:rsidRDefault="00130C5C" w:rsidP="007D7275">
            <w:pPr>
              <w:rPr>
                <w:rFonts w:ascii="Times New Roman" w:hAnsi="Times New Roman"/>
                <w:sz w:val="20"/>
                <w:szCs w:val="20"/>
              </w:rPr>
            </w:pPr>
          </w:p>
        </w:tc>
        <w:tc>
          <w:tcPr>
            <w:tcW w:w="810" w:type="dxa"/>
          </w:tcPr>
          <w:p w14:paraId="6CE4BEC5" w14:textId="77777777" w:rsidR="00130C5C" w:rsidRPr="00000A09" w:rsidRDefault="00130C5C" w:rsidP="007D7275">
            <w:pPr>
              <w:rPr>
                <w:rFonts w:ascii="Times New Roman" w:hAnsi="Times New Roman"/>
                <w:sz w:val="20"/>
                <w:szCs w:val="20"/>
              </w:rPr>
            </w:pPr>
            <w:r w:rsidRPr="00000A09">
              <w:rPr>
                <w:rFonts w:ascii="Times New Roman" w:hAnsi="Times New Roman"/>
                <w:sz w:val="20"/>
                <w:szCs w:val="20"/>
              </w:rPr>
              <w:t xml:space="preserve">Research </w:t>
            </w:r>
          </w:p>
          <w:p w14:paraId="1E77876D" w14:textId="77777777" w:rsidR="00130C5C" w:rsidRPr="00C127A1" w:rsidRDefault="00130C5C" w:rsidP="007D7275">
            <w:pPr>
              <w:rPr>
                <w:rFonts w:ascii="Times New Roman" w:hAnsi="Times New Roman"/>
                <w:sz w:val="20"/>
                <w:szCs w:val="20"/>
              </w:rPr>
            </w:pPr>
            <w:r>
              <w:rPr>
                <w:rFonts w:ascii="Times New Roman" w:hAnsi="Times New Roman"/>
                <w:sz w:val="20"/>
                <w:szCs w:val="20"/>
              </w:rPr>
              <w:t>Starts</w:t>
            </w:r>
          </w:p>
        </w:tc>
        <w:tc>
          <w:tcPr>
            <w:tcW w:w="851" w:type="dxa"/>
          </w:tcPr>
          <w:p w14:paraId="6A931DD0" w14:textId="77777777" w:rsidR="00130C5C" w:rsidRPr="00000A09" w:rsidRDefault="00130C5C" w:rsidP="007D7275">
            <w:pPr>
              <w:rPr>
                <w:rFonts w:ascii="Times New Roman" w:hAnsi="Times New Roman"/>
                <w:sz w:val="20"/>
                <w:szCs w:val="20"/>
              </w:rPr>
            </w:pPr>
            <w:r w:rsidRPr="00000A09">
              <w:rPr>
                <w:rFonts w:ascii="Times New Roman" w:hAnsi="Times New Roman"/>
                <w:sz w:val="20"/>
                <w:szCs w:val="20"/>
              </w:rPr>
              <w:t xml:space="preserve">Research </w:t>
            </w:r>
          </w:p>
          <w:p w14:paraId="28EB9DC3" w14:textId="77777777" w:rsidR="00130C5C" w:rsidRPr="00C127A1" w:rsidRDefault="00130C5C" w:rsidP="007D7275">
            <w:pPr>
              <w:rPr>
                <w:rFonts w:ascii="Times New Roman" w:hAnsi="Times New Roman"/>
                <w:sz w:val="20"/>
                <w:szCs w:val="20"/>
              </w:rPr>
            </w:pPr>
            <w:r w:rsidRPr="00000A09">
              <w:rPr>
                <w:rFonts w:ascii="Times New Roman" w:hAnsi="Times New Roman"/>
                <w:sz w:val="20"/>
                <w:szCs w:val="20"/>
              </w:rPr>
              <w:t>visit abroad</w:t>
            </w:r>
          </w:p>
        </w:tc>
        <w:tc>
          <w:tcPr>
            <w:tcW w:w="992" w:type="dxa"/>
          </w:tcPr>
          <w:p w14:paraId="72101C93" w14:textId="77777777" w:rsidR="00130C5C" w:rsidRPr="00C127A1" w:rsidRDefault="00130C5C" w:rsidP="007D7275">
            <w:pPr>
              <w:rPr>
                <w:rFonts w:ascii="Times New Roman" w:hAnsi="Times New Roman"/>
                <w:sz w:val="20"/>
                <w:szCs w:val="20"/>
              </w:rPr>
            </w:pPr>
          </w:p>
        </w:tc>
        <w:tc>
          <w:tcPr>
            <w:tcW w:w="851" w:type="dxa"/>
          </w:tcPr>
          <w:p w14:paraId="6F253254" w14:textId="77777777" w:rsidR="00130C5C" w:rsidRPr="00C127A1" w:rsidRDefault="00130C5C" w:rsidP="007D7275">
            <w:pPr>
              <w:rPr>
                <w:rFonts w:ascii="Times New Roman" w:hAnsi="Times New Roman"/>
                <w:sz w:val="20"/>
                <w:szCs w:val="20"/>
              </w:rPr>
            </w:pPr>
          </w:p>
        </w:tc>
        <w:tc>
          <w:tcPr>
            <w:tcW w:w="992" w:type="dxa"/>
          </w:tcPr>
          <w:p w14:paraId="0108B555" w14:textId="77777777" w:rsidR="00130C5C" w:rsidRPr="00000A09" w:rsidRDefault="00130C5C" w:rsidP="007D7275">
            <w:pPr>
              <w:rPr>
                <w:rFonts w:ascii="Times New Roman" w:hAnsi="Times New Roman"/>
                <w:sz w:val="20"/>
                <w:szCs w:val="20"/>
              </w:rPr>
            </w:pPr>
            <w:r w:rsidRPr="00000A09">
              <w:rPr>
                <w:rFonts w:ascii="Times New Roman" w:hAnsi="Times New Roman"/>
                <w:sz w:val="20"/>
                <w:szCs w:val="20"/>
              </w:rPr>
              <w:t xml:space="preserve">Research </w:t>
            </w:r>
          </w:p>
          <w:p w14:paraId="4621383F" w14:textId="77777777" w:rsidR="00130C5C" w:rsidRPr="00C127A1" w:rsidRDefault="00130C5C" w:rsidP="007D7275">
            <w:pPr>
              <w:rPr>
                <w:rFonts w:ascii="Times New Roman" w:hAnsi="Times New Roman"/>
                <w:sz w:val="20"/>
                <w:szCs w:val="20"/>
              </w:rPr>
            </w:pPr>
            <w:r>
              <w:rPr>
                <w:rFonts w:ascii="Times New Roman" w:hAnsi="Times New Roman"/>
                <w:sz w:val="20"/>
                <w:szCs w:val="20"/>
              </w:rPr>
              <w:t>Starts</w:t>
            </w:r>
          </w:p>
        </w:tc>
        <w:tc>
          <w:tcPr>
            <w:tcW w:w="850" w:type="dxa"/>
          </w:tcPr>
          <w:p w14:paraId="0377B5D6" w14:textId="77777777" w:rsidR="00130C5C" w:rsidRPr="00000A09" w:rsidRDefault="00130C5C" w:rsidP="007D7275">
            <w:pPr>
              <w:rPr>
                <w:rFonts w:ascii="Times New Roman" w:hAnsi="Times New Roman"/>
                <w:sz w:val="20"/>
                <w:szCs w:val="20"/>
              </w:rPr>
            </w:pPr>
            <w:r w:rsidRPr="00000A09">
              <w:rPr>
                <w:rFonts w:ascii="Times New Roman" w:hAnsi="Times New Roman"/>
                <w:sz w:val="20"/>
                <w:szCs w:val="20"/>
              </w:rPr>
              <w:t xml:space="preserve">Research </w:t>
            </w:r>
          </w:p>
          <w:p w14:paraId="228795BB" w14:textId="77777777" w:rsidR="00130C5C" w:rsidRPr="00C127A1" w:rsidRDefault="00130C5C" w:rsidP="007D7275">
            <w:pPr>
              <w:rPr>
                <w:rFonts w:ascii="Times New Roman" w:hAnsi="Times New Roman"/>
                <w:sz w:val="20"/>
                <w:szCs w:val="20"/>
              </w:rPr>
            </w:pPr>
            <w:r w:rsidRPr="00000A09">
              <w:rPr>
                <w:rFonts w:ascii="Times New Roman" w:hAnsi="Times New Roman"/>
                <w:sz w:val="20"/>
                <w:szCs w:val="20"/>
              </w:rPr>
              <w:t>visit abroad</w:t>
            </w:r>
          </w:p>
        </w:tc>
        <w:tc>
          <w:tcPr>
            <w:tcW w:w="993" w:type="dxa"/>
          </w:tcPr>
          <w:p w14:paraId="4687E93F" w14:textId="77777777" w:rsidR="00130C5C" w:rsidRPr="00C127A1" w:rsidRDefault="00130C5C" w:rsidP="007D7275">
            <w:pPr>
              <w:rPr>
                <w:rFonts w:ascii="Times New Roman" w:hAnsi="Times New Roman"/>
                <w:sz w:val="20"/>
                <w:szCs w:val="20"/>
              </w:rPr>
            </w:pPr>
          </w:p>
        </w:tc>
        <w:tc>
          <w:tcPr>
            <w:tcW w:w="850" w:type="dxa"/>
          </w:tcPr>
          <w:p w14:paraId="670BE635" w14:textId="77777777" w:rsidR="00130C5C" w:rsidRPr="00C127A1" w:rsidRDefault="00130C5C" w:rsidP="007D7275">
            <w:pPr>
              <w:rPr>
                <w:rFonts w:ascii="Times New Roman" w:hAnsi="Times New Roman"/>
                <w:sz w:val="20"/>
                <w:szCs w:val="20"/>
              </w:rPr>
            </w:pPr>
          </w:p>
        </w:tc>
        <w:tc>
          <w:tcPr>
            <w:tcW w:w="709" w:type="dxa"/>
          </w:tcPr>
          <w:p w14:paraId="4E8B74AA" w14:textId="77777777" w:rsidR="00130C5C" w:rsidRPr="00000A09" w:rsidRDefault="00130C5C" w:rsidP="007D7275">
            <w:pPr>
              <w:rPr>
                <w:rFonts w:ascii="Times New Roman" w:hAnsi="Times New Roman"/>
                <w:sz w:val="20"/>
                <w:szCs w:val="20"/>
              </w:rPr>
            </w:pPr>
            <w:r w:rsidRPr="00000A09">
              <w:rPr>
                <w:rFonts w:ascii="Times New Roman" w:hAnsi="Times New Roman"/>
                <w:sz w:val="20"/>
                <w:szCs w:val="20"/>
              </w:rPr>
              <w:t xml:space="preserve">Research </w:t>
            </w:r>
          </w:p>
          <w:p w14:paraId="57078FCC" w14:textId="77777777" w:rsidR="00130C5C" w:rsidRPr="00C127A1" w:rsidRDefault="00130C5C" w:rsidP="007D7275">
            <w:pPr>
              <w:rPr>
                <w:rFonts w:ascii="Times New Roman" w:hAnsi="Times New Roman"/>
                <w:sz w:val="20"/>
                <w:szCs w:val="20"/>
              </w:rPr>
            </w:pPr>
            <w:r>
              <w:rPr>
                <w:rFonts w:ascii="Times New Roman" w:hAnsi="Times New Roman"/>
                <w:sz w:val="20"/>
                <w:szCs w:val="20"/>
              </w:rPr>
              <w:t>Starts</w:t>
            </w:r>
          </w:p>
        </w:tc>
        <w:tc>
          <w:tcPr>
            <w:tcW w:w="992" w:type="dxa"/>
          </w:tcPr>
          <w:p w14:paraId="5824707B" w14:textId="77777777" w:rsidR="00130C5C" w:rsidRPr="00000A09" w:rsidRDefault="00130C5C" w:rsidP="007D7275">
            <w:pPr>
              <w:rPr>
                <w:rFonts w:ascii="Times New Roman" w:hAnsi="Times New Roman"/>
                <w:sz w:val="20"/>
                <w:szCs w:val="20"/>
              </w:rPr>
            </w:pPr>
            <w:r w:rsidRPr="00000A09">
              <w:rPr>
                <w:rFonts w:ascii="Times New Roman" w:hAnsi="Times New Roman"/>
                <w:sz w:val="20"/>
                <w:szCs w:val="20"/>
              </w:rPr>
              <w:t xml:space="preserve">Research </w:t>
            </w:r>
          </w:p>
          <w:p w14:paraId="08FC03B1" w14:textId="77777777" w:rsidR="00130C5C" w:rsidRPr="00C127A1" w:rsidRDefault="00130C5C" w:rsidP="007D7275">
            <w:pPr>
              <w:rPr>
                <w:rFonts w:ascii="Times New Roman" w:hAnsi="Times New Roman"/>
                <w:sz w:val="20"/>
                <w:szCs w:val="20"/>
              </w:rPr>
            </w:pPr>
            <w:r w:rsidRPr="00000A09">
              <w:rPr>
                <w:rFonts w:ascii="Times New Roman" w:hAnsi="Times New Roman"/>
                <w:sz w:val="20"/>
                <w:szCs w:val="20"/>
              </w:rPr>
              <w:t>visit abroad</w:t>
            </w:r>
          </w:p>
        </w:tc>
        <w:tc>
          <w:tcPr>
            <w:tcW w:w="1031" w:type="dxa"/>
          </w:tcPr>
          <w:p w14:paraId="47264B15" w14:textId="77777777" w:rsidR="00130C5C" w:rsidRPr="00C127A1" w:rsidRDefault="00130C5C" w:rsidP="007D7275">
            <w:pPr>
              <w:rPr>
                <w:rFonts w:ascii="Times New Roman" w:hAnsi="Times New Roman"/>
                <w:sz w:val="20"/>
                <w:szCs w:val="20"/>
              </w:rPr>
            </w:pPr>
          </w:p>
        </w:tc>
      </w:tr>
      <w:tr w:rsidR="00F738D7" w:rsidRPr="00C127A1" w14:paraId="715A3571" w14:textId="77777777" w:rsidTr="003814DB">
        <w:tc>
          <w:tcPr>
            <w:tcW w:w="1417" w:type="dxa"/>
          </w:tcPr>
          <w:p w14:paraId="671E746D" w14:textId="77777777" w:rsidR="00130C5C" w:rsidRPr="00C127A1" w:rsidRDefault="00130C5C" w:rsidP="007D7275">
            <w:pPr>
              <w:rPr>
                <w:rFonts w:ascii="Times New Roman" w:hAnsi="Times New Roman"/>
                <w:sz w:val="20"/>
                <w:szCs w:val="20"/>
              </w:rPr>
            </w:pPr>
            <w:r w:rsidRPr="00000A09">
              <w:rPr>
                <w:rFonts w:ascii="Times New Roman" w:hAnsi="Times New Roman"/>
                <w:sz w:val="20"/>
                <w:szCs w:val="20"/>
              </w:rPr>
              <w:t>Linkage of Faculty Research</w:t>
            </w:r>
          </w:p>
        </w:tc>
        <w:tc>
          <w:tcPr>
            <w:tcW w:w="900" w:type="dxa"/>
          </w:tcPr>
          <w:p w14:paraId="16657814"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Apply</w:t>
            </w:r>
          </w:p>
        </w:tc>
        <w:tc>
          <w:tcPr>
            <w:tcW w:w="810" w:type="dxa"/>
          </w:tcPr>
          <w:p w14:paraId="4DBC621E" w14:textId="77777777" w:rsidR="00130C5C" w:rsidRPr="00C127A1" w:rsidRDefault="00130C5C" w:rsidP="007D7275">
            <w:pPr>
              <w:rPr>
                <w:rFonts w:ascii="Times New Roman" w:hAnsi="Times New Roman"/>
                <w:sz w:val="20"/>
                <w:szCs w:val="20"/>
              </w:rPr>
            </w:pPr>
          </w:p>
        </w:tc>
        <w:tc>
          <w:tcPr>
            <w:tcW w:w="637" w:type="dxa"/>
          </w:tcPr>
          <w:p w14:paraId="4F0D0458" w14:textId="77777777" w:rsidR="00130C5C" w:rsidRPr="00C127A1" w:rsidRDefault="00130C5C" w:rsidP="007D7275">
            <w:pPr>
              <w:rPr>
                <w:rFonts w:ascii="Times New Roman" w:hAnsi="Times New Roman"/>
                <w:sz w:val="20"/>
                <w:szCs w:val="20"/>
              </w:rPr>
            </w:pPr>
          </w:p>
        </w:tc>
        <w:tc>
          <w:tcPr>
            <w:tcW w:w="983" w:type="dxa"/>
          </w:tcPr>
          <w:p w14:paraId="416C8FF1" w14:textId="77777777" w:rsidR="00130C5C" w:rsidRPr="00C127A1" w:rsidRDefault="00130C5C" w:rsidP="007D7275">
            <w:pPr>
              <w:rPr>
                <w:rFonts w:ascii="Times New Roman" w:hAnsi="Times New Roman"/>
                <w:sz w:val="20"/>
                <w:szCs w:val="20"/>
              </w:rPr>
            </w:pPr>
          </w:p>
        </w:tc>
        <w:tc>
          <w:tcPr>
            <w:tcW w:w="900" w:type="dxa"/>
          </w:tcPr>
          <w:p w14:paraId="7CDAE092"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Apply</w:t>
            </w:r>
          </w:p>
        </w:tc>
        <w:tc>
          <w:tcPr>
            <w:tcW w:w="810" w:type="dxa"/>
          </w:tcPr>
          <w:p w14:paraId="73E640F0" w14:textId="77777777" w:rsidR="00130C5C" w:rsidRPr="00C127A1" w:rsidRDefault="00130C5C" w:rsidP="007D7275">
            <w:pPr>
              <w:rPr>
                <w:rFonts w:ascii="Times New Roman" w:hAnsi="Times New Roman"/>
                <w:sz w:val="20"/>
                <w:szCs w:val="20"/>
              </w:rPr>
            </w:pPr>
          </w:p>
        </w:tc>
        <w:tc>
          <w:tcPr>
            <w:tcW w:w="851" w:type="dxa"/>
          </w:tcPr>
          <w:p w14:paraId="635639C9" w14:textId="77777777" w:rsidR="00130C5C" w:rsidRPr="00C127A1" w:rsidRDefault="00130C5C" w:rsidP="007D7275">
            <w:pPr>
              <w:rPr>
                <w:rFonts w:ascii="Times New Roman" w:hAnsi="Times New Roman"/>
                <w:sz w:val="20"/>
                <w:szCs w:val="20"/>
              </w:rPr>
            </w:pPr>
          </w:p>
        </w:tc>
        <w:tc>
          <w:tcPr>
            <w:tcW w:w="992" w:type="dxa"/>
          </w:tcPr>
          <w:p w14:paraId="7DF3C4EF" w14:textId="77777777" w:rsidR="00130C5C" w:rsidRPr="00C127A1" w:rsidRDefault="00130C5C" w:rsidP="007D7275">
            <w:pPr>
              <w:rPr>
                <w:rFonts w:ascii="Times New Roman" w:hAnsi="Times New Roman"/>
                <w:sz w:val="20"/>
                <w:szCs w:val="20"/>
              </w:rPr>
            </w:pPr>
          </w:p>
        </w:tc>
        <w:tc>
          <w:tcPr>
            <w:tcW w:w="851" w:type="dxa"/>
          </w:tcPr>
          <w:p w14:paraId="0BD6FAC4"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Apply</w:t>
            </w:r>
          </w:p>
        </w:tc>
        <w:tc>
          <w:tcPr>
            <w:tcW w:w="992" w:type="dxa"/>
          </w:tcPr>
          <w:p w14:paraId="515EE115" w14:textId="77777777" w:rsidR="00130C5C" w:rsidRPr="00C127A1" w:rsidRDefault="00130C5C" w:rsidP="007D7275">
            <w:pPr>
              <w:rPr>
                <w:rFonts w:ascii="Times New Roman" w:hAnsi="Times New Roman"/>
                <w:sz w:val="20"/>
                <w:szCs w:val="20"/>
              </w:rPr>
            </w:pPr>
          </w:p>
        </w:tc>
        <w:tc>
          <w:tcPr>
            <w:tcW w:w="850" w:type="dxa"/>
          </w:tcPr>
          <w:p w14:paraId="3FEDBF17" w14:textId="77777777" w:rsidR="00130C5C" w:rsidRPr="00C127A1" w:rsidRDefault="00130C5C" w:rsidP="007D7275">
            <w:pPr>
              <w:rPr>
                <w:rFonts w:ascii="Times New Roman" w:hAnsi="Times New Roman"/>
                <w:sz w:val="20"/>
                <w:szCs w:val="20"/>
              </w:rPr>
            </w:pPr>
          </w:p>
        </w:tc>
        <w:tc>
          <w:tcPr>
            <w:tcW w:w="993" w:type="dxa"/>
          </w:tcPr>
          <w:p w14:paraId="1EC8B4BE" w14:textId="77777777" w:rsidR="00130C5C" w:rsidRPr="00C127A1" w:rsidRDefault="00130C5C" w:rsidP="007D7275">
            <w:pPr>
              <w:rPr>
                <w:rFonts w:ascii="Times New Roman" w:hAnsi="Times New Roman"/>
                <w:sz w:val="20"/>
                <w:szCs w:val="20"/>
              </w:rPr>
            </w:pPr>
          </w:p>
        </w:tc>
        <w:tc>
          <w:tcPr>
            <w:tcW w:w="850" w:type="dxa"/>
          </w:tcPr>
          <w:p w14:paraId="14CA9945"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Apply</w:t>
            </w:r>
          </w:p>
        </w:tc>
        <w:tc>
          <w:tcPr>
            <w:tcW w:w="709" w:type="dxa"/>
          </w:tcPr>
          <w:p w14:paraId="3B66A10B" w14:textId="77777777" w:rsidR="00130C5C" w:rsidRPr="00C127A1" w:rsidRDefault="00130C5C" w:rsidP="007D7275">
            <w:pPr>
              <w:rPr>
                <w:rFonts w:ascii="Times New Roman" w:hAnsi="Times New Roman"/>
                <w:sz w:val="20"/>
                <w:szCs w:val="20"/>
              </w:rPr>
            </w:pPr>
          </w:p>
        </w:tc>
        <w:tc>
          <w:tcPr>
            <w:tcW w:w="992" w:type="dxa"/>
          </w:tcPr>
          <w:p w14:paraId="6B3CE694" w14:textId="77777777" w:rsidR="00130C5C" w:rsidRPr="00C127A1" w:rsidRDefault="00130C5C" w:rsidP="007D7275">
            <w:pPr>
              <w:rPr>
                <w:rFonts w:ascii="Times New Roman" w:hAnsi="Times New Roman"/>
                <w:sz w:val="20"/>
                <w:szCs w:val="20"/>
              </w:rPr>
            </w:pPr>
          </w:p>
        </w:tc>
        <w:tc>
          <w:tcPr>
            <w:tcW w:w="1031" w:type="dxa"/>
          </w:tcPr>
          <w:p w14:paraId="1A66B5D4" w14:textId="77777777" w:rsidR="00130C5C" w:rsidRPr="00C127A1" w:rsidRDefault="00130C5C" w:rsidP="007D7275">
            <w:pPr>
              <w:rPr>
                <w:rFonts w:ascii="Times New Roman" w:hAnsi="Times New Roman"/>
                <w:sz w:val="20"/>
                <w:szCs w:val="20"/>
              </w:rPr>
            </w:pPr>
          </w:p>
        </w:tc>
      </w:tr>
      <w:tr w:rsidR="00F738D7" w:rsidRPr="00C127A1" w14:paraId="49110725" w14:textId="77777777" w:rsidTr="003814DB">
        <w:tc>
          <w:tcPr>
            <w:tcW w:w="1417" w:type="dxa"/>
          </w:tcPr>
          <w:p w14:paraId="2CC12F6E" w14:textId="77777777" w:rsidR="00130C5C" w:rsidRPr="00055FC3" w:rsidRDefault="00055FC3" w:rsidP="00055FC3">
            <w:pPr>
              <w:tabs>
                <w:tab w:val="left" w:pos="2880"/>
              </w:tabs>
              <w:contextualSpacing/>
              <w:jc w:val="both"/>
              <w:rPr>
                <w:rFonts w:ascii="Times New Roman" w:hAnsi="Times New Roman"/>
                <w:bCs/>
                <w:color w:val="000000"/>
                <w:sz w:val="20"/>
                <w:szCs w:val="20"/>
              </w:rPr>
            </w:pPr>
            <w:r>
              <w:rPr>
                <w:rFonts w:ascii="Times New Roman" w:hAnsi="Times New Roman"/>
                <w:bCs/>
                <w:color w:val="000000"/>
                <w:sz w:val="20"/>
                <w:szCs w:val="20"/>
              </w:rPr>
              <w:t>Collaborative research program</w:t>
            </w:r>
          </w:p>
        </w:tc>
        <w:tc>
          <w:tcPr>
            <w:tcW w:w="900" w:type="dxa"/>
          </w:tcPr>
          <w:p w14:paraId="0A4560B6"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Apply</w:t>
            </w:r>
          </w:p>
        </w:tc>
        <w:tc>
          <w:tcPr>
            <w:tcW w:w="810" w:type="dxa"/>
          </w:tcPr>
          <w:p w14:paraId="229BE01D" w14:textId="77777777" w:rsidR="00130C5C" w:rsidRPr="00C127A1" w:rsidRDefault="00130C5C" w:rsidP="007D7275">
            <w:pPr>
              <w:rPr>
                <w:rFonts w:ascii="Times New Roman" w:hAnsi="Times New Roman"/>
                <w:sz w:val="20"/>
                <w:szCs w:val="20"/>
              </w:rPr>
            </w:pPr>
          </w:p>
        </w:tc>
        <w:tc>
          <w:tcPr>
            <w:tcW w:w="637" w:type="dxa"/>
          </w:tcPr>
          <w:p w14:paraId="50F182A3" w14:textId="77777777" w:rsidR="00130C5C" w:rsidRPr="00C127A1" w:rsidRDefault="00130C5C" w:rsidP="007D7275">
            <w:pPr>
              <w:rPr>
                <w:rFonts w:ascii="Times New Roman" w:hAnsi="Times New Roman"/>
                <w:sz w:val="20"/>
                <w:szCs w:val="20"/>
              </w:rPr>
            </w:pPr>
          </w:p>
        </w:tc>
        <w:tc>
          <w:tcPr>
            <w:tcW w:w="983" w:type="dxa"/>
          </w:tcPr>
          <w:p w14:paraId="5C2D99B4" w14:textId="77777777" w:rsidR="00130C5C" w:rsidRPr="00C127A1" w:rsidRDefault="00130C5C" w:rsidP="007D7275">
            <w:pPr>
              <w:rPr>
                <w:rFonts w:ascii="Times New Roman" w:hAnsi="Times New Roman"/>
                <w:sz w:val="20"/>
                <w:szCs w:val="20"/>
              </w:rPr>
            </w:pPr>
          </w:p>
        </w:tc>
        <w:tc>
          <w:tcPr>
            <w:tcW w:w="900" w:type="dxa"/>
          </w:tcPr>
          <w:p w14:paraId="5C6E7D35"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Apply</w:t>
            </w:r>
          </w:p>
        </w:tc>
        <w:tc>
          <w:tcPr>
            <w:tcW w:w="810" w:type="dxa"/>
          </w:tcPr>
          <w:p w14:paraId="15C64CE6" w14:textId="77777777" w:rsidR="00130C5C" w:rsidRPr="00C127A1" w:rsidRDefault="00130C5C" w:rsidP="007D7275">
            <w:pPr>
              <w:rPr>
                <w:rFonts w:ascii="Times New Roman" w:hAnsi="Times New Roman"/>
                <w:sz w:val="20"/>
                <w:szCs w:val="20"/>
              </w:rPr>
            </w:pPr>
          </w:p>
        </w:tc>
        <w:tc>
          <w:tcPr>
            <w:tcW w:w="851" w:type="dxa"/>
          </w:tcPr>
          <w:p w14:paraId="7380C395" w14:textId="77777777" w:rsidR="00130C5C" w:rsidRPr="00C127A1" w:rsidRDefault="00130C5C" w:rsidP="007D7275">
            <w:pPr>
              <w:rPr>
                <w:rFonts w:ascii="Times New Roman" w:hAnsi="Times New Roman"/>
                <w:sz w:val="20"/>
                <w:szCs w:val="20"/>
              </w:rPr>
            </w:pPr>
          </w:p>
        </w:tc>
        <w:tc>
          <w:tcPr>
            <w:tcW w:w="992" w:type="dxa"/>
          </w:tcPr>
          <w:p w14:paraId="2DDC1587" w14:textId="77777777" w:rsidR="00130C5C" w:rsidRPr="00C127A1" w:rsidRDefault="00130C5C" w:rsidP="007D7275">
            <w:pPr>
              <w:rPr>
                <w:rFonts w:ascii="Times New Roman" w:hAnsi="Times New Roman"/>
                <w:sz w:val="20"/>
                <w:szCs w:val="20"/>
              </w:rPr>
            </w:pPr>
          </w:p>
        </w:tc>
        <w:tc>
          <w:tcPr>
            <w:tcW w:w="851" w:type="dxa"/>
          </w:tcPr>
          <w:p w14:paraId="6F32B32F"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Apply</w:t>
            </w:r>
          </w:p>
        </w:tc>
        <w:tc>
          <w:tcPr>
            <w:tcW w:w="992" w:type="dxa"/>
          </w:tcPr>
          <w:p w14:paraId="0710F56F" w14:textId="77777777" w:rsidR="00130C5C" w:rsidRPr="00C127A1" w:rsidRDefault="00130C5C" w:rsidP="007D7275">
            <w:pPr>
              <w:rPr>
                <w:rFonts w:ascii="Times New Roman" w:hAnsi="Times New Roman"/>
                <w:sz w:val="20"/>
                <w:szCs w:val="20"/>
              </w:rPr>
            </w:pPr>
          </w:p>
        </w:tc>
        <w:tc>
          <w:tcPr>
            <w:tcW w:w="850" w:type="dxa"/>
          </w:tcPr>
          <w:p w14:paraId="30A45168" w14:textId="77777777" w:rsidR="00130C5C" w:rsidRPr="00C127A1" w:rsidRDefault="00130C5C" w:rsidP="007D7275">
            <w:pPr>
              <w:rPr>
                <w:rFonts w:ascii="Times New Roman" w:hAnsi="Times New Roman"/>
                <w:sz w:val="20"/>
                <w:szCs w:val="20"/>
              </w:rPr>
            </w:pPr>
          </w:p>
        </w:tc>
        <w:tc>
          <w:tcPr>
            <w:tcW w:w="993" w:type="dxa"/>
          </w:tcPr>
          <w:p w14:paraId="2AD3D175" w14:textId="77777777" w:rsidR="00130C5C" w:rsidRPr="00C127A1" w:rsidRDefault="00130C5C" w:rsidP="007D7275">
            <w:pPr>
              <w:rPr>
                <w:rFonts w:ascii="Times New Roman" w:hAnsi="Times New Roman"/>
                <w:sz w:val="20"/>
                <w:szCs w:val="20"/>
              </w:rPr>
            </w:pPr>
          </w:p>
        </w:tc>
        <w:tc>
          <w:tcPr>
            <w:tcW w:w="850" w:type="dxa"/>
          </w:tcPr>
          <w:p w14:paraId="1B1744B5"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Apply</w:t>
            </w:r>
          </w:p>
        </w:tc>
        <w:tc>
          <w:tcPr>
            <w:tcW w:w="709" w:type="dxa"/>
          </w:tcPr>
          <w:p w14:paraId="66B38701" w14:textId="77777777" w:rsidR="00130C5C" w:rsidRPr="00C127A1" w:rsidRDefault="00130C5C" w:rsidP="007D7275">
            <w:pPr>
              <w:rPr>
                <w:rFonts w:ascii="Times New Roman" w:hAnsi="Times New Roman"/>
                <w:sz w:val="20"/>
                <w:szCs w:val="20"/>
              </w:rPr>
            </w:pPr>
          </w:p>
        </w:tc>
        <w:tc>
          <w:tcPr>
            <w:tcW w:w="992" w:type="dxa"/>
          </w:tcPr>
          <w:p w14:paraId="104F147F" w14:textId="77777777" w:rsidR="00130C5C" w:rsidRPr="00C127A1" w:rsidRDefault="00130C5C" w:rsidP="007D7275">
            <w:pPr>
              <w:rPr>
                <w:rFonts w:ascii="Times New Roman" w:hAnsi="Times New Roman"/>
                <w:sz w:val="20"/>
                <w:szCs w:val="20"/>
              </w:rPr>
            </w:pPr>
          </w:p>
        </w:tc>
        <w:tc>
          <w:tcPr>
            <w:tcW w:w="1031" w:type="dxa"/>
          </w:tcPr>
          <w:p w14:paraId="44D20B87" w14:textId="77777777" w:rsidR="00130C5C" w:rsidRPr="00C127A1" w:rsidRDefault="00130C5C" w:rsidP="007D7275">
            <w:pPr>
              <w:rPr>
                <w:rFonts w:ascii="Times New Roman" w:hAnsi="Times New Roman"/>
                <w:sz w:val="20"/>
                <w:szCs w:val="20"/>
              </w:rPr>
            </w:pPr>
          </w:p>
        </w:tc>
      </w:tr>
      <w:tr w:rsidR="00F738D7" w:rsidRPr="00C127A1" w14:paraId="6D909E21" w14:textId="77777777" w:rsidTr="003814DB">
        <w:tc>
          <w:tcPr>
            <w:tcW w:w="1417" w:type="dxa"/>
          </w:tcPr>
          <w:p w14:paraId="2D4BECC3" w14:textId="77777777" w:rsidR="00130C5C" w:rsidRPr="00000A09" w:rsidRDefault="00130C5C" w:rsidP="007D7275">
            <w:pPr>
              <w:tabs>
                <w:tab w:val="left" w:pos="2880"/>
              </w:tabs>
              <w:contextualSpacing/>
              <w:jc w:val="both"/>
              <w:rPr>
                <w:rFonts w:ascii="Times New Roman" w:hAnsi="Times New Roman"/>
                <w:bCs/>
                <w:color w:val="000000"/>
                <w:sz w:val="20"/>
                <w:szCs w:val="20"/>
              </w:rPr>
            </w:pPr>
            <w:r w:rsidRPr="00000A09">
              <w:rPr>
                <w:rFonts w:ascii="Times New Roman" w:hAnsi="Times New Roman"/>
                <w:bCs/>
                <w:color w:val="000000"/>
                <w:sz w:val="20"/>
                <w:szCs w:val="20"/>
              </w:rPr>
              <w:lastRenderedPageBreak/>
              <w:t>Software and syst</w:t>
            </w:r>
            <w:r w:rsidR="003F5480">
              <w:rPr>
                <w:rFonts w:ascii="Times New Roman" w:hAnsi="Times New Roman"/>
                <w:bCs/>
                <w:color w:val="000000"/>
                <w:sz w:val="20"/>
                <w:szCs w:val="20"/>
              </w:rPr>
              <w:t xml:space="preserve">em development for smart grid  </w:t>
            </w:r>
          </w:p>
        </w:tc>
        <w:tc>
          <w:tcPr>
            <w:tcW w:w="900" w:type="dxa"/>
          </w:tcPr>
          <w:p w14:paraId="54C6B1E8"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Procure </w:t>
            </w:r>
          </w:p>
          <w:p w14:paraId="65A3EC8B"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equipment</w:t>
            </w:r>
          </w:p>
        </w:tc>
        <w:tc>
          <w:tcPr>
            <w:tcW w:w="810" w:type="dxa"/>
          </w:tcPr>
          <w:p w14:paraId="5CB6737A" w14:textId="77777777" w:rsidR="00130C5C" w:rsidRPr="00C127A1" w:rsidRDefault="00130C5C" w:rsidP="007D7275">
            <w:pPr>
              <w:rPr>
                <w:rFonts w:ascii="Times New Roman" w:hAnsi="Times New Roman"/>
                <w:sz w:val="20"/>
                <w:szCs w:val="20"/>
              </w:rPr>
            </w:pPr>
          </w:p>
        </w:tc>
        <w:tc>
          <w:tcPr>
            <w:tcW w:w="637" w:type="dxa"/>
          </w:tcPr>
          <w:p w14:paraId="5E78E722"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Set up the </w:t>
            </w:r>
          </w:p>
          <w:p w14:paraId="5F47FF0E"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unit</w:t>
            </w:r>
          </w:p>
        </w:tc>
        <w:tc>
          <w:tcPr>
            <w:tcW w:w="983" w:type="dxa"/>
          </w:tcPr>
          <w:p w14:paraId="6810B804" w14:textId="77777777" w:rsidR="00130C5C" w:rsidRPr="00C127A1" w:rsidRDefault="00130C5C" w:rsidP="007D7275">
            <w:pPr>
              <w:rPr>
                <w:rFonts w:ascii="Times New Roman" w:hAnsi="Times New Roman"/>
                <w:sz w:val="20"/>
                <w:szCs w:val="20"/>
              </w:rPr>
            </w:pPr>
          </w:p>
        </w:tc>
        <w:tc>
          <w:tcPr>
            <w:tcW w:w="900" w:type="dxa"/>
          </w:tcPr>
          <w:p w14:paraId="64705BED"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Create research </w:t>
            </w:r>
          </w:p>
          <w:p w14:paraId="45837135"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profile system</w:t>
            </w:r>
          </w:p>
        </w:tc>
        <w:tc>
          <w:tcPr>
            <w:tcW w:w="810" w:type="dxa"/>
          </w:tcPr>
          <w:p w14:paraId="5E9ADD7C" w14:textId="77777777" w:rsidR="00130C5C" w:rsidRPr="00C127A1" w:rsidRDefault="00130C5C" w:rsidP="007D7275">
            <w:pPr>
              <w:rPr>
                <w:rFonts w:ascii="Times New Roman" w:hAnsi="Times New Roman"/>
                <w:sz w:val="20"/>
                <w:szCs w:val="20"/>
              </w:rPr>
            </w:pPr>
          </w:p>
        </w:tc>
        <w:tc>
          <w:tcPr>
            <w:tcW w:w="851" w:type="dxa"/>
          </w:tcPr>
          <w:p w14:paraId="762FD913" w14:textId="77777777" w:rsidR="00130C5C" w:rsidRPr="00C127A1" w:rsidRDefault="00130C5C" w:rsidP="007D7275">
            <w:pPr>
              <w:rPr>
                <w:rFonts w:ascii="Times New Roman" w:hAnsi="Times New Roman"/>
                <w:sz w:val="20"/>
                <w:szCs w:val="20"/>
              </w:rPr>
            </w:pPr>
          </w:p>
        </w:tc>
        <w:tc>
          <w:tcPr>
            <w:tcW w:w="992" w:type="dxa"/>
          </w:tcPr>
          <w:p w14:paraId="24A7B7D9" w14:textId="77777777" w:rsidR="00130C5C" w:rsidRPr="00C127A1" w:rsidRDefault="00130C5C" w:rsidP="007D7275">
            <w:pPr>
              <w:rPr>
                <w:rFonts w:ascii="Times New Roman" w:hAnsi="Times New Roman"/>
                <w:sz w:val="20"/>
                <w:szCs w:val="20"/>
              </w:rPr>
            </w:pPr>
          </w:p>
        </w:tc>
        <w:tc>
          <w:tcPr>
            <w:tcW w:w="851" w:type="dxa"/>
          </w:tcPr>
          <w:p w14:paraId="5144C2BE" w14:textId="77777777" w:rsidR="00130C5C" w:rsidRPr="00C127A1" w:rsidRDefault="00130C5C" w:rsidP="007D7275">
            <w:pPr>
              <w:rPr>
                <w:rFonts w:ascii="Times New Roman" w:hAnsi="Times New Roman"/>
                <w:sz w:val="20"/>
                <w:szCs w:val="20"/>
              </w:rPr>
            </w:pPr>
          </w:p>
        </w:tc>
        <w:tc>
          <w:tcPr>
            <w:tcW w:w="992" w:type="dxa"/>
          </w:tcPr>
          <w:p w14:paraId="55EFD4BB" w14:textId="77777777" w:rsidR="00130C5C" w:rsidRPr="00C127A1" w:rsidRDefault="00130C5C" w:rsidP="007D7275">
            <w:pPr>
              <w:rPr>
                <w:rFonts w:ascii="Times New Roman" w:hAnsi="Times New Roman"/>
                <w:sz w:val="20"/>
                <w:szCs w:val="20"/>
              </w:rPr>
            </w:pPr>
          </w:p>
        </w:tc>
        <w:tc>
          <w:tcPr>
            <w:tcW w:w="850" w:type="dxa"/>
          </w:tcPr>
          <w:p w14:paraId="6CC0DE60" w14:textId="77777777" w:rsidR="00130C5C" w:rsidRPr="00C127A1" w:rsidRDefault="00130C5C" w:rsidP="007D7275">
            <w:pPr>
              <w:rPr>
                <w:rFonts w:ascii="Times New Roman" w:hAnsi="Times New Roman"/>
                <w:sz w:val="20"/>
                <w:szCs w:val="20"/>
              </w:rPr>
            </w:pPr>
          </w:p>
        </w:tc>
        <w:tc>
          <w:tcPr>
            <w:tcW w:w="993" w:type="dxa"/>
          </w:tcPr>
          <w:p w14:paraId="3E1FFDEA" w14:textId="77777777" w:rsidR="00130C5C" w:rsidRPr="00C127A1" w:rsidRDefault="00130C5C" w:rsidP="007D7275">
            <w:pPr>
              <w:rPr>
                <w:rFonts w:ascii="Times New Roman" w:hAnsi="Times New Roman"/>
                <w:sz w:val="20"/>
                <w:szCs w:val="20"/>
              </w:rPr>
            </w:pPr>
          </w:p>
        </w:tc>
        <w:tc>
          <w:tcPr>
            <w:tcW w:w="850" w:type="dxa"/>
          </w:tcPr>
          <w:p w14:paraId="6C5CC95B" w14:textId="77777777" w:rsidR="00130C5C" w:rsidRPr="00C127A1" w:rsidRDefault="00130C5C" w:rsidP="007D7275">
            <w:pPr>
              <w:rPr>
                <w:rFonts w:ascii="Times New Roman" w:hAnsi="Times New Roman"/>
                <w:sz w:val="20"/>
                <w:szCs w:val="20"/>
              </w:rPr>
            </w:pPr>
          </w:p>
        </w:tc>
        <w:tc>
          <w:tcPr>
            <w:tcW w:w="709" w:type="dxa"/>
          </w:tcPr>
          <w:p w14:paraId="3EA58F9C" w14:textId="77777777" w:rsidR="00130C5C" w:rsidRPr="00C127A1" w:rsidRDefault="00130C5C" w:rsidP="007D7275">
            <w:pPr>
              <w:rPr>
                <w:rFonts w:ascii="Times New Roman" w:hAnsi="Times New Roman"/>
                <w:sz w:val="20"/>
                <w:szCs w:val="20"/>
              </w:rPr>
            </w:pPr>
          </w:p>
        </w:tc>
        <w:tc>
          <w:tcPr>
            <w:tcW w:w="992" w:type="dxa"/>
          </w:tcPr>
          <w:p w14:paraId="70832EB5" w14:textId="77777777" w:rsidR="00130C5C" w:rsidRPr="00C127A1" w:rsidRDefault="00130C5C" w:rsidP="007D7275">
            <w:pPr>
              <w:rPr>
                <w:rFonts w:ascii="Times New Roman" w:hAnsi="Times New Roman"/>
                <w:sz w:val="20"/>
                <w:szCs w:val="20"/>
              </w:rPr>
            </w:pPr>
          </w:p>
        </w:tc>
        <w:tc>
          <w:tcPr>
            <w:tcW w:w="1031" w:type="dxa"/>
          </w:tcPr>
          <w:p w14:paraId="73A3CA31" w14:textId="77777777" w:rsidR="00130C5C" w:rsidRPr="00C127A1" w:rsidRDefault="00130C5C" w:rsidP="007D7275">
            <w:pPr>
              <w:rPr>
                <w:rFonts w:ascii="Times New Roman" w:hAnsi="Times New Roman"/>
                <w:sz w:val="20"/>
                <w:szCs w:val="20"/>
              </w:rPr>
            </w:pPr>
          </w:p>
        </w:tc>
      </w:tr>
      <w:tr w:rsidR="00F738D7" w:rsidRPr="00C127A1" w14:paraId="52F1E96D" w14:textId="77777777" w:rsidTr="003814DB">
        <w:tc>
          <w:tcPr>
            <w:tcW w:w="1417" w:type="dxa"/>
          </w:tcPr>
          <w:p w14:paraId="600F3A38" w14:textId="77777777" w:rsidR="00130C5C" w:rsidRPr="00000A09" w:rsidRDefault="00130C5C" w:rsidP="007D7275">
            <w:pPr>
              <w:tabs>
                <w:tab w:val="left" w:pos="2880"/>
              </w:tabs>
              <w:contextualSpacing/>
              <w:jc w:val="both"/>
              <w:rPr>
                <w:rFonts w:ascii="Times New Roman" w:hAnsi="Times New Roman"/>
                <w:bCs/>
                <w:color w:val="000000"/>
                <w:sz w:val="20"/>
                <w:szCs w:val="20"/>
              </w:rPr>
            </w:pPr>
            <w:r w:rsidRPr="00000A09">
              <w:rPr>
                <w:rFonts w:ascii="Times New Roman" w:hAnsi="Times New Roman"/>
                <w:bCs/>
                <w:color w:val="000000"/>
                <w:sz w:val="20"/>
                <w:szCs w:val="20"/>
              </w:rPr>
              <w:t>Core facility for micro grid</w:t>
            </w:r>
          </w:p>
        </w:tc>
        <w:tc>
          <w:tcPr>
            <w:tcW w:w="900" w:type="dxa"/>
          </w:tcPr>
          <w:p w14:paraId="43395547"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Planning</w:t>
            </w:r>
          </w:p>
        </w:tc>
        <w:tc>
          <w:tcPr>
            <w:tcW w:w="810" w:type="dxa"/>
          </w:tcPr>
          <w:p w14:paraId="098963F5" w14:textId="77777777" w:rsidR="00130C5C" w:rsidRPr="00C127A1" w:rsidRDefault="00130C5C" w:rsidP="007D7275">
            <w:pPr>
              <w:rPr>
                <w:rFonts w:ascii="Times New Roman" w:hAnsi="Times New Roman"/>
                <w:sz w:val="20"/>
                <w:szCs w:val="20"/>
              </w:rPr>
            </w:pPr>
          </w:p>
        </w:tc>
        <w:tc>
          <w:tcPr>
            <w:tcW w:w="637" w:type="dxa"/>
          </w:tcPr>
          <w:p w14:paraId="76CC5557" w14:textId="77777777" w:rsidR="00130C5C" w:rsidRPr="00C127A1" w:rsidRDefault="00130C5C" w:rsidP="007D7275">
            <w:pPr>
              <w:rPr>
                <w:rFonts w:ascii="Times New Roman" w:hAnsi="Times New Roman"/>
                <w:sz w:val="20"/>
                <w:szCs w:val="20"/>
              </w:rPr>
            </w:pPr>
          </w:p>
        </w:tc>
        <w:tc>
          <w:tcPr>
            <w:tcW w:w="983" w:type="dxa"/>
          </w:tcPr>
          <w:p w14:paraId="17F2D24F"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Research </w:t>
            </w:r>
          </w:p>
          <w:p w14:paraId="597AE329"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symposia </w:t>
            </w:r>
          </w:p>
          <w:p w14:paraId="5A697A27"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with </w:t>
            </w:r>
          </w:p>
          <w:p w14:paraId="1B801757"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industry </w:t>
            </w:r>
          </w:p>
          <w:p w14:paraId="1C0C3109"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partners</w:t>
            </w:r>
          </w:p>
        </w:tc>
        <w:tc>
          <w:tcPr>
            <w:tcW w:w="900" w:type="dxa"/>
          </w:tcPr>
          <w:p w14:paraId="1AC1E43D"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Planning</w:t>
            </w:r>
          </w:p>
        </w:tc>
        <w:tc>
          <w:tcPr>
            <w:tcW w:w="810" w:type="dxa"/>
          </w:tcPr>
          <w:p w14:paraId="1B5DB3F5" w14:textId="77777777" w:rsidR="00130C5C" w:rsidRPr="00C127A1" w:rsidRDefault="00130C5C" w:rsidP="007D7275">
            <w:pPr>
              <w:rPr>
                <w:rFonts w:ascii="Times New Roman" w:hAnsi="Times New Roman"/>
                <w:sz w:val="20"/>
                <w:szCs w:val="20"/>
              </w:rPr>
            </w:pPr>
          </w:p>
        </w:tc>
        <w:tc>
          <w:tcPr>
            <w:tcW w:w="851" w:type="dxa"/>
          </w:tcPr>
          <w:p w14:paraId="74CD6F87" w14:textId="77777777" w:rsidR="00130C5C" w:rsidRPr="00C127A1" w:rsidRDefault="00130C5C" w:rsidP="007D7275">
            <w:pPr>
              <w:rPr>
                <w:rFonts w:ascii="Times New Roman" w:hAnsi="Times New Roman"/>
                <w:sz w:val="20"/>
                <w:szCs w:val="20"/>
              </w:rPr>
            </w:pPr>
          </w:p>
        </w:tc>
        <w:tc>
          <w:tcPr>
            <w:tcW w:w="992" w:type="dxa"/>
          </w:tcPr>
          <w:p w14:paraId="083C90B9"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Research </w:t>
            </w:r>
          </w:p>
          <w:p w14:paraId="1688B44B"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symposia </w:t>
            </w:r>
          </w:p>
          <w:p w14:paraId="157965BC"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with </w:t>
            </w:r>
          </w:p>
          <w:p w14:paraId="6D409185"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industry </w:t>
            </w:r>
          </w:p>
          <w:p w14:paraId="611B8C4E"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partners</w:t>
            </w:r>
          </w:p>
        </w:tc>
        <w:tc>
          <w:tcPr>
            <w:tcW w:w="851" w:type="dxa"/>
          </w:tcPr>
          <w:p w14:paraId="78E2893D"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Planning</w:t>
            </w:r>
          </w:p>
        </w:tc>
        <w:tc>
          <w:tcPr>
            <w:tcW w:w="992" w:type="dxa"/>
          </w:tcPr>
          <w:p w14:paraId="25B7E17F" w14:textId="77777777" w:rsidR="00130C5C" w:rsidRPr="00C127A1" w:rsidRDefault="00130C5C" w:rsidP="007D7275">
            <w:pPr>
              <w:rPr>
                <w:rFonts w:ascii="Times New Roman" w:hAnsi="Times New Roman"/>
                <w:sz w:val="20"/>
                <w:szCs w:val="20"/>
              </w:rPr>
            </w:pPr>
          </w:p>
        </w:tc>
        <w:tc>
          <w:tcPr>
            <w:tcW w:w="850" w:type="dxa"/>
          </w:tcPr>
          <w:p w14:paraId="1A529430" w14:textId="77777777" w:rsidR="00130C5C" w:rsidRPr="00C127A1" w:rsidRDefault="00130C5C" w:rsidP="007D7275">
            <w:pPr>
              <w:rPr>
                <w:rFonts w:ascii="Times New Roman" w:hAnsi="Times New Roman"/>
                <w:sz w:val="20"/>
                <w:szCs w:val="20"/>
              </w:rPr>
            </w:pPr>
          </w:p>
        </w:tc>
        <w:tc>
          <w:tcPr>
            <w:tcW w:w="993" w:type="dxa"/>
          </w:tcPr>
          <w:p w14:paraId="6D0BC11D"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Research </w:t>
            </w:r>
          </w:p>
          <w:p w14:paraId="76FC60E8"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symposia </w:t>
            </w:r>
          </w:p>
          <w:p w14:paraId="4B1E895C"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with </w:t>
            </w:r>
          </w:p>
          <w:p w14:paraId="6D88699B"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industry </w:t>
            </w:r>
          </w:p>
          <w:p w14:paraId="254861B0"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partners</w:t>
            </w:r>
          </w:p>
        </w:tc>
        <w:tc>
          <w:tcPr>
            <w:tcW w:w="850" w:type="dxa"/>
          </w:tcPr>
          <w:p w14:paraId="64D85282"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Planning</w:t>
            </w:r>
          </w:p>
        </w:tc>
        <w:tc>
          <w:tcPr>
            <w:tcW w:w="709" w:type="dxa"/>
          </w:tcPr>
          <w:p w14:paraId="59E2408F" w14:textId="77777777" w:rsidR="00130C5C" w:rsidRPr="00C127A1" w:rsidRDefault="00130C5C" w:rsidP="007D7275">
            <w:pPr>
              <w:rPr>
                <w:rFonts w:ascii="Times New Roman" w:hAnsi="Times New Roman"/>
                <w:sz w:val="20"/>
                <w:szCs w:val="20"/>
              </w:rPr>
            </w:pPr>
          </w:p>
        </w:tc>
        <w:tc>
          <w:tcPr>
            <w:tcW w:w="992" w:type="dxa"/>
          </w:tcPr>
          <w:p w14:paraId="57D3870A" w14:textId="77777777" w:rsidR="00130C5C" w:rsidRPr="00C127A1" w:rsidRDefault="00130C5C" w:rsidP="007D7275">
            <w:pPr>
              <w:rPr>
                <w:rFonts w:ascii="Times New Roman" w:hAnsi="Times New Roman"/>
                <w:sz w:val="20"/>
                <w:szCs w:val="20"/>
              </w:rPr>
            </w:pPr>
          </w:p>
        </w:tc>
        <w:tc>
          <w:tcPr>
            <w:tcW w:w="1031" w:type="dxa"/>
          </w:tcPr>
          <w:p w14:paraId="68F06359"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Research </w:t>
            </w:r>
          </w:p>
          <w:p w14:paraId="69202991"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symposia </w:t>
            </w:r>
          </w:p>
          <w:p w14:paraId="11E79085"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with </w:t>
            </w:r>
          </w:p>
          <w:p w14:paraId="7BA006EB" w14:textId="77777777" w:rsidR="00130C5C" w:rsidRPr="00D62778" w:rsidRDefault="00130C5C" w:rsidP="007D7275">
            <w:pPr>
              <w:rPr>
                <w:rFonts w:ascii="Times New Roman" w:hAnsi="Times New Roman"/>
                <w:sz w:val="20"/>
                <w:szCs w:val="20"/>
              </w:rPr>
            </w:pPr>
            <w:r w:rsidRPr="00D62778">
              <w:rPr>
                <w:rFonts w:ascii="Times New Roman" w:hAnsi="Times New Roman"/>
                <w:sz w:val="20"/>
                <w:szCs w:val="20"/>
              </w:rPr>
              <w:t xml:space="preserve">industry </w:t>
            </w:r>
          </w:p>
          <w:p w14:paraId="453665F3" w14:textId="77777777" w:rsidR="00130C5C" w:rsidRPr="00C127A1" w:rsidRDefault="00130C5C" w:rsidP="007D7275">
            <w:pPr>
              <w:rPr>
                <w:rFonts w:ascii="Times New Roman" w:hAnsi="Times New Roman"/>
                <w:sz w:val="20"/>
                <w:szCs w:val="20"/>
              </w:rPr>
            </w:pPr>
            <w:r w:rsidRPr="00D62778">
              <w:rPr>
                <w:rFonts w:ascii="Times New Roman" w:hAnsi="Times New Roman"/>
                <w:sz w:val="20"/>
                <w:szCs w:val="20"/>
              </w:rPr>
              <w:t>partners</w:t>
            </w:r>
          </w:p>
        </w:tc>
      </w:tr>
    </w:tbl>
    <w:p w14:paraId="2594E5BF" w14:textId="77777777" w:rsidR="00BB57BA" w:rsidRPr="00C127A1" w:rsidRDefault="00BB57BA" w:rsidP="00BB57BA">
      <w:pPr>
        <w:jc w:val="both"/>
        <w:rPr>
          <w:rFonts w:ascii="Times New Roman" w:hAnsi="Times New Roman"/>
        </w:rPr>
      </w:pPr>
    </w:p>
    <w:tbl>
      <w:tblPr>
        <w:tblW w:w="15426"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13"/>
        <w:gridCol w:w="709"/>
        <w:gridCol w:w="567"/>
        <w:gridCol w:w="1134"/>
        <w:gridCol w:w="1134"/>
        <w:gridCol w:w="567"/>
        <w:gridCol w:w="567"/>
        <w:gridCol w:w="1276"/>
        <w:gridCol w:w="992"/>
        <w:gridCol w:w="709"/>
        <w:gridCol w:w="567"/>
        <w:gridCol w:w="1275"/>
        <w:gridCol w:w="993"/>
        <w:gridCol w:w="708"/>
        <w:gridCol w:w="549"/>
        <w:gridCol w:w="1049"/>
      </w:tblGrid>
      <w:tr w:rsidR="00130C5C" w:rsidRPr="00C127A1" w14:paraId="24CAE4B7" w14:textId="77777777" w:rsidTr="003814DB">
        <w:trPr>
          <w:trHeight w:val="303"/>
        </w:trPr>
        <w:tc>
          <w:tcPr>
            <w:tcW w:w="1417" w:type="dxa"/>
          </w:tcPr>
          <w:p w14:paraId="5C3EA07C"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3623" w:type="dxa"/>
            <w:gridSpan w:val="4"/>
          </w:tcPr>
          <w:p w14:paraId="699F958D"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1</w:t>
            </w:r>
          </w:p>
          <w:p w14:paraId="2A3940A1" w14:textId="77777777" w:rsidR="00130C5C" w:rsidRPr="00C127A1" w:rsidRDefault="00130C5C" w:rsidP="007D7275">
            <w:pPr>
              <w:jc w:val="center"/>
              <w:rPr>
                <w:rFonts w:ascii="Times New Roman" w:hAnsi="Times New Roman"/>
                <w:b/>
                <w:sz w:val="20"/>
                <w:szCs w:val="20"/>
              </w:rPr>
            </w:pPr>
          </w:p>
        </w:tc>
        <w:tc>
          <w:tcPr>
            <w:tcW w:w="3544" w:type="dxa"/>
            <w:gridSpan w:val="4"/>
          </w:tcPr>
          <w:p w14:paraId="7171245F"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2</w:t>
            </w:r>
          </w:p>
          <w:p w14:paraId="1C8D4015" w14:textId="77777777" w:rsidR="00130C5C" w:rsidRPr="00C127A1" w:rsidRDefault="00130C5C" w:rsidP="007D7275">
            <w:pPr>
              <w:jc w:val="center"/>
              <w:rPr>
                <w:rFonts w:ascii="Times New Roman" w:hAnsi="Times New Roman"/>
                <w:b/>
                <w:sz w:val="20"/>
                <w:szCs w:val="20"/>
              </w:rPr>
            </w:pPr>
          </w:p>
        </w:tc>
        <w:tc>
          <w:tcPr>
            <w:tcW w:w="3543" w:type="dxa"/>
            <w:gridSpan w:val="4"/>
          </w:tcPr>
          <w:p w14:paraId="71E02AEF"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3</w:t>
            </w:r>
          </w:p>
          <w:p w14:paraId="3FDC13B4" w14:textId="77777777" w:rsidR="00130C5C" w:rsidRPr="00C127A1" w:rsidRDefault="00130C5C" w:rsidP="007D7275">
            <w:pPr>
              <w:jc w:val="center"/>
              <w:rPr>
                <w:rFonts w:ascii="Times New Roman" w:hAnsi="Times New Roman"/>
                <w:b/>
                <w:sz w:val="20"/>
                <w:szCs w:val="20"/>
              </w:rPr>
            </w:pPr>
          </w:p>
        </w:tc>
        <w:tc>
          <w:tcPr>
            <w:tcW w:w="3299" w:type="dxa"/>
            <w:gridSpan w:val="4"/>
          </w:tcPr>
          <w:p w14:paraId="78ECA40C" w14:textId="77777777" w:rsidR="00130C5C" w:rsidRDefault="00130C5C" w:rsidP="007D7275">
            <w:pPr>
              <w:jc w:val="center"/>
              <w:rPr>
                <w:rFonts w:ascii="Times New Roman" w:hAnsi="Times New Roman"/>
                <w:b/>
                <w:sz w:val="20"/>
                <w:szCs w:val="20"/>
              </w:rPr>
            </w:pPr>
            <w:r>
              <w:rPr>
                <w:rFonts w:ascii="Times New Roman" w:hAnsi="Times New Roman"/>
                <w:b/>
                <w:sz w:val="20"/>
                <w:szCs w:val="20"/>
              </w:rPr>
              <w:t>Year 4</w:t>
            </w:r>
          </w:p>
          <w:p w14:paraId="295E6163" w14:textId="77777777" w:rsidR="00130C5C" w:rsidRPr="00C127A1" w:rsidRDefault="00130C5C" w:rsidP="007D7275">
            <w:pPr>
              <w:jc w:val="center"/>
              <w:rPr>
                <w:rFonts w:ascii="Times New Roman" w:hAnsi="Times New Roman"/>
                <w:b/>
                <w:sz w:val="20"/>
                <w:szCs w:val="20"/>
              </w:rPr>
            </w:pPr>
          </w:p>
        </w:tc>
      </w:tr>
      <w:tr w:rsidR="00F738D7" w:rsidRPr="00C127A1" w14:paraId="581C34F3" w14:textId="77777777" w:rsidTr="003814DB">
        <w:trPr>
          <w:trHeight w:val="454"/>
        </w:trPr>
        <w:tc>
          <w:tcPr>
            <w:tcW w:w="1417" w:type="dxa"/>
          </w:tcPr>
          <w:p w14:paraId="16B4FA7A" w14:textId="77777777" w:rsidR="00130C5C" w:rsidRPr="00633FE1" w:rsidRDefault="00130C5C" w:rsidP="00F738D7">
            <w:pPr>
              <w:rPr>
                <w:rFonts w:ascii="Times New Roman" w:hAnsi="Times New Roman"/>
                <w:sz w:val="20"/>
                <w:szCs w:val="20"/>
              </w:rPr>
            </w:pPr>
            <w:r>
              <w:rPr>
                <w:rFonts w:ascii="Times New Roman" w:hAnsi="Times New Roman"/>
                <w:b/>
                <w:color w:val="000000"/>
                <w:sz w:val="20"/>
                <w:szCs w:val="20"/>
              </w:rPr>
              <w:t xml:space="preserve">5.3 </w:t>
            </w:r>
            <w:r w:rsidRPr="00633FE1">
              <w:rPr>
                <w:rFonts w:ascii="Times New Roman" w:hAnsi="Times New Roman"/>
                <w:b/>
                <w:color w:val="000000"/>
                <w:sz w:val="20"/>
                <w:szCs w:val="20"/>
              </w:rPr>
              <w:t>Quality Assurance</w:t>
            </w:r>
          </w:p>
        </w:tc>
        <w:tc>
          <w:tcPr>
            <w:tcW w:w="1213" w:type="dxa"/>
          </w:tcPr>
          <w:p w14:paraId="37F9E46D"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08BCF5BA"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542BA906" w14:textId="77777777" w:rsidR="00130C5C" w:rsidRDefault="00130C5C" w:rsidP="00F738D7">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2A003DD2"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665077AE"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380C389C"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1134" w:type="dxa"/>
          </w:tcPr>
          <w:p w14:paraId="47E48FD0"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266E01EB"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1134" w:type="dxa"/>
          </w:tcPr>
          <w:p w14:paraId="654C68AA" w14:textId="77777777" w:rsidR="00130C5C" w:rsidRPr="00C127A1" w:rsidRDefault="00130C5C" w:rsidP="00F738D7">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3F5828DC"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3424575D"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567" w:type="dxa"/>
          </w:tcPr>
          <w:p w14:paraId="713863A6"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1B53C17B"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1276" w:type="dxa"/>
          </w:tcPr>
          <w:p w14:paraId="77324DFE"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5FE6FFF5"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992" w:type="dxa"/>
          </w:tcPr>
          <w:p w14:paraId="3BF64F6B"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7351878C"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19C9F13C"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567" w:type="dxa"/>
          </w:tcPr>
          <w:p w14:paraId="73384982"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516901B4"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1275" w:type="dxa"/>
          </w:tcPr>
          <w:p w14:paraId="44732B6F"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11562163"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993" w:type="dxa"/>
          </w:tcPr>
          <w:p w14:paraId="304B8132"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5BA837C6"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708" w:type="dxa"/>
          </w:tcPr>
          <w:p w14:paraId="5F709440"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549" w:type="dxa"/>
          </w:tcPr>
          <w:p w14:paraId="7CF4359C"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3FB9A41F" w14:textId="77777777" w:rsidR="00130C5C" w:rsidRPr="00C127A1" w:rsidRDefault="00130C5C" w:rsidP="00F738D7">
            <w:pPr>
              <w:jc w:val="center"/>
              <w:rPr>
                <w:rFonts w:ascii="Times New Roman" w:hAnsi="Times New Roman"/>
                <w:sz w:val="20"/>
                <w:szCs w:val="20"/>
              </w:rPr>
            </w:pPr>
            <w:r w:rsidRPr="00C127A1">
              <w:rPr>
                <w:rFonts w:ascii="Times New Roman" w:hAnsi="Times New Roman"/>
                <w:sz w:val="20"/>
                <w:szCs w:val="20"/>
              </w:rPr>
              <w:t>Qtr</w:t>
            </w:r>
          </w:p>
        </w:tc>
        <w:tc>
          <w:tcPr>
            <w:tcW w:w="1049" w:type="dxa"/>
          </w:tcPr>
          <w:p w14:paraId="4FDA1C3E" w14:textId="77777777" w:rsidR="00130C5C" w:rsidRPr="00C127A1" w:rsidRDefault="00130C5C" w:rsidP="00F738D7">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7D7A4E56" w14:textId="77777777" w:rsidR="00130C5C" w:rsidRPr="00C127A1" w:rsidRDefault="00130C5C" w:rsidP="00F738D7">
            <w:pPr>
              <w:rPr>
                <w:rFonts w:ascii="Times New Roman" w:hAnsi="Times New Roman"/>
                <w:sz w:val="20"/>
                <w:szCs w:val="20"/>
              </w:rPr>
            </w:pPr>
            <w:r w:rsidRPr="00C127A1">
              <w:rPr>
                <w:rFonts w:ascii="Times New Roman" w:hAnsi="Times New Roman"/>
                <w:sz w:val="20"/>
                <w:szCs w:val="20"/>
              </w:rPr>
              <w:t>Qtr</w:t>
            </w:r>
          </w:p>
        </w:tc>
      </w:tr>
      <w:tr w:rsidR="00F738D7" w:rsidRPr="00C127A1" w14:paraId="235137D7" w14:textId="77777777" w:rsidTr="003814DB">
        <w:tc>
          <w:tcPr>
            <w:tcW w:w="1417" w:type="dxa"/>
          </w:tcPr>
          <w:p w14:paraId="4D2823EB" w14:textId="77777777" w:rsidR="00130C5C" w:rsidRPr="00E962B9" w:rsidRDefault="00130C5C" w:rsidP="007D7275">
            <w:pPr>
              <w:rPr>
                <w:rFonts w:ascii="Times New Roman" w:hAnsi="Times New Roman"/>
                <w:sz w:val="20"/>
                <w:szCs w:val="20"/>
              </w:rPr>
            </w:pPr>
            <w:r w:rsidRPr="00E962B9">
              <w:rPr>
                <w:rFonts w:ascii="Times New Roman" w:hAnsi="Times New Roman"/>
                <w:sz w:val="20"/>
                <w:szCs w:val="20"/>
              </w:rPr>
              <w:t>Quality Assessment Tools</w:t>
            </w:r>
          </w:p>
        </w:tc>
        <w:tc>
          <w:tcPr>
            <w:tcW w:w="1213" w:type="dxa"/>
          </w:tcPr>
          <w:p w14:paraId="17F6DFD1" w14:textId="77777777" w:rsidR="00130C5C" w:rsidRPr="00C127A1" w:rsidRDefault="00130C5C" w:rsidP="007D7275">
            <w:pPr>
              <w:rPr>
                <w:rFonts w:ascii="Times New Roman" w:hAnsi="Times New Roman"/>
                <w:sz w:val="20"/>
                <w:szCs w:val="20"/>
              </w:rPr>
            </w:pPr>
            <w:r>
              <w:rPr>
                <w:rFonts w:ascii="Times New Roman" w:hAnsi="Times New Roman"/>
                <w:sz w:val="20"/>
                <w:szCs w:val="20"/>
              </w:rPr>
              <w:t>R</w:t>
            </w:r>
            <w:r w:rsidRPr="00E962B9">
              <w:rPr>
                <w:rFonts w:ascii="Times New Roman" w:hAnsi="Times New Roman"/>
                <w:sz w:val="20"/>
                <w:szCs w:val="20"/>
              </w:rPr>
              <w:t>eview</w:t>
            </w:r>
          </w:p>
        </w:tc>
        <w:tc>
          <w:tcPr>
            <w:tcW w:w="709" w:type="dxa"/>
          </w:tcPr>
          <w:p w14:paraId="74F5088C" w14:textId="77777777" w:rsidR="00130C5C" w:rsidRPr="00C127A1" w:rsidRDefault="00130C5C" w:rsidP="007D7275">
            <w:pPr>
              <w:rPr>
                <w:rFonts w:ascii="Times New Roman" w:hAnsi="Times New Roman"/>
                <w:sz w:val="20"/>
                <w:szCs w:val="20"/>
              </w:rPr>
            </w:pPr>
          </w:p>
        </w:tc>
        <w:tc>
          <w:tcPr>
            <w:tcW w:w="567" w:type="dxa"/>
          </w:tcPr>
          <w:p w14:paraId="7755E8D4" w14:textId="77777777" w:rsidR="00130C5C" w:rsidRPr="00C127A1" w:rsidRDefault="00130C5C" w:rsidP="007D7275">
            <w:pPr>
              <w:rPr>
                <w:rFonts w:ascii="Times New Roman" w:hAnsi="Times New Roman"/>
                <w:sz w:val="20"/>
                <w:szCs w:val="20"/>
              </w:rPr>
            </w:pPr>
          </w:p>
        </w:tc>
        <w:tc>
          <w:tcPr>
            <w:tcW w:w="1134" w:type="dxa"/>
          </w:tcPr>
          <w:p w14:paraId="35D20487"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evaluation of core activities</w:t>
            </w:r>
          </w:p>
        </w:tc>
        <w:tc>
          <w:tcPr>
            <w:tcW w:w="1134" w:type="dxa"/>
          </w:tcPr>
          <w:p w14:paraId="55047E17"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review</w:t>
            </w:r>
          </w:p>
        </w:tc>
        <w:tc>
          <w:tcPr>
            <w:tcW w:w="567" w:type="dxa"/>
          </w:tcPr>
          <w:p w14:paraId="28662A66" w14:textId="77777777" w:rsidR="00130C5C" w:rsidRPr="00C127A1" w:rsidRDefault="00130C5C" w:rsidP="007D7275">
            <w:pPr>
              <w:rPr>
                <w:rFonts w:ascii="Times New Roman" w:hAnsi="Times New Roman"/>
                <w:sz w:val="20"/>
                <w:szCs w:val="20"/>
              </w:rPr>
            </w:pPr>
          </w:p>
        </w:tc>
        <w:tc>
          <w:tcPr>
            <w:tcW w:w="567" w:type="dxa"/>
          </w:tcPr>
          <w:p w14:paraId="72755010" w14:textId="77777777" w:rsidR="00130C5C" w:rsidRPr="00C127A1" w:rsidRDefault="00130C5C" w:rsidP="007D7275">
            <w:pPr>
              <w:rPr>
                <w:rFonts w:ascii="Times New Roman" w:hAnsi="Times New Roman"/>
                <w:sz w:val="20"/>
                <w:szCs w:val="20"/>
              </w:rPr>
            </w:pPr>
          </w:p>
        </w:tc>
        <w:tc>
          <w:tcPr>
            <w:tcW w:w="1276" w:type="dxa"/>
          </w:tcPr>
          <w:p w14:paraId="198D5AD2"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evaluation of core activities</w:t>
            </w:r>
          </w:p>
        </w:tc>
        <w:tc>
          <w:tcPr>
            <w:tcW w:w="992" w:type="dxa"/>
          </w:tcPr>
          <w:p w14:paraId="5EE1D812"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review</w:t>
            </w:r>
          </w:p>
        </w:tc>
        <w:tc>
          <w:tcPr>
            <w:tcW w:w="709" w:type="dxa"/>
          </w:tcPr>
          <w:p w14:paraId="192B03B5" w14:textId="77777777" w:rsidR="00130C5C" w:rsidRPr="00C127A1" w:rsidRDefault="00130C5C" w:rsidP="007D7275">
            <w:pPr>
              <w:rPr>
                <w:rFonts w:ascii="Times New Roman" w:hAnsi="Times New Roman"/>
                <w:sz w:val="20"/>
                <w:szCs w:val="20"/>
              </w:rPr>
            </w:pPr>
          </w:p>
        </w:tc>
        <w:tc>
          <w:tcPr>
            <w:tcW w:w="567" w:type="dxa"/>
          </w:tcPr>
          <w:p w14:paraId="2239F014" w14:textId="77777777" w:rsidR="00130C5C" w:rsidRPr="00C127A1" w:rsidRDefault="00130C5C" w:rsidP="007D7275">
            <w:pPr>
              <w:rPr>
                <w:rFonts w:ascii="Times New Roman" w:hAnsi="Times New Roman"/>
                <w:sz w:val="20"/>
                <w:szCs w:val="20"/>
              </w:rPr>
            </w:pPr>
          </w:p>
        </w:tc>
        <w:tc>
          <w:tcPr>
            <w:tcW w:w="1275" w:type="dxa"/>
          </w:tcPr>
          <w:p w14:paraId="23BBE105"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evaluation of core activities</w:t>
            </w:r>
          </w:p>
        </w:tc>
        <w:tc>
          <w:tcPr>
            <w:tcW w:w="993" w:type="dxa"/>
          </w:tcPr>
          <w:p w14:paraId="79B447AB"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review</w:t>
            </w:r>
          </w:p>
        </w:tc>
        <w:tc>
          <w:tcPr>
            <w:tcW w:w="708" w:type="dxa"/>
          </w:tcPr>
          <w:p w14:paraId="142E5692" w14:textId="77777777" w:rsidR="00130C5C" w:rsidRPr="00C127A1" w:rsidRDefault="00130C5C" w:rsidP="007D7275">
            <w:pPr>
              <w:rPr>
                <w:rFonts w:ascii="Times New Roman" w:hAnsi="Times New Roman"/>
                <w:sz w:val="20"/>
                <w:szCs w:val="20"/>
              </w:rPr>
            </w:pPr>
          </w:p>
        </w:tc>
        <w:tc>
          <w:tcPr>
            <w:tcW w:w="549" w:type="dxa"/>
          </w:tcPr>
          <w:p w14:paraId="50BBE4CC" w14:textId="77777777" w:rsidR="00130C5C" w:rsidRPr="00C127A1" w:rsidRDefault="00130C5C" w:rsidP="007D7275">
            <w:pPr>
              <w:rPr>
                <w:rFonts w:ascii="Times New Roman" w:hAnsi="Times New Roman"/>
                <w:sz w:val="20"/>
                <w:szCs w:val="20"/>
              </w:rPr>
            </w:pPr>
          </w:p>
        </w:tc>
        <w:tc>
          <w:tcPr>
            <w:tcW w:w="1049" w:type="dxa"/>
          </w:tcPr>
          <w:p w14:paraId="53454412"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evaluation of core activities</w:t>
            </w:r>
          </w:p>
        </w:tc>
      </w:tr>
      <w:tr w:rsidR="00F738D7" w:rsidRPr="00C127A1" w14:paraId="70C78E55" w14:textId="77777777" w:rsidTr="003814DB">
        <w:tc>
          <w:tcPr>
            <w:tcW w:w="1417" w:type="dxa"/>
          </w:tcPr>
          <w:p w14:paraId="7DD7E9A6"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Quality Assurance of facilities</w:t>
            </w:r>
          </w:p>
        </w:tc>
        <w:tc>
          <w:tcPr>
            <w:tcW w:w="1213" w:type="dxa"/>
          </w:tcPr>
          <w:p w14:paraId="5F2B8E7F" w14:textId="77777777" w:rsidR="00130C5C" w:rsidRPr="00C127A1" w:rsidRDefault="00130C5C" w:rsidP="007D7275">
            <w:pPr>
              <w:rPr>
                <w:rFonts w:ascii="Times New Roman" w:hAnsi="Times New Roman"/>
                <w:sz w:val="20"/>
                <w:szCs w:val="20"/>
              </w:rPr>
            </w:pPr>
          </w:p>
        </w:tc>
        <w:tc>
          <w:tcPr>
            <w:tcW w:w="709" w:type="dxa"/>
          </w:tcPr>
          <w:p w14:paraId="25068E75"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Review</w:t>
            </w:r>
          </w:p>
        </w:tc>
        <w:tc>
          <w:tcPr>
            <w:tcW w:w="567" w:type="dxa"/>
          </w:tcPr>
          <w:p w14:paraId="0793DCB3" w14:textId="77777777" w:rsidR="00130C5C" w:rsidRPr="00C127A1" w:rsidRDefault="00130C5C" w:rsidP="007D7275">
            <w:pPr>
              <w:rPr>
                <w:rFonts w:ascii="Times New Roman" w:hAnsi="Times New Roman"/>
                <w:sz w:val="20"/>
                <w:szCs w:val="20"/>
              </w:rPr>
            </w:pPr>
          </w:p>
        </w:tc>
        <w:tc>
          <w:tcPr>
            <w:tcW w:w="1134" w:type="dxa"/>
          </w:tcPr>
          <w:p w14:paraId="4E86695C"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international recognized standard</w:t>
            </w:r>
          </w:p>
        </w:tc>
        <w:tc>
          <w:tcPr>
            <w:tcW w:w="1134" w:type="dxa"/>
          </w:tcPr>
          <w:p w14:paraId="1584E051" w14:textId="77777777" w:rsidR="00130C5C" w:rsidRPr="00C127A1" w:rsidRDefault="00130C5C" w:rsidP="007D7275">
            <w:pPr>
              <w:rPr>
                <w:rFonts w:ascii="Times New Roman" w:hAnsi="Times New Roman"/>
                <w:sz w:val="20"/>
                <w:szCs w:val="20"/>
              </w:rPr>
            </w:pPr>
          </w:p>
        </w:tc>
        <w:tc>
          <w:tcPr>
            <w:tcW w:w="567" w:type="dxa"/>
          </w:tcPr>
          <w:p w14:paraId="259E3A80"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Review</w:t>
            </w:r>
          </w:p>
        </w:tc>
        <w:tc>
          <w:tcPr>
            <w:tcW w:w="567" w:type="dxa"/>
          </w:tcPr>
          <w:p w14:paraId="42370762" w14:textId="77777777" w:rsidR="00130C5C" w:rsidRPr="00C127A1" w:rsidRDefault="00130C5C" w:rsidP="007D7275">
            <w:pPr>
              <w:rPr>
                <w:rFonts w:ascii="Times New Roman" w:hAnsi="Times New Roman"/>
                <w:sz w:val="20"/>
                <w:szCs w:val="20"/>
              </w:rPr>
            </w:pPr>
          </w:p>
        </w:tc>
        <w:tc>
          <w:tcPr>
            <w:tcW w:w="1276" w:type="dxa"/>
          </w:tcPr>
          <w:p w14:paraId="54230DFF"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international recognized standard</w:t>
            </w:r>
          </w:p>
        </w:tc>
        <w:tc>
          <w:tcPr>
            <w:tcW w:w="992" w:type="dxa"/>
          </w:tcPr>
          <w:p w14:paraId="5FDCCFD8" w14:textId="77777777" w:rsidR="00130C5C" w:rsidRPr="00C127A1" w:rsidRDefault="00130C5C" w:rsidP="007D7275">
            <w:pPr>
              <w:rPr>
                <w:rFonts w:ascii="Times New Roman" w:hAnsi="Times New Roman"/>
                <w:sz w:val="20"/>
                <w:szCs w:val="20"/>
              </w:rPr>
            </w:pPr>
          </w:p>
        </w:tc>
        <w:tc>
          <w:tcPr>
            <w:tcW w:w="709" w:type="dxa"/>
          </w:tcPr>
          <w:p w14:paraId="351E7400"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Review</w:t>
            </w:r>
          </w:p>
        </w:tc>
        <w:tc>
          <w:tcPr>
            <w:tcW w:w="567" w:type="dxa"/>
          </w:tcPr>
          <w:p w14:paraId="6C54F85E" w14:textId="77777777" w:rsidR="00130C5C" w:rsidRPr="00C127A1" w:rsidRDefault="00130C5C" w:rsidP="007D7275">
            <w:pPr>
              <w:rPr>
                <w:rFonts w:ascii="Times New Roman" w:hAnsi="Times New Roman"/>
                <w:sz w:val="20"/>
                <w:szCs w:val="20"/>
              </w:rPr>
            </w:pPr>
          </w:p>
        </w:tc>
        <w:tc>
          <w:tcPr>
            <w:tcW w:w="1275" w:type="dxa"/>
          </w:tcPr>
          <w:p w14:paraId="12C91C39"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international recognized standard</w:t>
            </w:r>
          </w:p>
        </w:tc>
        <w:tc>
          <w:tcPr>
            <w:tcW w:w="993" w:type="dxa"/>
          </w:tcPr>
          <w:p w14:paraId="484C63BD" w14:textId="77777777" w:rsidR="00130C5C" w:rsidRPr="00C127A1" w:rsidRDefault="00130C5C" w:rsidP="007D7275">
            <w:pPr>
              <w:rPr>
                <w:rFonts w:ascii="Times New Roman" w:hAnsi="Times New Roman"/>
                <w:sz w:val="20"/>
                <w:szCs w:val="20"/>
              </w:rPr>
            </w:pPr>
          </w:p>
        </w:tc>
        <w:tc>
          <w:tcPr>
            <w:tcW w:w="708" w:type="dxa"/>
          </w:tcPr>
          <w:p w14:paraId="359B29DE"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Review</w:t>
            </w:r>
          </w:p>
        </w:tc>
        <w:tc>
          <w:tcPr>
            <w:tcW w:w="549" w:type="dxa"/>
          </w:tcPr>
          <w:p w14:paraId="1CA20C2E" w14:textId="77777777" w:rsidR="00130C5C" w:rsidRPr="00C127A1" w:rsidRDefault="00130C5C" w:rsidP="007D7275">
            <w:pPr>
              <w:rPr>
                <w:rFonts w:ascii="Times New Roman" w:hAnsi="Times New Roman"/>
                <w:sz w:val="20"/>
                <w:szCs w:val="20"/>
              </w:rPr>
            </w:pPr>
          </w:p>
        </w:tc>
        <w:tc>
          <w:tcPr>
            <w:tcW w:w="1049" w:type="dxa"/>
          </w:tcPr>
          <w:p w14:paraId="0FBA1515"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international recognized standard</w:t>
            </w:r>
          </w:p>
        </w:tc>
      </w:tr>
      <w:tr w:rsidR="00F738D7" w:rsidRPr="00C127A1" w14:paraId="4132867C" w14:textId="77777777" w:rsidTr="003814DB">
        <w:tc>
          <w:tcPr>
            <w:tcW w:w="1417" w:type="dxa"/>
          </w:tcPr>
          <w:p w14:paraId="32AC4C90" w14:textId="77777777" w:rsidR="00130C5C" w:rsidRPr="00E962B9" w:rsidRDefault="00130C5C" w:rsidP="007D7275">
            <w:pPr>
              <w:rPr>
                <w:rFonts w:ascii="Times New Roman" w:hAnsi="Times New Roman"/>
                <w:sz w:val="20"/>
                <w:szCs w:val="20"/>
              </w:rPr>
            </w:pPr>
            <w:r w:rsidRPr="00E962B9">
              <w:rPr>
                <w:rFonts w:ascii="Times New Roman" w:hAnsi="Times New Roman"/>
                <w:sz w:val="20"/>
                <w:szCs w:val="20"/>
              </w:rPr>
              <w:t>Financing of quality assurance</w:t>
            </w:r>
          </w:p>
        </w:tc>
        <w:tc>
          <w:tcPr>
            <w:tcW w:w="1213" w:type="dxa"/>
          </w:tcPr>
          <w:p w14:paraId="1702098E" w14:textId="77777777" w:rsidR="00130C5C" w:rsidRPr="00C127A1" w:rsidRDefault="00130C5C" w:rsidP="007D7275">
            <w:pPr>
              <w:rPr>
                <w:rFonts w:ascii="Times New Roman" w:hAnsi="Times New Roman"/>
                <w:sz w:val="20"/>
                <w:szCs w:val="20"/>
              </w:rPr>
            </w:pPr>
          </w:p>
        </w:tc>
        <w:tc>
          <w:tcPr>
            <w:tcW w:w="709" w:type="dxa"/>
          </w:tcPr>
          <w:p w14:paraId="44354CE0" w14:textId="77777777" w:rsidR="00130C5C" w:rsidRPr="00C127A1" w:rsidRDefault="00130C5C" w:rsidP="007D7275">
            <w:pPr>
              <w:rPr>
                <w:rFonts w:ascii="Times New Roman" w:hAnsi="Times New Roman"/>
                <w:sz w:val="20"/>
                <w:szCs w:val="20"/>
              </w:rPr>
            </w:pPr>
          </w:p>
        </w:tc>
        <w:tc>
          <w:tcPr>
            <w:tcW w:w="567" w:type="dxa"/>
          </w:tcPr>
          <w:p w14:paraId="4BD3015F" w14:textId="77777777" w:rsidR="00130C5C" w:rsidRPr="00C127A1" w:rsidRDefault="00130C5C" w:rsidP="007D7275">
            <w:pPr>
              <w:rPr>
                <w:rFonts w:ascii="Times New Roman" w:hAnsi="Times New Roman"/>
                <w:sz w:val="20"/>
                <w:szCs w:val="20"/>
              </w:rPr>
            </w:pPr>
          </w:p>
        </w:tc>
        <w:tc>
          <w:tcPr>
            <w:tcW w:w="1134" w:type="dxa"/>
          </w:tcPr>
          <w:p w14:paraId="78E864BD"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Report</w:t>
            </w:r>
            <w:r>
              <w:rPr>
                <w:rFonts w:ascii="Times New Roman" w:hAnsi="Times New Roman"/>
                <w:sz w:val="20"/>
                <w:szCs w:val="20"/>
              </w:rPr>
              <w:t xml:space="preserve"> to QA/UR</w:t>
            </w:r>
          </w:p>
        </w:tc>
        <w:tc>
          <w:tcPr>
            <w:tcW w:w="1134" w:type="dxa"/>
          </w:tcPr>
          <w:p w14:paraId="066D8E97" w14:textId="77777777" w:rsidR="00130C5C" w:rsidRPr="00C127A1" w:rsidRDefault="00130C5C" w:rsidP="007D7275">
            <w:pPr>
              <w:rPr>
                <w:rFonts w:ascii="Times New Roman" w:hAnsi="Times New Roman"/>
                <w:sz w:val="20"/>
                <w:szCs w:val="20"/>
              </w:rPr>
            </w:pPr>
          </w:p>
        </w:tc>
        <w:tc>
          <w:tcPr>
            <w:tcW w:w="567" w:type="dxa"/>
          </w:tcPr>
          <w:p w14:paraId="3403E7EF" w14:textId="77777777" w:rsidR="00130C5C" w:rsidRPr="00C127A1" w:rsidRDefault="00130C5C" w:rsidP="007D7275">
            <w:pPr>
              <w:rPr>
                <w:rFonts w:ascii="Times New Roman" w:hAnsi="Times New Roman"/>
                <w:sz w:val="20"/>
                <w:szCs w:val="20"/>
              </w:rPr>
            </w:pPr>
          </w:p>
        </w:tc>
        <w:tc>
          <w:tcPr>
            <w:tcW w:w="567" w:type="dxa"/>
          </w:tcPr>
          <w:p w14:paraId="14E594B1" w14:textId="77777777" w:rsidR="00130C5C" w:rsidRPr="00C127A1" w:rsidRDefault="00130C5C" w:rsidP="007D7275">
            <w:pPr>
              <w:rPr>
                <w:rFonts w:ascii="Times New Roman" w:hAnsi="Times New Roman"/>
                <w:sz w:val="20"/>
                <w:szCs w:val="20"/>
              </w:rPr>
            </w:pPr>
          </w:p>
        </w:tc>
        <w:tc>
          <w:tcPr>
            <w:tcW w:w="1276" w:type="dxa"/>
          </w:tcPr>
          <w:p w14:paraId="46860E1C"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Report to QA/UR</w:t>
            </w:r>
          </w:p>
        </w:tc>
        <w:tc>
          <w:tcPr>
            <w:tcW w:w="992" w:type="dxa"/>
          </w:tcPr>
          <w:p w14:paraId="1FD830C6" w14:textId="77777777" w:rsidR="00130C5C" w:rsidRPr="00C127A1" w:rsidRDefault="00130C5C" w:rsidP="007D7275">
            <w:pPr>
              <w:rPr>
                <w:rFonts w:ascii="Times New Roman" w:hAnsi="Times New Roman"/>
                <w:sz w:val="20"/>
                <w:szCs w:val="20"/>
              </w:rPr>
            </w:pPr>
          </w:p>
        </w:tc>
        <w:tc>
          <w:tcPr>
            <w:tcW w:w="709" w:type="dxa"/>
          </w:tcPr>
          <w:p w14:paraId="43D3E549" w14:textId="77777777" w:rsidR="00130C5C" w:rsidRPr="00C127A1" w:rsidRDefault="00130C5C" w:rsidP="007D7275">
            <w:pPr>
              <w:rPr>
                <w:rFonts w:ascii="Times New Roman" w:hAnsi="Times New Roman"/>
                <w:sz w:val="20"/>
                <w:szCs w:val="20"/>
              </w:rPr>
            </w:pPr>
          </w:p>
        </w:tc>
        <w:tc>
          <w:tcPr>
            <w:tcW w:w="567" w:type="dxa"/>
          </w:tcPr>
          <w:p w14:paraId="330FF4B1" w14:textId="77777777" w:rsidR="00130C5C" w:rsidRPr="00C127A1" w:rsidRDefault="00130C5C" w:rsidP="007D7275">
            <w:pPr>
              <w:rPr>
                <w:rFonts w:ascii="Times New Roman" w:hAnsi="Times New Roman"/>
                <w:sz w:val="20"/>
                <w:szCs w:val="20"/>
              </w:rPr>
            </w:pPr>
          </w:p>
        </w:tc>
        <w:tc>
          <w:tcPr>
            <w:tcW w:w="1275" w:type="dxa"/>
          </w:tcPr>
          <w:p w14:paraId="062AF59C"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Report to QA/UR</w:t>
            </w:r>
          </w:p>
        </w:tc>
        <w:tc>
          <w:tcPr>
            <w:tcW w:w="993" w:type="dxa"/>
          </w:tcPr>
          <w:p w14:paraId="391D03D7" w14:textId="77777777" w:rsidR="00130C5C" w:rsidRPr="00C127A1" w:rsidRDefault="00130C5C" w:rsidP="007D7275">
            <w:pPr>
              <w:rPr>
                <w:rFonts w:ascii="Times New Roman" w:hAnsi="Times New Roman"/>
                <w:sz w:val="20"/>
                <w:szCs w:val="20"/>
              </w:rPr>
            </w:pPr>
          </w:p>
        </w:tc>
        <w:tc>
          <w:tcPr>
            <w:tcW w:w="708" w:type="dxa"/>
          </w:tcPr>
          <w:p w14:paraId="2929225A" w14:textId="77777777" w:rsidR="00130C5C" w:rsidRPr="00C127A1" w:rsidRDefault="00130C5C" w:rsidP="007D7275">
            <w:pPr>
              <w:rPr>
                <w:rFonts w:ascii="Times New Roman" w:hAnsi="Times New Roman"/>
                <w:sz w:val="20"/>
                <w:szCs w:val="20"/>
              </w:rPr>
            </w:pPr>
          </w:p>
        </w:tc>
        <w:tc>
          <w:tcPr>
            <w:tcW w:w="549" w:type="dxa"/>
          </w:tcPr>
          <w:p w14:paraId="2A17A8F8" w14:textId="77777777" w:rsidR="00130C5C" w:rsidRPr="00C127A1" w:rsidRDefault="00130C5C" w:rsidP="007D7275">
            <w:pPr>
              <w:rPr>
                <w:rFonts w:ascii="Times New Roman" w:hAnsi="Times New Roman"/>
                <w:sz w:val="20"/>
                <w:szCs w:val="20"/>
              </w:rPr>
            </w:pPr>
          </w:p>
        </w:tc>
        <w:tc>
          <w:tcPr>
            <w:tcW w:w="1049" w:type="dxa"/>
          </w:tcPr>
          <w:p w14:paraId="68B9F680"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Report to QA/UR</w:t>
            </w:r>
          </w:p>
        </w:tc>
      </w:tr>
      <w:tr w:rsidR="00F738D7" w:rsidRPr="00C127A1" w14:paraId="42DBA2E3" w14:textId="77777777" w:rsidTr="003814DB">
        <w:tc>
          <w:tcPr>
            <w:tcW w:w="1417" w:type="dxa"/>
          </w:tcPr>
          <w:p w14:paraId="4A5E11CC" w14:textId="77777777" w:rsidR="00130C5C" w:rsidRPr="00E962B9" w:rsidRDefault="00130C5C" w:rsidP="007D7275">
            <w:pPr>
              <w:rPr>
                <w:rFonts w:ascii="Times New Roman" w:hAnsi="Times New Roman"/>
                <w:sz w:val="20"/>
                <w:szCs w:val="20"/>
              </w:rPr>
            </w:pPr>
            <w:r w:rsidRPr="00E962B9">
              <w:rPr>
                <w:rFonts w:ascii="Times New Roman" w:hAnsi="Times New Roman"/>
                <w:sz w:val="20"/>
                <w:szCs w:val="20"/>
              </w:rPr>
              <w:t>Self- assessment</w:t>
            </w:r>
          </w:p>
        </w:tc>
        <w:tc>
          <w:tcPr>
            <w:tcW w:w="1213" w:type="dxa"/>
          </w:tcPr>
          <w:p w14:paraId="15DD9548" w14:textId="77777777" w:rsidR="00130C5C" w:rsidRPr="00C127A1" w:rsidRDefault="00130C5C" w:rsidP="007D7275">
            <w:pPr>
              <w:rPr>
                <w:rFonts w:ascii="Times New Roman" w:hAnsi="Times New Roman"/>
                <w:sz w:val="20"/>
                <w:szCs w:val="20"/>
              </w:rPr>
            </w:pPr>
          </w:p>
        </w:tc>
        <w:tc>
          <w:tcPr>
            <w:tcW w:w="709" w:type="dxa"/>
          </w:tcPr>
          <w:p w14:paraId="70B49A49" w14:textId="77777777" w:rsidR="00130C5C" w:rsidRPr="00C127A1" w:rsidRDefault="00130C5C" w:rsidP="007D7275">
            <w:pPr>
              <w:rPr>
                <w:rFonts w:ascii="Times New Roman" w:hAnsi="Times New Roman"/>
                <w:sz w:val="20"/>
                <w:szCs w:val="20"/>
              </w:rPr>
            </w:pPr>
          </w:p>
        </w:tc>
        <w:tc>
          <w:tcPr>
            <w:tcW w:w="567" w:type="dxa"/>
          </w:tcPr>
          <w:p w14:paraId="5B8FC606" w14:textId="77777777" w:rsidR="00130C5C" w:rsidRPr="00C127A1" w:rsidRDefault="00130C5C" w:rsidP="007D7275">
            <w:pPr>
              <w:rPr>
                <w:rFonts w:ascii="Times New Roman" w:hAnsi="Times New Roman"/>
                <w:sz w:val="20"/>
                <w:szCs w:val="20"/>
              </w:rPr>
            </w:pPr>
          </w:p>
        </w:tc>
        <w:tc>
          <w:tcPr>
            <w:tcW w:w="1134" w:type="dxa"/>
          </w:tcPr>
          <w:p w14:paraId="35ACB669"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evaluation</w:t>
            </w:r>
          </w:p>
        </w:tc>
        <w:tc>
          <w:tcPr>
            <w:tcW w:w="1134" w:type="dxa"/>
          </w:tcPr>
          <w:p w14:paraId="3DDEB901" w14:textId="77777777" w:rsidR="00130C5C" w:rsidRPr="00C127A1" w:rsidRDefault="00130C5C" w:rsidP="007D7275">
            <w:pPr>
              <w:rPr>
                <w:rFonts w:ascii="Times New Roman" w:hAnsi="Times New Roman"/>
                <w:sz w:val="20"/>
                <w:szCs w:val="20"/>
              </w:rPr>
            </w:pPr>
          </w:p>
        </w:tc>
        <w:tc>
          <w:tcPr>
            <w:tcW w:w="567" w:type="dxa"/>
          </w:tcPr>
          <w:p w14:paraId="246C338E" w14:textId="77777777" w:rsidR="00130C5C" w:rsidRPr="00C127A1" w:rsidRDefault="00130C5C" w:rsidP="007D7275">
            <w:pPr>
              <w:rPr>
                <w:rFonts w:ascii="Times New Roman" w:hAnsi="Times New Roman"/>
                <w:sz w:val="20"/>
                <w:szCs w:val="20"/>
              </w:rPr>
            </w:pPr>
          </w:p>
        </w:tc>
        <w:tc>
          <w:tcPr>
            <w:tcW w:w="567" w:type="dxa"/>
          </w:tcPr>
          <w:p w14:paraId="6602A068" w14:textId="77777777" w:rsidR="00130C5C" w:rsidRPr="00C127A1" w:rsidRDefault="00130C5C" w:rsidP="007D7275">
            <w:pPr>
              <w:rPr>
                <w:rFonts w:ascii="Times New Roman" w:hAnsi="Times New Roman"/>
                <w:sz w:val="20"/>
                <w:szCs w:val="20"/>
              </w:rPr>
            </w:pPr>
          </w:p>
        </w:tc>
        <w:tc>
          <w:tcPr>
            <w:tcW w:w="1276" w:type="dxa"/>
          </w:tcPr>
          <w:p w14:paraId="0DD09D1C"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evaluation</w:t>
            </w:r>
          </w:p>
        </w:tc>
        <w:tc>
          <w:tcPr>
            <w:tcW w:w="992" w:type="dxa"/>
          </w:tcPr>
          <w:p w14:paraId="17280128" w14:textId="77777777" w:rsidR="00130C5C" w:rsidRPr="00C127A1" w:rsidRDefault="00130C5C" w:rsidP="007D7275">
            <w:pPr>
              <w:rPr>
                <w:rFonts w:ascii="Times New Roman" w:hAnsi="Times New Roman"/>
                <w:sz w:val="20"/>
                <w:szCs w:val="20"/>
              </w:rPr>
            </w:pPr>
          </w:p>
        </w:tc>
        <w:tc>
          <w:tcPr>
            <w:tcW w:w="709" w:type="dxa"/>
          </w:tcPr>
          <w:p w14:paraId="74C12808" w14:textId="77777777" w:rsidR="00130C5C" w:rsidRPr="00C127A1" w:rsidRDefault="00130C5C" w:rsidP="007D7275">
            <w:pPr>
              <w:rPr>
                <w:rFonts w:ascii="Times New Roman" w:hAnsi="Times New Roman"/>
                <w:sz w:val="20"/>
                <w:szCs w:val="20"/>
              </w:rPr>
            </w:pPr>
          </w:p>
        </w:tc>
        <w:tc>
          <w:tcPr>
            <w:tcW w:w="567" w:type="dxa"/>
          </w:tcPr>
          <w:p w14:paraId="3129A634" w14:textId="77777777" w:rsidR="00130C5C" w:rsidRPr="00C127A1" w:rsidRDefault="00130C5C" w:rsidP="007D7275">
            <w:pPr>
              <w:rPr>
                <w:rFonts w:ascii="Times New Roman" w:hAnsi="Times New Roman"/>
                <w:sz w:val="20"/>
                <w:szCs w:val="20"/>
              </w:rPr>
            </w:pPr>
          </w:p>
        </w:tc>
        <w:tc>
          <w:tcPr>
            <w:tcW w:w="1275" w:type="dxa"/>
          </w:tcPr>
          <w:p w14:paraId="25D9F6ED"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evaluation</w:t>
            </w:r>
          </w:p>
        </w:tc>
        <w:tc>
          <w:tcPr>
            <w:tcW w:w="993" w:type="dxa"/>
          </w:tcPr>
          <w:p w14:paraId="35E2BA5D" w14:textId="77777777" w:rsidR="00130C5C" w:rsidRPr="00C127A1" w:rsidRDefault="00130C5C" w:rsidP="007D7275">
            <w:pPr>
              <w:rPr>
                <w:rFonts w:ascii="Times New Roman" w:hAnsi="Times New Roman"/>
                <w:sz w:val="20"/>
                <w:szCs w:val="20"/>
              </w:rPr>
            </w:pPr>
          </w:p>
        </w:tc>
        <w:tc>
          <w:tcPr>
            <w:tcW w:w="708" w:type="dxa"/>
          </w:tcPr>
          <w:p w14:paraId="56145A93" w14:textId="77777777" w:rsidR="00130C5C" w:rsidRPr="00C127A1" w:rsidRDefault="00130C5C" w:rsidP="007D7275">
            <w:pPr>
              <w:rPr>
                <w:rFonts w:ascii="Times New Roman" w:hAnsi="Times New Roman"/>
                <w:sz w:val="20"/>
                <w:szCs w:val="20"/>
              </w:rPr>
            </w:pPr>
          </w:p>
        </w:tc>
        <w:tc>
          <w:tcPr>
            <w:tcW w:w="549" w:type="dxa"/>
          </w:tcPr>
          <w:p w14:paraId="65E39C9B" w14:textId="77777777" w:rsidR="00130C5C" w:rsidRPr="00C127A1" w:rsidRDefault="00130C5C" w:rsidP="007D7275">
            <w:pPr>
              <w:rPr>
                <w:rFonts w:ascii="Times New Roman" w:hAnsi="Times New Roman"/>
                <w:sz w:val="20"/>
                <w:szCs w:val="20"/>
              </w:rPr>
            </w:pPr>
          </w:p>
        </w:tc>
        <w:tc>
          <w:tcPr>
            <w:tcW w:w="1049" w:type="dxa"/>
          </w:tcPr>
          <w:p w14:paraId="67FBD307" w14:textId="77777777" w:rsidR="00130C5C" w:rsidRPr="00C127A1" w:rsidRDefault="00130C5C" w:rsidP="007D7275">
            <w:pPr>
              <w:rPr>
                <w:rFonts w:ascii="Times New Roman" w:hAnsi="Times New Roman"/>
                <w:sz w:val="20"/>
                <w:szCs w:val="20"/>
              </w:rPr>
            </w:pPr>
            <w:r w:rsidRPr="00E962B9">
              <w:rPr>
                <w:rFonts w:ascii="Times New Roman" w:hAnsi="Times New Roman"/>
                <w:sz w:val="20"/>
                <w:szCs w:val="20"/>
              </w:rPr>
              <w:t>evaluation</w:t>
            </w:r>
          </w:p>
        </w:tc>
      </w:tr>
      <w:tr w:rsidR="00F738D7" w:rsidRPr="00C127A1" w14:paraId="473EAE8B" w14:textId="77777777" w:rsidTr="003814DB">
        <w:tc>
          <w:tcPr>
            <w:tcW w:w="1417" w:type="dxa"/>
          </w:tcPr>
          <w:p w14:paraId="7F04B527" w14:textId="77777777" w:rsidR="00F738D7" w:rsidRPr="00E962B9" w:rsidRDefault="00F738D7" w:rsidP="00F738D7">
            <w:pPr>
              <w:rPr>
                <w:rFonts w:ascii="Times New Roman" w:hAnsi="Times New Roman"/>
                <w:sz w:val="20"/>
                <w:szCs w:val="20"/>
              </w:rPr>
            </w:pPr>
            <w:r w:rsidRPr="00E962B9">
              <w:rPr>
                <w:rFonts w:ascii="Times New Roman" w:hAnsi="Times New Roman"/>
                <w:sz w:val="20"/>
                <w:szCs w:val="20"/>
              </w:rPr>
              <w:t>Information systems</w:t>
            </w:r>
          </w:p>
        </w:tc>
        <w:tc>
          <w:tcPr>
            <w:tcW w:w="1213" w:type="dxa"/>
          </w:tcPr>
          <w:p w14:paraId="72A69F70" w14:textId="77777777" w:rsidR="00F738D7" w:rsidRPr="00C127A1" w:rsidRDefault="00F738D7" w:rsidP="00F738D7">
            <w:pPr>
              <w:rPr>
                <w:rFonts w:ascii="Times New Roman" w:hAnsi="Times New Roman"/>
                <w:sz w:val="20"/>
                <w:szCs w:val="20"/>
              </w:rPr>
            </w:pPr>
            <w:r>
              <w:rPr>
                <w:rFonts w:ascii="Times New Roman" w:hAnsi="Times New Roman"/>
                <w:sz w:val="20"/>
                <w:szCs w:val="20"/>
              </w:rPr>
              <w:t>Collect database</w:t>
            </w:r>
          </w:p>
        </w:tc>
        <w:tc>
          <w:tcPr>
            <w:tcW w:w="709" w:type="dxa"/>
          </w:tcPr>
          <w:p w14:paraId="7D3F78B4" w14:textId="77777777" w:rsidR="00F738D7" w:rsidRPr="00C127A1" w:rsidRDefault="00F738D7" w:rsidP="00F738D7">
            <w:pPr>
              <w:rPr>
                <w:rFonts w:ascii="Times New Roman" w:hAnsi="Times New Roman"/>
                <w:sz w:val="20"/>
                <w:szCs w:val="20"/>
              </w:rPr>
            </w:pPr>
          </w:p>
        </w:tc>
        <w:tc>
          <w:tcPr>
            <w:tcW w:w="567" w:type="dxa"/>
          </w:tcPr>
          <w:p w14:paraId="07069CB0" w14:textId="77777777" w:rsidR="00F738D7" w:rsidRPr="00C127A1" w:rsidRDefault="00F738D7" w:rsidP="00F738D7">
            <w:pPr>
              <w:rPr>
                <w:rFonts w:ascii="Times New Roman" w:hAnsi="Times New Roman"/>
                <w:sz w:val="20"/>
                <w:szCs w:val="20"/>
              </w:rPr>
            </w:pPr>
          </w:p>
        </w:tc>
        <w:tc>
          <w:tcPr>
            <w:tcW w:w="1134" w:type="dxa"/>
          </w:tcPr>
          <w:p w14:paraId="23B5B2D4" w14:textId="77777777" w:rsidR="00F738D7" w:rsidRPr="00C127A1" w:rsidRDefault="00F738D7" w:rsidP="00F738D7">
            <w:pPr>
              <w:rPr>
                <w:rFonts w:ascii="Times New Roman" w:hAnsi="Times New Roman"/>
                <w:sz w:val="20"/>
                <w:szCs w:val="20"/>
              </w:rPr>
            </w:pPr>
          </w:p>
        </w:tc>
        <w:tc>
          <w:tcPr>
            <w:tcW w:w="1134" w:type="dxa"/>
          </w:tcPr>
          <w:p w14:paraId="0C9A2CE9" w14:textId="77777777" w:rsidR="00F738D7" w:rsidRPr="00C127A1" w:rsidRDefault="00F738D7" w:rsidP="00F738D7">
            <w:pPr>
              <w:rPr>
                <w:rFonts w:ascii="Times New Roman" w:hAnsi="Times New Roman"/>
                <w:sz w:val="20"/>
                <w:szCs w:val="20"/>
              </w:rPr>
            </w:pPr>
            <w:r>
              <w:rPr>
                <w:rFonts w:ascii="Times New Roman" w:hAnsi="Times New Roman"/>
                <w:sz w:val="20"/>
                <w:szCs w:val="20"/>
              </w:rPr>
              <w:t>Collect database</w:t>
            </w:r>
          </w:p>
        </w:tc>
        <w:tc>
          <w:tcPr>
            <w:tcW w:w="567" w:type="dxa"/>
          </w:tcPr>
          <w:p w14:paraId="11B99B79" w14:textId="77777777" w:rsidR="00F738D7" w:rsidRPr="00C127A1" w:rsidRDefault="00F738D7" w:rsidP="00F738D7">
            <w:pPr>
              <w:rPr>
                <w:rFonts w:ascii="Times New Roman" w:hAnsi="Times New Roman"/>
                <w:sz w:val="20"/>
                <w:szCs w:val="20"/>
              </w:rPr>
            </w:pPr>
          </w:p>
        </w:tc>
        <w:tc>
          <w:tcPr>
            <w:tcW w:w="567" w:type="dxa"/>
          </w:tcPr>
          <w:p w14:paraId="188E269C" w14:textId="77777777" w:rsidR="00F738D7" w:rsidRPr="00C127A1" w:rsidRDefault="00F738D7" w:rsidP="00F738D7">
            <w:pPr>
              <w:rPr>
                <w:rFonts w:ascii="Times New Roman" w:hAnsi="Times New Roman"/>
                <w:sz w:val="20"/>
                <w:szCs w:val="20"/>
              </w:rPr>
            </w:pPr>
          </w:p>
        </w:tc>
        <w:tc>
          <w:tcPr>
            <w:tcW w:w="1276" w:type="dxa"/>
          </w:tcPr>
          <w:p w14:paraId="206BE43F" w14:textId="77777777" w:rsidR="00F738D7" w:rsidRPr="00C127A1" w:rsidRDefault="00F738D7" w:rsidP="00F738D7">
            <w:pPr>
              <w:rPr>
                <w:rFonts w:ascii="Times New Roman" w:hAnsi="Times New Roman"/>
                <w:sz w:val="20"/>
                <w:szCs w:val="20"/>
              </w:rPr>
            </w:pPr>
          </w:p>
        </w:tc>
        <w:tc>
          <w:tcPr>
            <w:tcW w:w="992" w:type="dxa"/>
          </w:tcPr>
          <w:p w14:paraId="662019DA" w14:textId="77777777" w:rsidR="00F738D7" w:rsidRPr="00C127A1" w:rsidRDefault="00F738D7" w:rsidP="00F738D7">
            <w:pPr>
              <w:rPr>
                <w:rFonts w:ascii="Times New Roman" w:hAnsi="Times New Roman"/>
                <w:sz w:val="20"/>
                <w:szCs w:val="20"/>
              </w:rPr>
            </w:pPr>
            <w:r>
              <w:rPr>
                <w:rFonts w:ascii="Times New Roman" w:hAnsi="Times New Roman"/>
                <w:sz w:val="20"/>
                <w:szCs w:val="20"/>
              </w:rPr>
              <w:t>Collect database</w:t>
            </w:r>
          </w:p>
        </w:tc>
        <w:tc>
          <w:tcPr>
            <w:tcW w:w="709" w:type="dxa"/>
          </w:tcPr>
          <w:p w14:paraId="788CBFA5" w14:textId="77777777" w:rsidR="00F738D7" w:rsidRPr="00C127A1" w:rsidRDefault="00F738D7" w:rsidP="00F738D7">
            <w:pPr>
              <w:rPr>
                <w:rFonts w:ascii="Times New Roman" w:hAnsi="Times New Roman"/>
                <w:sz w:val="20"/>
                <w:szCs w:val="20"/>
              </w:rPr>
            </w:pPr>
          </w:p>
        </w:tc>
        <w:tc>
          <w:tcPr>
            <w:tcW w:w="567" w:type="dxa"/>
          </w:tcPr>
          <w:p w14:paraId="4AA11C05" w14:textId="77777777" w:rsidR="00F738D7" w:rsidRPr="00C127A1" w:rsidRDefault="00F738D7" w:rsidP="00F738D7">
            <w:pPr>
              <w:rPr>
                <w:rFonts w:ascii="Times New Roman" w:hAnsi="Times New Roman"/>
                <w:sz w:val="20"/>
                <w:szCs w:val="20"/>
              </w:rPr>
            </w:pPr>
          </w:p>
        </w:tc>
        <w:tc>
          <w:tcPr>
            <w:tcW w:w="1275" w:type="dxa"/>
          </w:tcPr>
          <w:p w14:paraId="21BCC80E" w14:textId="77777777" w:rsidR="00F738D7" w:rsidRPr="00C127A1" w:rsidRDefault="00F738D7" w:rsidP="00F738D7">
            <w:pPr>
              <w:rPr>
                <w:rFonts w:ascii="Times New Roman" w:hAnsi="Times New Roman"/>
                <w:sz w:val="20"/>
                <w:szCs w:val="20"/>
              </w:rPr>
            </w:pPr>
          </w:p>
        </w:tc>
        <w:tc>
          <w:tcPr>
            <w:tcW w:w="993" w:type="dxa"/>
          </w:tcPr>
          <w:p w14:paraId="62538B90" w14:textId="77777777" w:rsidR="00F738D7" w:rsidRPr="00C127A1" w:rsidRDefault="00F738D7" w:rsidP="00F738D7">
            <w:pPr>
              <w:rPr>
                <w:rFonts w:ascii="Times New Roman" w:hAnsi="Times New Roman"/>
                <w:sz w:val="20"/>
                <w:szCs w:val="20"/>
              </w:rPr>
            </w:pPr>
            <w:r>
              <w:rPr>
                <w:rFonts w:ascii="Times New Roman" w:hAnsi="Times New Roman"/>
                <w:sz w:val="20"/>
                <w:szCs w:val="20"/>
              </w:rPr>
              <w:t>Collect database</w:t>
            </w:r>
          </w:p>
        </w:tc>
        <w:tc>
          <w:tcPr>
            <w:tcW w:w="708" w:type="dxa"/>
          </w:tcPr>
          <w:p w14:paraId="3A1E0248" w14:textId="77777777" w:rsidR="00F738D7" w:rsidRPr="00C127A1" w:rsidRDefault="00F738D7" w:rsidP="00F738D7">
            <w:pPr>
              <w:rPr>
                <w:rFonts w:ascii="Times New Roman" w:hAnsi="Times New Roman"/>
                <w:sz w:val="20"/>
                <w:szCs w:val="20"/>
              </w:rPr>
            </w:pPr>
          </w:p>
        </w:tc>
        <w:tc>
          <w:tcPr>
            <w:tcW w:w="549" w:type="dxa"/>
          </w:tcPr>
          <w:p w14:paraId="2C4A5E5F" w14:textId="77777777" w:rsidR="00F738D7" w:rsidRPr="00C127A1" w:rsidRDefault="00F738D7" w:rsidP="00F738D7">
            <w:pPr>
              <w:rPr>
                <w:rFonts w:ascii="Times New Roman" w:hAnsi="Times New Roman"/>
                <w:sz w:val="20"/>
                <w:szCs w:val="20"/>
              </w:rPr>
            </w:pPr>
          </w:p>
        </w:tc>
        <w:tc>
          <w:tcPr>
            <w:tcW w:w="1049" w:type="dxa"/>
          </w:tcPr>
          <w:p w14:paraId="3C1330AA" w14:textId="77777777" w:rsidR="00F738D7" w:rsidRPr="00C127A1" w:rsidRDefault="00F738D7" w:rsidP="00F738D7">
            <w:pPr>
              <w:rPr>
                <w:rFonts w:ascii="Times New Roman" w:hAnsi="Times New Roman"/>
                <w:sz w:val="20"/>
                <w:szCs w:val="20"/>
              </w:rPr>
            </w:pPr>
          </w:p>
        </w:tc>
      </w:tr>
      <w:tr w:rsidR="00F738D7" w:rsidRPr="00C127A1" w14:paraId="2E0CB862" w14:textId="77777777" w:rsidTr="003814DB">
        <w:tc>
          <w:tcPr>
            <w:tcW w:w="1417" w:type="dxa"/>
          </w:tcPr>
          <w:p w14:paraId="4ABADA98" w14:textId="77777777" w:rsidR="00130C5C" w:rsidRPr="00E962B9" w:rsidRDefault="00130C5C" w:rsidP="007D7275">
            <w:pPr>
              <w:rPr>
                <w:rFonts w:ascii="Times New Roman" w:hAnsi="Times New Roman"/>
                <w:sz w:val="20"/>
                <w:szCs w:val="20"/>
              </w:rPr>
            </w:pPr>
            <w:r w:rsidRPr="00E962B9">
              <w:rPr>
                <w:rFonts w:ascii="Times New Roman" w:hAnsi="Times New Roman"/>
                <w:sz w:val="20"/>
                <w:szCs w:val="20"/>
              </w:rPr>
              <w:t>Quality Assurance handbook</w:t>
            </w:r>
          </w:p>
        </w:tc>
        <w:tc>
          <w:tcPr>
            <w:tcW w:w="1213" w:type="dxa"/>
          </w:tcPr>
          <w:p w14:paraId="7D60D9B9" w14:textId="77777777" w:rsidR="00130C5C" w:rsidRPr="00C127A1" w:rsidRDefault="00130C5C" w:rsidP="007D7275">
            <w:pPr>
              <w:rPr>
                <w:rFonts w:ascii="Times New Roman" w:hAnsi="Times New Roman"/>
                <w:sz w:val="20"/>
                <w:szCs w:val="20"/>
              </w:rPr>
            </w:pPr>
            <w:r>
              <w:rPr>
                <w:rFonts w:ascii="Times New Roman" w:hAnsi="Times New Roman"/>
                <w:sz w:val="20"/>
                <w:szCs w:val="20"/>
              </w:rPr>
              <w:t>Document</w:t>
            </w:r>
            <w:r w:rsidRPr="006B1644">
              <w:rPr>
                <w:rFonts w:ascii="Times New Roman" w:hAnsi="Times New Roman"/>
                <w:sz w:val="20"/>
                <w:szCs w:val="20"/>
              </w:rPr>
              <w:t xml:space="preserve"> elaboration</w:t>
            </w:r>
          </w:p>
        </w:tc>
        <w:tc>
          <w:tcPr>
            <w:tcW w:w="709" w:type="dxa"/>
          </w:tcPr>
          <w:p w14:paraId="078D8C9D" w14:textId="77777777" w:rsidR="00130C5C" w:rsidRPr="00C127A1" w:rsidRDefault="00130C5C" w:rsidP="007D7275">
            <w:pPr>
              <w:rPr>
                <w:rFonts w:ascii="Times New Roman" w:hAnsi="Times New Roman"/>
                <w:sz w:val="20"/>
                <w:szCs w:val="20"/>
              </w:rPr>
            </w:pPr>
          </w:p>
        </w:tc>
        <w:tc>
          <w:tcPr>
            <w:tcW w:w="567" w:type="dxa"/>
          </w:tcPr>
          <w:p w14:paraId="5C5826FE" w14:textId="77777777" w:rsidR="00130C5C" w:rsidRPr="00C127A1" w:rsidRDefault="00130C5C" w:rsidP="007D7275">
            <w:pPr>
              <w:rPr>
                <w:rFonts w:ascii="Times New Roman" w:hAnsi="Times New Roman"/>
                <w:sz w:val="20"/>
                <w:szCs w:val="20"/>
              </w:rPr>
            </w:pPr>
          </w:p>
        </w:tc>
        <w:tc>
          <w:tcPr>
            <w:tcW w:w="1134" w:type="dxa"/>
          </w:tcPr>
          <w:p w14:paraId="3CDCD4CF"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Review</w:t>
            </w:r>
          </w:p>
        </w:tc>
        <w:tc>
          <w:tcPr>
            <w:tcW w:w="1134" w:type="dxa"/>
          </w:tcPr>
          <w:p w14:paraId="7EDCF0AC" w14:textId="77777777" w:rsidR="00130C5C" w:rsidRPr="00C127A1" w:rsidRDefault="00130C5C" w:rsidP="007D7275">
            <w:pPr>
              <w:rPr>
                <w:rFonts w:ascii="Times New Roman" w:hAnsi="Times New Roman"/>
                <w:sz w:val="20"/>
                <w:szCs w:val="20"/>
              </w:rPr>
            </w:pPr>
          </w:p>
        </w:tc>
        <w:tc>
          <w:tcPr>
            <w:tcW w:w="567" w:type="dxa"/>
          </w:tcPr>
          <w:p w14:paraId="7D09F0C4" w14:textId="77777777" w:rsidR="00130C5C" w:rsidRPr="00C127A1" w:rsidRDefault="00130C5C" w:rsidP="007D7275">
            <w:pPr>
              <w:rPr>
                <w:rFonts w:ascii="Times New Roman" w:hAnsi="Times New Roman"/>
                <w:sz w:val="20"/>
                <w:szCs w:val="20"/>
              </w:rPr>
            </w:pPr>
          </w:p>
        </w:tc>
        <w:tc>
          <w:tcPr>
            <w:tcW w:w="567" w:type="dxa"/>
          </w:tcPr>
          <w:p w14:paraId="016679D5" w14:textId="77777777" w:rsidR="00130C5C" w:rsidRPr="00C127A1" w:rsidRDefault="00130C5C" w:rsidP="007D7275">
            <w:pPr>
              <w:rPr>
                <w:rFonts w:ascii="Times New Roman" w:hAnsi="Times New Roman"/>
                <w:sz w:val="20"/>
                <w:szCs w:val="20"/>
              </w:rPr>
            </w:pPr>
          </w:p>
        </w:tc>
        <w:tc>
          <w:tcPr>
            <w:tcW w:w="1276" w:type="dxa"/>
          </w:tcPr>
          <w:p w14:paraId="535C7FC6"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Review</w:t>
            </w:r>
          </w:p>
        </w:tc>
        <w:tc>
          <w:tcPr>
            <w:tcW w:w="992" w:type="dxa"/>
          </w:tcPr>
          <w:p w14:paraId="1E9EACE5" w14:textId="77777777" w:rsidR="00130C5C" w:rsidRPr="00C127A1" w:rsidRDefault="00130C5C" w:rsidP="007D7275">
            <w:pPr>
              <w:rPr>
                <w:rFonts w:ascii="Times New Roman" w:hAnsi="Times New Roman"/>
                <w:sz w:val="20"/>
                <w:szCs w:val="20"/>
              </w:rPr>
            </w:pPr>
          </w:p>
        </w:tc>
        <w:tc>
          <w:tcPr>
            <w:tcW w:w="709" w:type="dxa"/>
          </w:tcPr>
          <w:p w14:paraId="485B8397" w14:textId="77777777" w:rsidR="00130C5C" w:rsidRPr="00C127A1" w:rsidRDefault="00130C5C" w:rsidP="007D7275">
            <w:pPr>
              <w:rPr>
                <w:rFonts w:ascii="Times New Roman" w:hAnsi="Times New Roman"/>
                <w:sz w:val="20"/>
                <w:szCs w:val="20"/>
              </w:rPr>
            </w:pPr>
          </w:p>
        </w:tc>
        <w:tc>
          <w:tcPr>
            <w:tcW w:w="567" w:type="dxa"/>
          </w:tcPr>
          <w:p w14:paraId="79D40CBF" w14:textId="77777777" w:rsidR="00130C5C" w:rsidRPr="00C127A1" w:rsidRDefault="00130C5C" w:rsidP="007D7275">
            <w:pPr>
              <w:rPr>
                <w:rFonts w:ascii="Times New Roman" w:hAnsi="Times New Roman"/>
                <w:sz w:val="20"/>
                <w:szCs w:val="20"/>
              </w:rPr>
            </w:pPr>
          </w:p>
        </w:tc>
        <w:tc>
          <w:tcPr>
            <w:tcW w:w="1275" w:type="dxa"/>
          </w:tcPr>
          <w:p w14:paraId="56F9F3DF"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Review</w:t>
            </w:r>
          </w:p>
        </w:tc>
        <w:tc>
          <w:tcPr>
            <w:tcW w:w="993" w:type="dxa"/>
          </w:tcPr>
          <w:p w14:paraId="4E0D8ED9" w14:textId="77777777" w:rsidR="00130C5C" w:rsidRPr="00C127A1" w:rsidRDefault="00130C5C" w:rsidP="007D7275">
            <w:pPr>
              <w:rPr>
                <w:rFonts w:ascii="Times New Roman" w:hAnsi="Times New Roman"/>
                <w:sz w:val="20"/>
                <w:szCs w:val="20"/>
              </w:rPr>
            </w:pPr>
          </w:p>
        </w:tc>
        <w:tc>
          <w:tcPr>
            <w:tcW w:w="708" w:type="dxa"/>
          </w:tcPr>
          <w:p w14:paraId="792DF6B1" w14:textId="77777777" w:rsidR="00130C5C" w:rsidRPr="00C127A1" w:rsidRDefault="00130C5C" w:rsidP="007D7275">
            <w:pPr>
              <w:rPr>
                <w:rFonts w:ascii="Times New Roman" w:hAnsi="Times New Roman"/>
                <w:sz w:val="20"/>
                <w:szCs w:val="20"/>
              </w:rPr>
            </w:pPr>
          </w:p>
        </w:tc>
        <w:tc>
          <w:tcPr>
            <w:tcW w:w="549" w:type="dxa"/>
          </w:tcPr>
          <w:p w14:paraId="735DD8A9" w14:textId="77777777" w:rsidR="00130C5C" w:rsidRPr="00C127A1" w:rsidRDefault="00130C5C" w:rsidP="007D7275">
            <w:pPr>
              <w:rPr>
                <w:rFonts w:ascii="Times New Roman" w:hAnsi="Times New Roman"/>
                <w:sz w:val="20"/>
                <w:szCs w:val="20"/>
              </w:rPr>
            </w:pPr>
          </w:p>
        </w:tc>
        <w:tc>
          <w:tcPr>
            <w:tcW w:w="1049" w:type="dxa"/>
          </w:tcPr>
          <w:p w14:paraId="724DCF0A" w14:textId="77777777" w:rsidR="00130C5C" w:rsidRPr="00C127A1" w:rsidRDefault="00130C5C" w:rsidP="007D7275">
            <w:pPr>
              <w:rPr>
                <w:rFonts w:ascii="Times New Roman" w:hAnsi="Times New Roman"/>
                <w:sz w:val="20"/>
                <w:szCs w:val="20"/>
              </w:rPr>
            </w:pPr>
            <w:r w:rsidRPr="006B1644">
              <w:rPr>
                <w:rFonts w:ascii="Times New Roman" w:hAnsi="Times New Roman"/>
                <w:sz w:val="20"/>
                <w:szCs w:val="20"/>
              </w:rPr>
              <w:t>Review</w:t>
            </w:r>
          </w:p>
        </w:tc>
      </w:tr>
    </w:tbl>
    <w:p w14:paraId="390A43EB" w14:textId="77777777" w:rsidR="00F72ADE" w:rsidRDefault="00F72ADE"/>
    <w:tbl>
      <w:tblPr>
        <w:tblW w:w="1545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13"/>
        <w:gridCol w:w="497"/>
        <w:gridCol w:w="810"/>
        <w:gridCol w:w="810"/>
        <w:gridCol w:w="810"/>
        <w:gridCol w:w="617"/>
        <w:gridCol w:w="567"/>
        <w:gridCol w:w="1246"/>
        <w:gridCol w:w="1022"/>
        <w:gridCol w:w="567"/>
        <w:gridCol w:w="709"/>
        <w:gridCol w:w="1212"/>
        <w:gridCol w:w="1481"/>
        <w:gridCol w:w="709"/>
        <w:gridCol w:w="600"/>
        <w:gridCol w:w="1170"/>
      </w:tblGrid>
      <w:tr w:rsidR="00130C5C" w:rsidRPr="00C127A1" w14:paraId="5F9E0912" w14:textId="77777777" w:rsidTr="00316BE3">
        <w:trPr>
          <w:trHeight w:val="303"/>
        </w:trPr>
        <w:tc>
          <w:tcPr>
            <w:tcW w:w="1417" w:type="dxa"/>
          </w:tcPr>
          <w:p w14:paraId="59DC70AD"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3330" w:type="dxa"/>
            <w:gridSpan w:val="4"/>
          </w:tcPr>
          <w:p w14:paraId="78DB82AC"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1</w:t>
            </w:r>
          </w:p>
          <w:p w14:paraId="1830FAEC" w14:textId="77777777" w:rsidR="00130C5C" w:rsidRPr="00C127A1" w:rsidRDefault="00130C5C" w:rsidP="007D7275">
            <w:pPr>
              <w:jc w:val="center"/>
              <w:rPr>
                <w:rFonts w:ascii="Times New Roman" w:hAnsi="Times New Roman"/>
                <w:b/>
                <w:sz w:val="20"/>
                <w:szCs w:val="20"/>
              </w:rPr>
            </w:pPr>
          </w:p>
        </w:tc>
        <w:tc>
          <w:tcPr>
            <w:tcW w:w="3240" w:type="dxa"/>
            <w:gridSpan w:val="4"/>
          </w:tcPr>
          <w:p w14:paraId="2A16DBB8"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2</w:t>
            </w:r>
          </w:p>
          <w:p w14:paraId="49F7ED39" w14:textId="77777777" w:rsidR="00130C5C" w:rsidRPr="00C127A1" w:rsidRDefault="00130C5C" w:rsidP="007D7275">
            <w:pPr>
              <w:jc w:val="center"/>
              <w:rPr>
                <w:rFonts w:ascii="Times New Roman" w:hAnsi="Times New Roman"/>
                <w:b/>
                <w:sz w:val="20"/>
                <w:szCs w:val="20"/>
              </w:rPr>
            </w:pPr>
          </w:p>
        </w:tc>
        <w:tc>
          <w:tcPr>
            <w:tcW w:w="3510" w:type="dxa"/>
            <w:gridSpan w:val="4"/>
          </w:tcPr>
          <w:p w14:paraId="47547335" w14:textId="77777777" w:rsidR="00130C5C" w:rsidRPr="00C127A1" w:rsidRDefault="00130C5C" w:rsidP="007D7275">
            <w:pPr>
              <w:jc w:val="center"/>
              <w:rPr>
                <w:rFonts w:ascii="Times New Roman" w:hAnsi="Times New Roman"/>
                <w:b/>
                <w:sz w:val="20"/>
                <w:szCs w:val="20"/>
              </w:rPr>
            </w:pPr>
            <w:r w:rsidRPr="00C127A1">
              <w:rPr>
                <w:rFonts w:ascii="Times New Roman" w:hAnsi="Times New Roman"/>
                <w:b/>
                <w:sz w:val="20"/>
                <w:szCs w:val="20"/>
              </w:rPr>
              <w:t>Year 3</w:t>
            </w:r>
          </w:p>
          <w:p w14:paraId="0DD48762" w14:textId="77777777" w:rsidR="00130C5C" w:rsidRPr="00C127A1" w:rsidRDefault="00130C5C" w:rsidP="007D7275">
            <w:pPr>
              <w:jc w:val="center"/>
              <w:rPr>
                <w:rFonts w:ascii="Times New Roman" w:hAnsi="Times New Roman"/>
                <w:b/>
                <w:sz w:val="20"/>
                <w:szCs w:val="20"/>
              </w:rPr>
            </w:pPr>
          </w:p>
        </w:tc>
        <w:tc>
          <w:tcPr>
            <w:tcW w:w="3960" w:type="dxa"/>
            <w:gridSpan w:val="4"/>
          </w:tcPr>
          <w:p w14:paraId="2D5A66E3" w14:textId="77777777" w:rsidR="00130C5C" w:rsidRDefault="00130C5C" w:rsidP="007D7275">
            <w:pPr>
              <w:jc w:val="center"/>
              <w:rPr>
                <w:rFonts w:ascii="Times New Roman" w:hAnsi="Times New Roman"/>
                <w:b/>
                <w:sz w:val="20"/>
                <w:szCs w:val="20"/>
              </w:rPr>
            </w:pPr>
            <w:r>
              <w:rPr>
                <w:rFonts w:ascii="Times New Roman" w:hAnsi="Times New Roman"/>
                <w:b/>
                <w:sz w:val="20"/>
                <w:szCs w:val="20"/>
              </w:rPr>
              <w:t>Year 4</w:t>
            </w:r>
          </w:p>
          <w:p w14:paraId="0029D35B" w14:textId="77777777" w:rsidR="00130C5C" w:rsidRPr="00C127A1" w:rsidRDefault="00130C5C" w:rsidP="007D7275">
            <w:pPr>
              <w:jc w:val="center"/>
              <w:rPr>
                <w:rFonts w:ascii="Times New Roman" w:hAnsi="Times New Roman"/>
                <w:b/>
                <w:sz w:val="20"/>
                <w:szCs w:val="20"/>
              </w:rPr>
            </w:pPr>
          </w:p>
        </w:tc>
      </w:tr>
      <w:tr w:rsidR="00130C5C" w:rsidRPr="00C127A1" w14:paraId="5B701F7B" w14:textId="77777777" w:rsidTr="00316BE3">
        <w:trPr>
          <w:trHeight w:val="511"/>
        </w:trPr>
        <w:tc>
          <w:tcPr>
            <w:tcW w:w="1417" w:type="dxa"/>
          </w:tcPr>
          <w:p w14:paraId="4CCEEE87" w14:textId="77777777" w:rsidR="00130C5C" w:rsidRPr="00633FE1" w:rsidRDefault="00130C5C" w:rsidP="007D7275">
            <w:pPr>
              <w:rPr>
                <w:rFonts w:ascii="Times New Roman" w:hAnsi="Times New Roman"/>
                <w:sz w:val="20"/>
                <w:szCs w:val="20"/>
              </w:rPr>
            </w:pPr>
            <w:r>
              <w:rPr>
                <w:rFonts w:ascii="Times New Roman" w:hAnsi="Times New Roman"/>
                <w:b/>
                <w:color w:val="000000"/>
                <w:sz w:val="20"/>
                <w:szCs w:val="20"/>
              </w:rPr>
              <w:t xml:space="preserve">5.4 </w:t>
            </w:r>
            <w:r w:rsidRPr="00633FE1">
              <w:rPr>
                <w:rFonts w:ascii="Times New Roman" w:hAnsi="Times New Roman"/>
                <w:b/>
                <w:color w:val="000000"/>
                <w:sz w:val="20"/>
                <w:szCs w:val="20"/>
              </w:rPr>
              <w:t>Equity Dimensions</w:t>
            </w:r>
          </w:p>
        </w:tc>
        <w:tc>
          <w:tcPr>
            <w:tcW w:w="1213" w:type="dxa"/>
          </w:tcPr>
          <w:p w14:paraId="39A183FD"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04515DAD"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497" w:type="dxa"/>
          </w:tcPr>
          <w:p w14:paraId="40836461" w14:textId="77777777" w:rsidR="00130C5C"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0BAEAF5D" w14:textId="77777777" w:rsidR="00130C5C" w:rsidRPr="00C127A1" w:rsidRDefault="00791453" w:rsidP="007D7275">
            <w:pPr>
              <w:jc w:val="center"/>
              <w:rPr>
                <w:rFonts w:ascii="Times New Roman" w:hAnsi="Times New Roman"/>
                <w:sz w:val="20"/>
                <w:szCs w:val="20"/>
              </w:rPr>
            </w:pPr>
            <w:r>
              <w:rPr>
                <w:rFonts w:ascii="Times New Roman" w:hAnsi="Times New Roman"/>
                <w:sz w:val="20"/>
                <w:szCs w:val="20"/>
              </w:rPr>
              <w:t>Qtr</w:t>
            </w:r>
          </w:p>
        </w:tc>
        <w:tc>
          <w:tcPr>
            <w:tcW w:w="810" w:type="dxa"/>
          </w:tcPr>
          <w:p w14:paraId="478A3942"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1CC374D7"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11662A1C"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176A2B06"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5F013728" w14:textId="77777777" w:rsidR="00130C5C" w:rsidRPr="00C127A1" w:rsidRDefault="00130C5C" w:rsidP="007D7275">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4CADD94A"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617" w:type="dxa"/>
          </w:tcPr>
          <w:p w14:paraId="4475CAF8"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567" w:type="dxa"/>
          </w:tcPr>
          <w:p w14:paraId="75F852D3"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528E5479"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1246" w:type="dxa"/>
          </w:tcPr>
          <w:p w14:paraId="394B8E7C"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22A5ED6F"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1022" w:type="dxa"/>
          </w:tcPr>
          <w:p w14:paraId="5292929D"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5C0F8253"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5A079C91"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709" w:type="dxa"/>
          </w:tcPr>
          <w:p w14:paraId="710E4E86"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4CE76171"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1212" w:type="dxa"/>
          </w:tcPr>
          <w:p w14:paraId="63920224"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736913F7"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1481" w:type="dxa"/>
          </w:tcPr>
          <w:p w14:paraId="212FD25C"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42A5CEFD"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6E02A942"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600" w:type="dxa"/>
          </w:tcPr>
          <w:p w14:paraId="772431A6"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4291A411" w14:textId="77777777" w:rsidR="00130C5C" w:rsidRPr="00C127A1" w:rsidRDefault="00130C5C" w:rsidP="007D7275">
            <w:pPr>
              <w:jc w:val="center"/>
              <w:rPr>
                <w:rFonts w:ascii="Times New Roman" w:hAnsi="Times New Roman"/>
                <w:sz w:val="20"/>
                <w:szCs w:val="20"/>
              </w:rPr>
            </w:pPr>
            <w:r w:rsidRPr="00C127A1">
              <w:rPr>
                <w:rFonts w:ascii="Times New Roman" w:hAnsi="Times New Roman"/>
                <w:sz w:val="20"/>
                <w:szCs w:val="20"/>
              </w:rPr>
              <w:t>Qtr</w:t>
            </w:r>
          </w:p>
        </w:tc>
        <w:tc>
          <w:tcPr>
            <w:tcW w:w="1170" w:type="dxa"/>
          </w:tcPr>
          <w:p w14:paraId="684FF644" w14:textId="77777777" w:rsidR="00130C5C" w:rsidRPr="00C127A1" w:rsidRDefault="00130C5C" w:rsidP="007D7275">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5EA78397" w14:textId="77777777" w:rsidR="00130C5C" w:rsidRPr="00C127A1" w:rsidRDefault="00130C5C" w:rsidP="00791453">
            <w:pPr>
              <w:rPr>
                <w:rFonts w:ascii="Times New Roman" w:hAnsi="Times New Roman"/>
                <w:sz w:val="20"/>
                <w:szCs w:val="20"/>
              </w:rPr>
            </w:pPr>
            <w:r w:rsidRPr="00C127A1">
              <w:rPr>
                <w:rFonts w:ascii="Times New Roman" w:hAnsi="Times New Roman"/>
                <w:sz w:val="20"/>
                <w:szCs w:val="20"/>
              </w:rPr>
              <w:t>Qtr</w:t>
            </w:r>
          </w:p>
        </w:tc>
      </w:tr>
      <w:tr w:rsidR="00130C5C" w:rsidRPr="00C127A1" w14:paraId="183E5D80" w14:textId="77777777" w:rsidTr="00316BE3">
        <w:tc>
          <w:tcPr>
            <w:tcW w:w="1417" w:type="dxa"/>
          </w:tcPr>
          <w:p w14:paraId="77749389"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All-inclusive </w:t>
            </w:r>
            <w:r>
              <w:rPr>
                <w:rFonts w:ascii="Times New Roman" w:hAnsi="Times New Roman"/>
                <w:sz w:val="20"/>
                <w:szCs w:val="20"/>
              </w:rPr>
              <w:t xml:space="preserve">partner and </w:t>
            </w:r>
            <w:r w:rsidRPr="00FC3AD5">
              <w:rPr>
                <w:rFonts w:ascii="Times New Roman" w:hAnsi="Times New Roman"/>
                <w:sz w:val="20"/>
                <w:szCs w:val="20"/>
              </w:rPr>
              <w:t>Center Workshops</w:t>
            </w:r>
          </w:p>
        </w:tc>
        <w:tc>
          <w:tcPr>
            <w:tcW w:w="1213" w:type="dxa"/>
          </w:tcPr>
          <w:p w14:paraId="4E4CF783" w14:textId="77777777" w:rsidR="00130C5C" w:rsidRPr="00C127A1" w:rsidRDefault="00130C5C" w:rsidP="007D7275">
            <w:pPr>
              <w:rPr>
                <w:rFonts w:ascii="Times New Roman" w:hAnsi="Times New Roman"/>
                <w:sz w:val="20"/>
                <w:szCs w:val="20"/>
              </w:rPr>
            </w:pPr>
            <w:r>
              <w:rPr>
                <w:rFonts w:ascii="Times New Roman" w:hAnsi="Times New Roman"/>
                <w:sz w:val="20"/>
                <w:szCs w:val="20"/>
              </w:rPr>
              <w:t>Starting when needed</w:t>
            </w:r>
          </w:p>
        </w:tc>
        <w:tc>
          <w:tcPr>
            <w:tcW w:w="497" w:type="dxa"/>
          </w:tcPr>
          <w:p w14:paraId="79C04975" w14:textId="77777777" w:rsidR="00130C5C" w:rsidRPr="00C127A1" w:rsidRDefault="00130C5C" w:rsidP="007D7275">
            <w:pPr>
              <w:rPr>
                <w:rFonts w:ascii="Times New Roman" w:hAnsi="Times New Roman"/>
                <w:sz w:val="20"/>
                <w:szCs w:val="20"/>
              </w:rPr>
            </w:pPr>
          </w:p>
        </w:tc>
        <w:tc>
          <w:tcPr>
            <w:tcW w:w="810" w:type="dxa"/>
          </w:tcPr>
          <w:p w14:paraId="60CF0AC8" w14:textId="77777777" w:rsidR="00130C5C" w:rsidRPr="00C127A1" w:rsidRDefault="00130C5C" w:rsidP="007D7275">
            <w:pPr>
              <w:rPr>
                <w:rFonts w:ascii="Times New Roman" w:hAnsi="Times New Roman"/>
                <w:sz w:val="20"/>
                <w:szCs w:val="20"/>
              </w:rPr>
            </w:pPr>
          </w:p>
        </w:tc>
        <w:tc>
          <w:tcPr>
            <w:tcW w:w="810" w:type="dxa"/>
          </w:tcPr>
          <w:p w14:paraId="01DD8F79" w14:textId="77777777" w:rsidR="00130C5C" w:rsidRPr="00C127A1" w:rsidRDefault="00130C5C" w:rsidP="007D7275">
            <w:pPr>
              <w:rPr>
                <w:rFonts w:ascii="Times New Roman" w:hAnsi="Times New Roman"/>
                <w:sz w:val="20"/>
                <w:szCs w:val="20"/>
              </w:rPr>
            </w:pPr>
          </w:p>
        </w:tc>
        <w:tc>
          <w:tcPr>
            <w:tcW w:w="810" w:type="dxa"/>
          </w:tcPr>
          <w:p w14:paraId="2BD5CF41" w14:textId="77777777" w:rsidR="00130C5C" w:rsidRPr="00C127A1" w:rsidRDefault="00130C5C" w:rsidP="007D7275">
            <w:pPr>
              <w:rPr>
                <w:rFonts w:ascii="Times New Roman" w:hAnsi="Times New Roman"/>
                <w:sz w:val="20"/>
                <w:szCs w:val="20"/>
              </w:rPr>
            </w:pPr>
            <w:r>
              <w:rPr>
                <w:rFonts w:ascii="Times New Roman" w:hAnsi="Times New Roman"/>
                <w:sz w:val="20"/>
                <w:szCs w:val="20"/>
              </w:rPr>
              <w:t>continuous</w:t>
            </w:r>
          </w:p>
        </w:tc>
        <w:tc>
          <w:tcPr>
            <w:tcW w:w="617" w:type="dxa"/>
          </w:tcPr>
          <w:p w14:paraId="447CB03B" w14:textId="77777777" w:rsidR="00130C5C" w:rsidRPr="00C127A1" w:rsidRDefault="00130C5C" w:rsidP="007D7275">
            <w:pPr>
              <w:rPr>
                <w:rFonts w:ascii="Times New Roman" w:hAnsi="Times New Roman"/>
                <w:sz w:val="20"/>
                <w:szCs w:val="20"/>
              </w:rPr>
            </w:pPr>
          </w:p>
        </w:tc>
        <w:tc>
          <w:tcPr>
            <w:tcW w:w="567" w:type="dxa"/>
          </w:tcPr>
          <w:p w14:paraId="7E819A13" w14:textId="77777777" w:rsidR="00130C5C" w:rsidRPr="00C127A1" w:rsidRDefault="00130C5C" w:rsidP="007D7275">
            <w:pPr>
              <w:rPr>
                <w:rFonts w:ascii="Times New Roman" w:hAnsi="Times New Roman"/>
                <w:sz w:val="20"/>
                <w:szCs w:val="20"/>
              </w:rPr>
            </w:pPr>
          </w:p>
        </w:tc>
        <w:tc>
          <w:tcPr>
            <w:tcW w:w="1246" w:type="dxa"/>
          </w:tcPr>
          <w:p w14:paraId="4D00D884" w14:textId="77777777" w:rsidR="00130C5C" w:rsidRPr="00C127A1" w:rsidRDefault="00130C5C" w:rsidP="007D7275">
            <w:pPr>
              <w:rPr>
                <w:rFonts w:ascii="Times New Roman" w:hAnsi="Times New Roman"/>
                <w:sz w:val="20"/>
                <w:szCs w:val="20"/>
              </w:rPr>
            </w:pPr>
          </w:p>
        </w:tc>
        <w:tc>
          <w:tcPr>
            <w:tcW w:w="1022" w:type="dxa"/>
          </w:tcPr>
          <w:p w14:paraId="347F257B"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continuous</w:t>
            </w:r>
          </w:p>
        </w:tc>
        <w:tc>
          <w:tcPr>
            <w:tcW w:w="567" w:type="dxa"/>
          </w:tcPr>
          <w:p w14:paraId="0CCDBE3F" w14:textId="77777777" w:rsidR="00130C5C" w:rsidRPr="00C127A1" w:rsidRDefault="00130C5C" w:rsidP="007D7275">
            <w:pPr>
              <w:rPr>
                <w:rFonts w:ascii="Times New Roman" w:hAnsi="Times New Roman"/>
                <w:sz w:val="20"/>
                <w:szCs w:val="20"/>
              </w:rPr>
            </w:pPr>
          </w:p>
        </w:tc>
        <w:tc>
          <w:tcPr>
            <w:tcW w:w="709" w:type="dxa"/>
          </w:tcPr>
          <w:p w14:paraId="4C083334" w14:textId="77777777" w:rsidR="00130C5C" w:rsidRPr="00C127A1" w:rsidRDefault="00130C5C" w:rsidP="007D7275">
            <w:pPr>
              <w:rPr>
                <w:rFonts w:ascii="Times New Roman" w:hAnsi="Times New Roman"/>
                <w:sz w:val="20"/>
                <w:szCs w:val="20"/>
              </w:rPr>
            </w:pPr>
          </w:p>
        </w:tc>
        <w:tc>
          <w:tcPr>
            <w:tcW w:w="1212" w:type="dxa"/>
          </w:tcPr>
          <w:p w14:paraId="71A13432" w14:textId="77777777" w:rsidR="00130C5C" w:rsidRPr="00C127A1" w:rsidRDefault="00130C5C" w:rsidP="007D7275">
            <w:pPr>
              <w:rPr>
                <w:rFonts w:ascii="Times New Roman" w:hAnsi="Times New Roman"/>
                <w:sz w:val="20"/>
                <w:szCs w:val="20"/>
              </w:rPr>
            </w:pPr>
          </w:p>
        </w:tc>
        <w:tc>
          <w:tcPr>
            <w:tcW w:w="1481" w:type="dxa"/>
          </w:tcPr>
          <w:p w14:paraId="505C47FE" w14:textId="77777777" w:rsidR="00130C5C" w:rsidRPr="00C127A1" w:rsidRDefault="00130C5C" w:rsidP="007D7275">
            <w:pPr>
              <w:rPr>
                <w:rFonts w:ascii="Times New Roman" w:hAnsi="Times New Roman"/>
                <w:sz w:val="20"/>
                <w:szCs w:val="20"/>
              </w:rPr>
            </w:pPr>
            <w:r>
              <w:rPr>
                <w:rFonts w:ascii="Times New Roman" w:hAnsi="Times New Roman"/>
                <w:sz w:val="20"/>
                <w:szCs w:val="20"/>
              </w:rPr>
              <w:t>continuous</w:t>
            </w:r>
          </w:p>
        </w:tc>
        <w:tc>
          <w:tcPr>
            <w:tcW w:w="709" w:type="dxa"/>
          </w:tcPr>
          <w:p w14:paraId="7F42AF6A" w14:textId="77777777" w:rsidR="00130C5C" w:rsidRPr="00C127A1" w:rsidRDefault="00130C5C" w:rsidP="007D7275">
            <w:pPr>
              <w:rPr>
                <w:rFonts w:ascii="Times New Roman" w:hAnsi="Times New Roman"/>
                <w:sz w:val="20"/>
                <w:szCs w:val="20"/>
              </w:rPr>
            </w:pPr>
          </w:p>
        </w:tc>
        <w:tc>
          <w:tcPr>
            <w:tcW w:w="600" w:type="dxa"/>
          </w:tcPr>
          <w:p w14:paraId="3C507509" w14:textId="77777777" w:rsidR="00130C5C" w:rsidRPr="00C127A1" w:rsidRDefault="00130C5C" w:rsidP="007D7275">
            <w:pPr>
              <w:rPr>
                <w:rFonts w:ascii="Times New Roman" w:hAnsi="Times New Roman"/>
                <w:sz w:val="20"/>
                <w:szCs w:val="20"/>
              </w:rPr>
            </w:pPr>
          </w:p>
        </w:tc>
        <w:tc>
          <w:tcPr>
            <w:tcW w:w="1170" w:type="dxa"/>
          </w:tcPr>
          <w:p w14:paraId="75A6BA1A" w14:textId="77777777" w:rsidR="00130C5C" w:rsidRPr="00C127A1" w:rsidRDefault="00130C5C" w:rsidP="007D7275">
            <w:pPr>
              <w:rPr>
                <w:rFonts w:ascii="Times New Roman" w:hAnsi="Times New Roman"/>
                <w:sz w:val="20"/>
                <w:szCs w:val="20"/>
              </w:rPr>
            </w:pPr>
          </w:p>
        </w:tc>
      </w:tr>
      <w:tr w:rsidR="00130C5C" w:rsidRPr="00C127A1" w14:paraId="070CAC3C" w14:textId="77777777" w:rsidTr="00316BE3">
        <w:tc>
          <w:tcPr>
            <w:tcW w:w="1417" w:type="dxa"/>
          </w:tcPr>
          <w:p w14:paraId="2B95BA43"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lastRenderedPageBreak/>
              <w:t xml:space="preserve">Satellite Workshop in target </w:t>
            </w:r>
          </w:p>
          <w:p w14:paraId="2A17701D"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countries/institutions</w:t>
            </w:r>
          </w:p>
        </w:tc>
        <w:tc>
          <w:tcPr>
            <w:tcW w:w="1213" w:type="dxa"/>
          </w:tcPr>
          <w:p w14:paraId="6034BEDB" w14:textId="77777777" w:rsidR="00130C5C" w:rsidRPr="00C127A1" w:rsidRDefault="00130C5C" w:rsidP="007D7275">
            <w:pPr>
              <w:rPr>
                <w:rFonts w:ascii="Times New Roman" w:hAnsi="Times New Roman"/>
                <w:sz w:val="20"/>
                <w:szCs w:val="20"/>
              </w:rPr>
            </w:pPr>
          </w:p>
        </w:tc>
        <w:tc>
          <w:tcPr>
            <w:tcW w:w="497" w:type="dxa"/>
          </w:tcPr>
          <w:p w14:paraId="628ACBD8" w14:textId="77777777" w:rsidR="00130C5C" w:rsidRPr="00C127A1" w:rsidRDefault="00130C5C" w:rsidP="007D7275">
            <w:pPr>
              <w:rPr>
                <w:rFonts w:ascii="Times New Roman" w:hAnsi="Times New Roman"/>
                <w:sz w:val="20"/>
                <w:szCs w:val="20"/>
              </w:rPr>
            </w:pPr>
          </w:p>
        </w:tc>
        <w:tc>
          <w:tcPr>
            <w:tcW w:w="810" w:type="dxa"/>
          </w:tcPr>
          <w:p w14:paraId="01BB1A14" w14:textId="77777777" w:rsidR="00130C5C" w:rsidRPr="00C127A1" w:rsidRDefault="00130C5C" w:rsidP="007D7275">
            <w:pPr>
              <w:rPr>
                <w:rFonts w:ascii="Times New Roman" w:hAnsi="Times New Roman"/>
                <w:sz w:val="20"/>
                <w:szCs w:val="20"/>
              </w:rPr>
            </w:pPr>
          </w:p>
        </w:tc>
        <w:tc>
          <w:tcPr>
            <w:tcW w:w="810" w:type="dxa"/>
          </w:tcPr>
          <w:p w14:paraId="01E4275E" w14:textId="77777777" w:rsidR="00130C5C" w:rsidRPr="00C127A1" w:rsidRDefault="00130C5C" w:rsidP="007D7275">
            <w:pPr>
              <w:rPr>
                <w:rFonts w:ascii="Times New Roman" w:hAnsi="Times New Roman"/>
                <w:sz w:val="20"/>
                <w:szCs w:val="20"/>
              </w:rPr>
            </w:pPr>
            <w:r>
              <w:rPr>
                <w:rFonts w:ascii="Times New Roman" w:hAnsi="Times New Roman"/>
                <w:sz w:val="20"/>
                <w:szCs w:val="20"/>
              </w:rPr>
              <w:t>workshop</w:t>
            </w:r>
          </w:p>
        </w:tc>
        <w:tc>
          <w:tcPr>
            <w:tcW w:w="810" w:type="dxa"/>
          </w:tcPr>
          <w:p w14:paraId="28C6FA2C" w14:textId="77777777" w:rsidR="00130C5C" w:rsidRPr="00C127A1" w:rsidRDefault="00130C5C" w:rsidP="007D7275">
            <w:pPr>
              <w:rPr>
                <w:rFonts w:ascii="Times New Roman" w:hAnsi="Times New Roman"/>
                <w:sz w:val="20"/>
                <w:szCs w:val="20"/>
              </w:rPr>
            </w:pPr>
          </w:p>
        </w:tc>
        <w:tc>
          <w:tcPr>
            <w:tcW w:w="617" w:type="dxa"/>
          </w:tcPr>
          <w:p w14:paraId="74783D39" w14:textId="77777777" w:rsidR="00130C5C" w:rsidRPr="00C127A1" w:rsidRDefault="00130C5C" w:rsidP="007D7275">
            <w:pPr>
              <w:rPr>
                <w:rFonts w:ascii="Times New Roman" w:hAnsi="Times New Roman"/>
                <w:sz w:val="20"/>
                <w:szCs w:val="20"/>
              </w:rPr>
            </w:pPr>
          </w:p>
        </w:tc>
        <w:tc>
          <w:tcPr>
            <w:tcW w:w="567" w:type="dxa"/>
          </w:tcPr>
          <w:p w14:paraId="43D1A4B3" w14:textId="77777777" w:rsidR="00130C5C" w:rsidRPr="00C127A1" w:rsidRDefault="00130C5C" w:rsidP="007D7275">
            <w:pPr>
              <w:rPr>
                <w:rFonts w:ascii="Times New Roman" w:hAnsi="Times New Roman"/>
                <w:sz w:val="20"/>
                <w:szCs w:val="20"/>
              </w:rPr>
            </w:pPr>
          </w:p>
        </w:tc>
        <w:tc>
          <w:tcPr>
            <w:tcW w:w="1246" w:type="dxa"/>
          </w:tcPr>
          <w:p w14:paraId="5CA83D91"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workshop</w:t>
            </w:r>
          </w:p>
        </w:tc>
        <w:tc>
          <w:tcPr>
            <w:tcW w:w="1022" w:type="dxa"/>
          </w:tcPr>
          <w:p w14:paraId="3D4EDC03" w14:textId="77777777" w:rsidR="00130C5C" w:rsidRPr="00C127A1" w:rsidRDefault="00130C5C" w:rsidP="007D7275">
            <w:pPr>
              <w:rPr>
                <w:rFonts w:ascii="Times New Roman" w:hAnsi="Times New Roman"/>
                <w:sz w:val="20"/>
                <w:szCs w:val="20"/>
              </w:rPr>
            </w:pPr>
          </w:p>
        </w:tc>
        <w:tc>
          <w:tcPr>
            <w:tcW w:w="567" w:type="dxa"/>
          </w:tcPr>
          <w:p w14:paraId="155B2DFE" w14:textId="77777777" w:rsidR="00130C5C" w:rsidRPr="00C127A1" w:rsidRDefault="00130C5C" w:rsidP="007D7275">
            <w:pPr>
              <w:rPr>
                <w:rFonts w:ascii="Times New Roman" w:hAnsi="Times New Roman"/>
                <w:sz w:val="20"/>
                <w:szCs w:val="20"/>
              </w:rPr>
            </w:pPr>
          </w:p>
        </w:tc>
        <w:tc>
          <w:tcPr>
            <w:tcW w:w="709" w:type="dxa"/>
          </w:tcPr>
          <w:p w14:paraId="66002703" w14:textId="77777777" w:rsidR="00130C5C" w:rsidRPr="00C127A1" w:rsidRDefault="00130C5C" w:rsidP="007D7275">
            <w:pPr>
              <w:rPr>
                <w:rFonts w:ascii="Times New Roman" w:hAnsi="Times New Roman"/>
                <w:sz w:val="20"/>
                <w:szCs w:val="20"/>
              </w:rPr>
            </w:pPr>
          </w:p>
        </w:tc>
        <w:tc>
          <w:tcPr>
            <w:tcW w:w="1212" w:type="dxa"/>
          </w:tcPr>
          <w:p w14:paraId="2EE591B5"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workshop</w:t>
            </w:r>
          </w:p>
        </w:tc>
        <w:tc>
          <w:tcPr>
            <w:tcW w:w="1481" w:type="dxa"/>
          </w:tcPr>
          <w:p w14:paraId="38138AA5" w14:textId="77777777" w:rsidR="00130C5C" w:rsidRPr="00C127A1" w:rsidRDefault="00130C5C" w:rsidP="007D7275">
            <w:pPr>
              <w:rPr>
                <w:rFonts w:ascii="Times New Roman" w:hAnsi="Times New Roman"/>
                <w:sz w:val="20"/>
                <w:szCs w:val="20"/>
              </w:rPr>
            </w:pPr>
          </w:p>
        </w:tc>
        <w:tc>
          <w:tcPr>
            <w:tcW w:w="709" w:type="dxa"/>
          </w:tcPr>
          <w:p w14:paraId="60BAB721" w14:textId="77777777" w:rsidR="00130C5C" w:rsidRPr="00C127A1" w:rsidRDefault="00130C5C" w:rsidP="007D7275">
            <w:pPr>
              <w:rPr>
                <w:rFonts w:ascii="Times New Roman" w:hAnsi="Times New Roman"/>
                <w:sz w:val="20"/>
                <w:szCs w:val="20"/>
              </w:rPr>
            </w:pPr>
          </w:p>
        </w:tc>
        <w:tc>
          <w:tcPr>
            <w:tcW w:w="600" w:type="dxa"/>
          </w:tcPr>
          <w:p w14:paraId="761048FF" w14:textId="77777777" w:rsidR="00130C5C" w:rsidRPr="00C127A1" w:rsidRDefault="00130C5C" w:rsidP="007D7275">
            <w:pPr>
              <w:rPr>
                <w:rFonts w:ascii="Times New Roman" w:hAnsi="Times New Roman"/>
                <w:sz w:val="20"/>
                <w:szCs w:val="20"/>
              </w:rPr>
            </w:pPr>
          </w:p>
        </w:tc>
        <w:tc>
          <w:tcPr>
            <w:tcW w:w="1170" w:type="dxa"/>
          </w:tcPr>
          <w:p w14:paraId="69CD60EF"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workshop</w:t>
            </w:r>
          </w:p>
        </w:tc>
      </w:tr>
      <w:tr w:rsidR="00130C5C" w:rsidRPr="00C127A1" w14:paraId="799F3BD3" w14:textId="77777777" w:rsidTr="00316BE3">
        <w:tc>
          <w:tcPr>
            <w:tcW w:w="1417" w:type="dxa"/>
          </w:tcPr>
          <w:p w14:paraId="0C38337F"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Networking the Core facility and </w:t>
            </w:r>
          </w:p>
          <w:p w14:paraId="631C3D5E"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Center projects in the sub-region</w:t>
            </w:r>
          </w:p>
        </w:tc>
        <w:tc>
          <w:tcPr>
            <w:tcW w:w="1213" w:type="dxa"/>
          </w:tcPr>
          <w:p w14:paraId="4D6B1BC2"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2114CECD"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497" w:type="dxa"/>
          </w:tcPr>
          <w:p w14:paraId="364E4279" w14:textId="77777777" w:rsidR="00130C5C" w:rsidRPr="00C127A1" w:rsidRDefault="00130C5C" w:rsidP="007D7275">
            <w:pPr>
              <w:rPr>
                <w:rFonts w:ascii="Times New Roman" w:hAnsi="Times New Roman"/>
                <w:sz w:val="20"/>
                <w:szCs w:val="20"/>
              </w:rPr>
            </w:pPr>
          </w:p>
        </w:tc>
        <w:tc>
          <w:tcPr>
            <w:tcW w:w="810" w:type="dxa"/>
          </w:tcPr>
          <w:p w14:paraId="7358F80B" w14:textId="77777777" w:rsidR="00130C5C" w:rsidRPr="00C127A1" w:rsidRDefault="00130C5C" w:rsidP="007D7275">
            <w:pPr>
              <w:rPr>
                <w:rFonts w:ascii="Times New Roman" w:hAnsi="Times New Roman"/>
                <w:sz w:val="20"/>
                <w:szCs w:val="20"/>
              </w:rPr>
            </w:pPr>
          </w:p>
        </w:tc>
        <w:tc>
          <w:tcPr>
            <w:tcW w:w="810" w:type="dxa"/>
          </w:tcPr>
          <w:p w14:paraId="3730A0E7" w14:textId="77777777" w:rsidR="00130C5C" w:rsidRPr="00C127A1" w:rsidRDefault="00130C5C" w:rsidP="007D7275">
            <w:pPr>
              <w:rPr>
                <w:rFonts w:ascii="Times New Roman" w:hAnsi="Times New Roman"/>
                <w:sz w:val="20"/>
                <w:szCs w:val="20"/>
              </w:rPr>
            </w:pPr>
          </w:p>
        </w:tc>
        <w:tc>
          <w:tcPr>
            <w:tcW w:w="810" w:type="dxa"/>
          </w:tcPr>
          <w:p w14:paraId="5F998EC4"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2106CEAB"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617" w:type="dxa"/>
          </w:tcPr>
          <w:p w14:paraId="1D334B51" w14:textId="77777777" w:rsidR="00130C5C" w:rsidRPr="00C127A1" w:rsidRDefault="00130C5C" w:rsidP="007D7275">
            <w:pPr>
              <w:rPr>
                <w:rFonts w:ascii="Times New Roman" w:hAnsi="Times New Roman"/>
                <w:sz w:val="20"/>
                <w:szCs w:val="20"/>
              </w:rPr>
            </w:pPr>
          </w:p>
        </w:tc>
        <w:tc>
          <w:tcPr>
            <w:tcW w:w="567" w:type="dxa"/>
          </w:tcPr>
          <w:p w14:paraId="53DD2A0E" w14:textId="77777777" w:rsidR="00130C5C" w:rsidRPr="00C127A1" w:rsidRDefault="00130C5C" w:rsidP="007D7275">
            <w:pPr>
              <w:rPr>
                <w:rFonts w:ascii="Times New Roman" w:hAnsi="Times New Roman"/>
                <w:sz w:val="20"/>
                <w:szCs w:val="20"/>
              </w:rPr>
            </w:pPr>
          </w:p>
        </w:tc>
        <w:tc>
          <w:tcPr>
            <w:tcW w:w="1246" w:type="dxa"/>
          </w:tcPr>
          <w:p w14:paraId="66A34DCD" w14:textId="77777777" w:rsidR="00130C5C" w:rsidRPr="00C127A1" w:rsidRDefault="00130C5C" w:rsidP="007D7275">
            <w:pPr>
              <w:rPr>
                <w:rFonts w:ascii="Times New Roman" w:hAnsi="Times New Roman"/>
                <w:sz w:val="20"/>
                <w:szCs w:val="20"/>
              </w:rPr>
            </w:pPr>
          </w:p>
        </w:tc>
        <w:tc>
          <w:tcPr>
            <w:tcW w:w="1022" w:type="dxa"/>
          </w:tcPr>
          <w:p w14:paraId="21EC8ED6"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0B3067A9"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567" w:type="dxa"/>
          </w:tcPr>
          <w:p w14:paraId="5B056F8C" w14:textId="77777777" w:rsidR="00130C5C" w:rsidRPr="00C127A1" w:rsidRDefault="00130C5C" w:rsidP="007D7275">
            <w:pPr>
              <w:rPr>
                <w:rFonts w:ascii="Times New Roman" w:hAnsi="Times New Roman"/>
                <w:sz w:val="20"/>
                <w:szCs w:val="20"/>
              </w:rPr>
            </w:pPr>
          </w:p>
        </w:tc>
        <w:tc>
          <w:tcPr>
            <w:tcW w:w="709" w:type="dxa"/>
          </w:tcPr>
          <w:p w14:paraId="7A952DB0" w14:textId="77777777" w:rsidR="00130C5C" w:rsidRPr="00C127A1" w:rsidRDefault="00130C5C" w:rsidP="007D7275">
            <w:pPr>
              <w:rPr>
                <w:rFonts w:ascii="Times New Roman" w:hAnsi="Times New Roman"/>
                <w:sz w:val="20"/>
                <w:szCs w:val="20"/>
              </w:rPr>
            </w:pPr>
          </w:p>
        </w:tc>
        <w:tc>
          <w:tcPr>
            <w:tcW w:w="1212" w:type="dxa"/>
          </w:tcPr>
          <w:p w14:paraId="4806C55A" w14:textId="77777777" w:rsidR="00130C5C" w:rsidRPr="00C127A1" w:rsidRDefault="00130C5C" w:rsidP="007D7275">
            <w:pPr>
              <w:rPr>
                <w:rFonts w:ascii="Times New Roman" w:hAnsi="Times New Roman"/>
                <w:sz w:val="20"/>
                <w:szCs w:val="20"/>
              </w:rPr>
            </w:pPr>
          </w:p>
        </w:tc>
        <w:tc>
          <w:tcPr>
            <w:tcW w:w="1481" w:type="dxa"/>
          </w:tcPr>
          <w:p w14:paraId="46CDF6D2"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6682AA0F"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709" w:type="dxa"/>
          </w:tcPr>
          <w:p w14:paraId="3DC2DE23" w14:textId="77777777" w:rsidR="00130C5C" w:rsidRPr="00C127A1" w:rsidRDefault="00130C5C" w:rsidP="007D7275">
            <w:pPr>
              <w:rPr>
                <w:rFonts w:ascii="Times New Roman" w:hAnsi="Times New Roman"/>
                <w:sz w:val="20"/>
                <w:szCs w:val="20"/>
              </w:rPr>
            </w:pPr>
          </w:p>
        </w:tc>
        <w:tc>
          <w:tcPr>
            <w:tcW w:w="600" w:type="dxa"/>
          </w:tcPr>
          <w:p w14:paraId="77D0B2A3" w14:textId="77777777" w:rsidR="00130C5C" w:rsidRPr="00C127A1" w:rsidRDefault="00130C5C" w:rsidP="007D7275">
            <w:pPr>
              <w:rPr>
                <w:rFonts w:ascii="Times New Roman" w:hAnsi="Times New Roman"/>
                <w:sz w:val="20"/>
                <w:szCs w:val="20"/>
              </w:rPr>
            </w:pPr>
          </w:p>
        </w:tc>
        <w:tc>
          <w:tcPr>
            <w:tcW w:w="1170" w:type="dxa"/>
          </w:tcPr>
          <w:p w14:paraId="1C6213D3" w14:textId="77777777" w:rsidR="00130C5C" w:rsidRPr="00C127A1" w:rsidRDefault="00130C5C" w:rsidP="007D7275">
            <w:pPr>
              <w:rPr>
                <w:rFonts w:ascii="Times New Roman" w:hAnsi="Times New Roman"/>
                <w:sz w:val="20"/>
                <w:szCs w:val="20"/>
              </w:rPr>
            </w:pPr>
          </w:p>
        </w:tc>
      </w:tr>
      <w:tr w:rsidR="00130C5C" w:rsidRPr="00C127A1" w14:paraId="55ADD303" w14:textId="77777777" w:rsidTr="00316BE3">
        <w:tc>
          <w:tcPr>
            <w:tcW w:w="1417" w:type="dxa"/>
          </w:tcPr>
          <w:p w14:paraId="6CC6F401"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Support in-country and gender </w:t>
            </w:r>
          </w:p>
          <w:p w14:paraId="278BA900"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specific workshops</w:t>
            </w:r>
          </w:p>
        </w:tc>
        <w:tc>
          <w:tcPr>
            <w:tcW w:w="1213" w:type="dxa"/>
          </w:tcPr>
          <w:p w14:paraId="33DF285D"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131C3694"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497" w:type="dxa"/>
          </w:tcPr>
          <w:p w14:paraId="3C66877C" w14:textId="77777777" w:rsidR="00130C5C" w:rsidRPr="00C127A1" w:rsidRDefault="00130C5C" w:rsidP="007D7275">
            <w:pPr>
              <w:rPr>
                <w:rFonts w:ascii="Times New Roman" w:hAnsi="Times New Roman"/>
                <w:sz w:val="20"/>
                <w:szCs w:val="20"/>
              </w:rPr>
            </w:pPr>
          </w:p>
        </w:tc>
        <w:tc>
          <w:tcPr>
            <w:tcW w:w="810" w:type="dxa"/>
          </w:tcPr>
          <w:p w14:paraId="446870F8" w14:textId="77777777" w:rsidR="00130C5C" w:rsidRPr="00C127A1" w:rsidRDefault="00130C5C" w:rsidP="007D7275">
            <w:pPr>
              <w:rPr>
                <w:rFonts w:ascii="Times New Roman" w:hAnsi="Times New Roman"/>
                <w:sz w:val="20"/>
                <w:szCs w:val="20"/>
              </w:rPr>
            </w:pPr>
          </w:p>
        </w:tc>
        <w:tc>
          <w:tcPr>
            <w:tcW w:w="810" w:type="dxa"/>
          </w:tcPr>
          <w:p w14:paraId="75C2BA86" w14:textId="77777777" w:rsidR="00130C5C" w:rsidRPr="00C127A1" w:rsidRDefault="00130C5C" w:rsidP="007D7275">
            <w:pPr>
              <w:rPr>
                <w:rFonts w:ascii="Times New Roman" w:hAnsi="Times New Roman"/>
                <w:sz w:val="20"/>
                <w:szCs w:val="20"/>
              </w:rPr>
            </w:pPr>
          </w:p>
        </w:tc>
        <w:tc>
          <w:tcPr>
            <w:tcW w:w="810" w:type="dxa"/>
          </w:tcPr>
          <w:p w14:paraId="4A7A9E1D"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5D10AD0E"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617" w:type="dxa"/>
          </w:tcPr>
          <w:p w14:paraId="63CBC8DA" w14:textId="77777777" w:rsidR="00130C5C" w:rsidRPr="00C127A1" w:rsidRDefault="00130C5C" w:rsidP="007D7275">
            <w:pPr>
              <w:rPr>
                <w:rFonts w:ascii="Times New Roman" w:hAnsi="Times New Roman"/>
                <w:sz w:val="20"/>
                <w:szCs w:val="20"/>
              </w:rPr>
            </w:pPr>
          </w:p>
        </w:tc>
        <w:tc>
          <w:tcPr>
            <w:tcW w:w="567" w:type="dxa"/>
          </w:tcPr>
          <w:p w14:paraId="1BE53A13" w14:textId="77777777" w:rsidR="00130C5C" w:rsidRPr="00C127A1" w:rsidRDefault="00130C5C" w:rsidP="007D7275">
            <w:pPr>
              <w:rPr>
                <w:rFonts w:ascii="Times New Roman" w:hAnsi="Times New Roman"/>
                <w:sz w:val="20"/>
                <w:szCs w:val="20"/>
              </w:rPr>
            </w:pPr>
          </w:p>
        </w:tc>
        <w:tc>
          <w:tcPr>
            <w:tcW w:w="1246" w:type="dxa"/>
          </w:tcPr>
          <w:p w14:paraId="43F1AD70" w14:textId="77777777" w:rsidR="00130C5C" w:rsidRPr="00C127A1" w:rsidRDefault="00130C5C" w:rsidP="007D7275">
            <w:pPr>
              <w:rPr>
                <w:rFonts w:ascii="Times New Roman" w:hAnsi="Times New Roman"/>
                <w:sz w:val="20"/>
                <w:szCs w:val="20"/>
              </w:rPr>
            </w:pPr>
          </w:p>
        </w:tc>
        <w:tc>
          <w:tcPr>
            <w:tcW w:w="1022" w:type="dxa"/>
          </w:tcPr>
          <w:p w14:paraId="299786EB"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351FA80F"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567" w:type="dxa"/>
          </w:tcPr>
          <w:p w14:paraId="1A7F1441" w14:textId="77777777" w:rsidR="00130C5C" w:rsidRPr="00C127A1" w:rsidRDefault="00130C5C" w:rsidP="007D7275">
            <w:pPr>
              <w:rPr>
                <w:rFonts w:ascii="Times New Roman" w:hAnsi="Times New Roman"/>
                <w:sz w:val="20"/>
                <w:szCs w:val="20"/>
              </w:rPr>
            </w:pPr>
          </w:p>
        </w:tc>
        <w:tc>
          <w:tcPr>
            <w:tcW w:w="709" w:type="dxa"/>
          </w:tcPr>
          <w:p w14:paraId="1838BC0F" w14:textId="77777777" w:rsidR="00130C5C" w:rsidRPr="00C127A1" w:rsidRDefault="00130C5C" w:rsidP="007D7275">
            <w:pPr>
              <w:rPr>
                <w:rFonts w:ascii="Times New Roman" w:hAnsi="Times New Roman"/>
                <w:sz w:val="20"/>
                <w:szCs w:val="20"/>
              </w:rPr>
            </w:pPr>
          </w:p>
        </w:tc>
        <w:tc>
          <w:tcPr>
            <w:tcW w:w="1212" w:type="dxa"/>
          </w:tcPr>
          <w:p w14:paraId="53935900" w14:textId="77777777" w:rsidR="00130C5C" w:rsidRPr="00C127A1" w:rsidRDefault="00130C5C" w:rsidP="007D7275">
            <w:pPr>
              <w:rPr>
                <w:rFonts w:ascii="Times New Roman" w:hAnsi="Times New Roman"/>
                <w:sz w:val="20"/>
                <w:szCs w:val="20"/>
              </w:rPr>
            </w:pPr>
          </w:p>
        </w:tc>
        <w:tc>
          <w:tcPr>
            <w:tcW w:w="1481" w:type="dxa"/>
          </w:tcPr>
          <w:p w14:paraId="56CA2EC3"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2570DFE9"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709" w:type="dxa"/>
          </w:tcPr>
          <w:p w14:paraId="764AA4CA" w14:textId="77777777" w:rsidR="00130C5C" w:rsidRPr="00C127A1" w:rsidRDefault="00130C5C" w:rsidP="007D7275">
            <w:pPr>
              <w:rPr>
                <w:rFonts w:ascii="Times New Roman" w:hAnsi="Times New Roman"/>
                <w:sz w:val="20"/>
                <w:szCs w:val="20"/>
              </w:rPr>
            </w:pPr>
          </w:p>
        </w:tc>
        <w:tc>
          <w:tcPr>
            <w:tcW w:w="600" w:type="dxa"/>
          </w:tcPr>
          <w:p w14:paraId="28A0CD99" w14:textId="77777777" w:rsidR="00130C5C" w:rsidRPr="00C127A1" w:rsidRDefault="00130C5C" w:rsidP="007D7275">
            <w:pPr>
              <w:rPr>
                <w:rFonts w:ascii="Times New Roman" w:hAnsi="Times New Roman"/>
                <w:sz w:val="20"/>
                <w:szCs w:val="20"/>
              </w:rPr>
            </w:pPr>
          </w:p>
        </w:tc>
        <w:tc>
          <w:tcPr>
            <w:tcW w:w="1170" w:type="dxa"/>
          </w:tcPr>
          <w:p w14:paraId="3BFC35EF" w14:textId="77777777" w:rsidR="00130C5C" w:rsidRPr="00C127A1" w:rsidRDefault="00130C5C" w:rsidP="007D7275">
            <w:pPr>
              <w:rPr>
                <w:rFonts w:ascii="Times New Roman" w:hAnsi="Times New Roman"/>
                <w:sz w:val="20"/>
                <w:szCs w:val="20"/>
              </w:rPr>
            </w:pPr>
          </w:p>
        </w:tc>
      </w:tr>
      <w:tr w:rsidR="00130C5C" w:rsidRPr="00C127A1" w14:paraId="6D324F08" w14:textId="77777777" w:rsidTr="00316BE3">
        <w:tc>
          <w:tcPr>
            <w:tcW w:w="1417" w:type="dxa"/>
          </w:tcPr>
          <w:p w14:paraId="0884F4FB"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Carryout public energy assessments</w:t>
            </w:r>
          </w:p>
        </w:tc>
        <w:tc>
          <w:tcPr>
            <w:tcW w:w="1213" w:type="dxa"/>
          </w:tcPr>
          <w:p w14:paraId="6FB70152" w14:textId="77777777" w:rsidR="00130C5C" w:rsidRPr="00C127A1" w:rsidRDefault="00130C5C" w:rsidP="007D7275">
            <w:pPr>
              <w:rPr>
                <w:rFonts w:ascii="Times New Roman" w:hAnsi="Times New Roman"/>
                <w:sz w:val="20"/>
                <w:szCs w:val="20"/>
              </w:rPr>
            </w:pPr>
          </w:p>
        </w:tc>
        <w:tc>
          <w:tcPr>
            <w:tcW w:w="497" w:type="dxa"/>
          </w:tcPr>
          <w:p w14:paraId="5ABA9336" w14:textId="77777777" w:rsidR="00130C5C" w:rsidRPr="00C127A1" w:rsidRDefault="00130C5C" w:rsidP="007D7275">
            <w:pPr>
              <w:rPr>
                <w:rFonts w:ascii="Times New Roman" w:hAnsi="Times New Roman"/>
                <w:sz w:val="20"/>
                <w:szCs w:val="20"/>
              </w:rPr>
            </w:pPr>
          </w:p>
        </w:tc>
        <w:tc>
          <w:tcPr>
            <w:tcW w:w="810" w:type="dxa"/>
          </w:tcPr>
          <w:p w14:paraId="42AE522A" w14:textId="77777777" w:rsidR="00130C5C" w:rsidRPr="00C127A1" w:rsidRDefault="00130C5C" w:rsidP="007D7275">
            <w:pPr>
              <w:rPr>
                <w:rFonts w:ascii="Times New Roman" w:hAnsi="Times New Roman"/>
                <w:sz w:val="20"/>
                <w:szCs w:val="20"/>
              </w:rPr>
            </w:pPr>
          </w:p>
        </w:tc>
        <w:tc>
          <w:tcPr>
            <w:tcW w:w="810" w:type="dxa"/>
          </w:tcPr>
          <w:p w14:paraId="3492DD0A"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0136A2ED"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810" w:type="dxa"/>
          </w:tcPr>
          <w:p w14:paraId="28150CDB" w14:textId="77777777" w:rsidR="00130C5C" w:rsidRPr="00C127A1" w:rsidRDefault="00130C5C" w:rsidP="007D7275">
            <w:pPr>
              <w:rPr>
                <w:rFonts w:ascii="Times New Roman" w:hAnsi="Times New Roman"/>
                <w:sz w:val="20"/>
                <w:szCs w:val="20"/>
              </w:rPr>
            </w:pPr>
          </w:p>
        </w:tc>
        <w:tc>
          <w:tcPr>
            <w:tcW w:w="617" w:type="dxa"/>
          </w:tcPr>
          <w:p w14:paraId="4A9AEE39" w14:textId="77777777" w:rsidR="00130C5C" w:rsidRPr="00C127A1" w:rsidRDefault="00130C5C" w:rsidP="007D7275">
            <w:pPr>
              <w:rPr>
                <w:rFonts w:ascii="Times New Roman" w:hAnsi="Times New Roman"/>
                <w:sz w:val="20"/>
                <w:szCs w:val="20"/>
              </w:rPr>
            </w:pPr>
          </w:p>
        </w:tc>
        <w:tc>
          <w:tcPr>
            <w:tcW w:w="567" w:type="dxa"/>
          </w:tcPr>
          <w:p w14:paraId="34B1DCAF" w14:textId="77777777" w:rsidR="00130C5C" w:rsidRPr="00C127A1" w:rsidRDefault="00130C5C" w:rsidP="007D7275">
            <w:pPr>
              <w:rPr>
                <w:rFonts w:ascii="Times New Roman" w:hAnsi="Times New Roman"/>
                <w:sz w:val="20"/>
                <w:szCs w:val="20"/>
              </w:rPr>
            </w:pPr>
          </w:p>
        </w:tc>
        <w:tc>
          <w:tcPr>
            <w:tcW w:w="1246" w:type="dxa"/>
          </w:tcPr>
          <w:p w14:paraId="266BEACF"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151BDABF"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1022" w:type="dxa"/>
          </w:tcPr>
          <w:p w14:paraId="68A3992A" w14:textId="77777777" w:rsidR="00130C5C" w:rsidRPr="00C127A1" w:rsidRDefault="00130C5C" w:rsidP="007D7275">
            <w:pPr>
              <w:rPr>
                <w:rFonts w:ascii="Times New Roman" w:hAnsi="Times New Roman"/>
                <w:sz w:val="20"/>
                <w:szCs w:val="20"/>
              </w:rPr>
            </w:pPr>
          </w:p>
        </w:tc>
        <w:tc>
          <w:tcPr>
            <w:tcW w:w="567" w:type="dxa"/>
          </w:tcPr>
          <w:p w14:paraId="6737E0E8" w14:textId="77777777" w:rsidR="00130C5C" w:rsidRPr="00C127A1" w:rsidRDefault="00130C5C" w:rsidP="007D7275">
            <w:pPr>
              <w:rPr>
                <w:rFonts w:ascii="Times New Roman" w:hAnsi="Times New Roman"/>
                <w:sz w:val="20"/>
                <w:szCs w:val="20"/>
              </w:rPr>
            </w:pPr>
          </w:p>
        </w:tc>
        <w:tc>
          <w:tcPr>
            <w:tcW w:w="709" w:type="dxa"/>
          </w:tcPr>
          <w:p w14:paraId="65BC1FC3" w14:textId="77777777" w:rsidR="00130C5C" w:rsidRPr="00C127A1" w:rsidRDefault="00130C5C" w:rsidP="007D7275">
            <w:pPr>
              <w:rPr>
                <w:rFonts w:ascii="Times New Roman" w:hAnsi="Times New Roman"/>
                <w:sz w:val="20"/>
                <w:szCs w:val="20"/>
              </w:rPr>
            </w:pPr>
          </w:p>
        </w:tc>
        <w:tc>
          <w:tcPr>
            <w:tcW w:w="1212" w:type="dxa"/>
          </w:tcPr>
          <w:p w14:paraId="7D1B62DD"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1EACAF20"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c>
          <w:tcPr>
            <w:tcW w:w="1481" w:type="dxa"/>
          </w:tcPr>
          <w:p w14:paraId="61C71565" w14:textId="77777777" w:rsidR="00130C5C" w:rsidRPr="00C127A1" w:rsidRDefault="00130C5C" w:rsidP="007D7275">
            <w:pPr>
              <w:rPr>
                <w:rFonts w:ascii="Times New Roman" w:hAnsi="Times New Roman"/>
                <w:sz w:val="20"/>
                <w:szCs w:val="20"/>
              </w:rPr>
            </w:pPr>
          </w:p>
        </w:tc>
        <w:tc>
          <w:tcPr>
            <w:tcW w:w="709" w:type="dxa"/>
          </w:tcPr>
          <w:p w14:paraId="2D8CBB6E" w14:textId="77777777" w:rsidR="00130C5C" w:rsidRPr="00C127A1" w:rsidRDefault="00130C5C" w:rsidP="007D7275">
            <w:pPr>
              <w:rPr>
                <w:rFonts w:ascii="Times New Roman" w:hAnsi="Times New Roman"/>
                <w:sz w:val="20"/>
                <w:szCs w:val="20"/>
              </w:rPr>
            </w:pPr>
          </w:p>
        </w:tc>
        <w:tc>
          <w:tcPr>
            <w:tcW w:w="600" w:type="dxa"/>
          </w:tcPr>
          <w:p w14:paraId="0AFF287B" w14:textId="77777777" w:rsidR="00130C5C" w:rsidRPr="00C127A1" w:rsidRDefault="00130C5C" w:rsidP="007D7275">
            <w:pPr>
              <w:rPr>
                <w:rFonts w:ascii="Times New Roman" w:hAnsi="Times New Roman"/>
                <w:sz w:val="20"/>
                <w:szCs w:val="20"/>
              </w:rPr>
            </w:pPr>
          </w:p>
        </w:tc>
        <w:tc>
          <w:tcPr>
            <w:tcW w:w="1170" w:type="dxa"/>
          </w:tcPr>
          <w:p w14:paraId="79C0AF07"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Continuous, as and </w:t>
            </w:r>
          </w:p>
          <w:p w14:paraId="70079028" w14:textId="77777777" w:rsidR="00130C5C" w:rsidRPr="00C127A1" w:rsidRDefault="00130C5C" w:rsidP="007D7275">
            <w:pPr>
              <w:rPr>
                <w:rFonts w:ascii="Times New Roman" w:hAnsi="Times New Roman"/>
                <w:sz w:val="20"/>
                <w:szCs w:val="20"/>
              </w:rPr>
            </w:pPr>
            <w:r w:rsidRPr="00FC3AD5">
              <w:rPr>
                <w:rFonts w:ascii="Times New Roman" w:hAnsi="Times New Roman"/>
                <w:sz w:val="20"/>
                <w:szCs w:val="20"/>
              </w:rPr>
              <w:t>when needed</w:t>
            </w:r>
          </w:p>
        </w:tc>
      </w:tr>
      <w:tr w:rsidR="00130C5C" w:rsidRPr="00C127A1" w14:paraId="442001CF" w14:textId="77777777" w:rsidTr="00316BE3">
        <w:tc>
          <w:tcPr>
            <w:tcW w:w="1417" w:type="dxa"/>
          </w:tcPr>
          <w:p w14:paraId="3E0ED387"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e-learning platform</w:t>
            </w:r>
          </w:p>
        </w:tc>
        <w:tc>
          <w:tcPr>
            <w:tcW w:w="1213" w:type="dxa"/>
          </w:tcPr>
          <w:p w14:paraId="59D5B1FD" w14:textId="77777777" w:rsidR="00130C5C" w:rsidRPr="00C127A1" w:rsidRDefault="00130C5C" w:rsidP="007D7275">
            <w:pPr>
              <w:rPr>
                <w:rFonts w:ascii="Times New Roman" w:hAnsi="Times New Roman"/>
                <w:sz w:val="20"/>
                <w:szCs w:val="20"/>
              </w:rPr>
            </w:pPr>
          </w:p>
        </w:tc>
        <w:tc>
          <w:tcPr>
            <w:tcW w:w="497" w:type="dxa"/>
          </w:tcPr>
          <w:p w14:paraId="761A2FD7" w14:textId="77777777" w:rsidR="00130C5C" w:rsidRPr="00C127A1" w:rsidRDefault="00130C5C" w:rsidP="007D7275">
            <w:pPr>
              <w:rPr>
                <w:rFonts w:ascii="Times New Roman" w:hAnsi="Times New Roman"/>
                <w:sz w:val="20"/>
                <w:szCs w:val="20"/>
              </w:rPr>
            </w:pPr>
          </w:p>
        </w:tc>
        <w:tc>
          <w:tcPr>
            <w:tcW w:w="810" w:type="dxa"/>
          </w:tcPr>
          <w:p w14:paraId="65AA51C0"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Create e-</w:t>
            </w:r>
          </w:p>
          <w:p w14:paraId="520F1C53" w14:textId="77777777" w:rsidR="00130C5C" w:rsidRPr="00FC3AD5" w:rsidRDefault="00130C5C" w:rsidP="007D7275">
            <w:pPr>
              <w:rPr>
                <w:rFonts w:ascii="Times New Roman" w:hAnsi="Times New Roman"/>
                <w:sz w:val="20"/>
                <w:szCs w:val="20"/>
              </w:rPr>
            </w:pPr>
            <w:r w:rsidRPr="00FC3AD5">
              <w:rPr>
                <w:rFonts w:ascii="Times New Roman" w:hAnsi="Times New Roman"/>
                <w:sz w:val="20"/>
                <w:szCs w:val="20"/>
              </w:rPr>
              <w:t xml:space="preserve">learning </w:t>
            </w:r>
          </w:p>
          <w:p w14:paraId="28BE735F" w14:textId="77777777" w:rsidR="00130C5C" w:rsidRPr="00C127A1" w:rsidRDefault="00130C5C" w:rsidP="007D7275">
            <w:pPr>
              <w:rPr>
                <w:rFonts w:ascii="Times New Roman" w:hAnsi="Times New Roman"/>
                <w:sz w:val="20"/>
                <w:szCs w:val="20"/>
              </w:rPr>
            </w:pPr>
            <w:r>
              <w:rPr>
                <w:rFonts w:ascii="Times New Roman" w:hAnsi="Times New Roman"/>
                <w:sz w:val="20"/>
                <w:szCs w:val="20"/>
              </w:rPr>
              <w:t>environment</w:t>
            </w:r>
          </w:p>
        </w:tc>
        <w:tc>
          <w:tcPr>
            <w:tcW w:w="810" w:type="dxa"/>
          </w:tcPr>
          <w:p w14:paraId="2D5CC779" w14:textId="77777777" w:rsidR="00130C5C" w:rsidRPr="00C127A1" w:rsidRDefault="00130C5C" w:rsidP="007D7275">
            <w:pPr>
              <w:rPr>
                <w:rFonts w:ascii="Times New Roman" w:hAnsi="Times New Roman"/>
                <w:sz w:val="20"/>
                <w:szCs w:val="20"/>
              </w:rPr>
            </w:pPr>
          </w:p>
        </w:tc>
        <w:tc>
          <w:tcPr>
            <w:tcW w:w="810" w:type="dxa"/>
          </w:tcPr>
          <w:p w14:paraId="5B5D3D21" w14:textId="77777777" w:rsidR="00130C5C" w:rsidRPr="00C127A1" w:rsidRDefault="00130C5C" w:rsidP="007D7275">
            <w:pPr>
              <w:rPr>
                <w:rFonts w:ascii="Times New Roman" w:hAnsi="Times New Roman"/>
                <w:sz w:val="20"/>
                <w:szCs w:val="20"/>
              </w:rPr>
            </w:pPr>
          </w:p>
        </w:tc>
        <w:tc>
          <w:tcPr>
            <w:tcW w:w="617" w:type="dxa"/>
          </w:tcPr>
          <w:p w14:paraId="22FF0277" w14:textId="77777777" w:rsidR="00130C5C" w:rsidRPr="00C127A1" w:rsidRDefault="00130C5C" w:rsidP="007D7275">
            <w:pPr>
              <w:rPr>
                <w:rFonts w:ascii="Times New Roman" w:hAnsi="Times New Roman"/>
                <w:sz w:val="20"/>
                <w:szCs w:val="20"/>
              </w:rPr>
            </w:pPr>
          </w:p>
        </w:tc>
        <w:tc>
          <w:tcPr>
            <w:tcW w:w="567" w:type="dxa"/>
          </w:tcPr>
          <w:p w14:paraId="2C0E6327" w14:textId="77777777" w:rsidR="00130C5C" w:rsidRPr="00C127A1" w:rsidRDefault="00130C5C" w:rsidP="007D7275">
            <w:pPr>
              <w:rPr>
                <w:rFonts w:ascii="Times New Roman" w:hAnsi="Times New Roman"/>
                <w:sz w:val="20"/>
                <w:szCs w:val="20"/>
              </w:rPr>
            </w:pPr>
          </w:p>
        </w:tc>
        <w:tc>
          <w:tcPr>
            <w:tcW w:w="1246" w:type="dxa"/>
          </w:tcPr>
          <w:p w14:paraId="3EFE936E" w14:textId="77777777" w:rsidR="00130C5C" w:rsidRPr="00C127A1" w:rsidRDefault="00130C5C" w:rsidP="007D7275">
            <w:pPr>
              <w:rPr>
                <w:rFonts w:ascii="Times New Roman" w:hAnsi="Times New Roman"/>
                <w:sz w:val="20"/>
                <w:szCs w:val="20"/>
              </w:rPr>
            </w:pPr>
          </w:p>
        </w:tc>
        <w:tc>
          <w:tcPr>
            <w:tcW w:w="1022" w:type="dxa"/>
          </w:tcPr>
          <w:p w14:paraId="476AA8A5" w14:textId="77777777" w:rsidR="00130C5C" w:rsidRPr="00C127A1" w:rsidRDefault="00130C5C" w:rsidP="007D7275">
            <w:pPr>
              <w:rPr>
                <w:rFonts w:ascii="Times New Roman" w:hAnsi="Times New Roman"/>
                <w:sz w:val="20"/>
                <w:szCs w:val="20"/>
              </w:rPr>
            </w:pPr>
          </w:p>
        </w:tc>
        <w:tc>
          <w:tcPr>
            <w:tcW w:w="567" w:type="dxa"/>
          </w:tcPr>
          <w:p w14:paraId="61D498EE" w14:textId="77777777" w:rsidR="00130C5C" w:rsidRPr="00C127A1" w:rsidRDefault="00130C5C" w:rsidP="007D7275">
            <w:pPr>
              <w:rPr>
                <w:rFonts w:ascii="Times New Roman" w:hAnsi="Times New Roman"/>
                <w:sz w:val="20"/>
                <w:szCs w:val="20"/>
              </w:rPr>
            </w:pPr>
          </w:p>
        </w:tc>
        <w:tc>
          <w:tcPr>
            <w:tcW w:w="709" w:type="dxa"/>
          </w:tcPr>
          <w:p w14:paraId="33FBDE3E" w14:textId="77777777" w:rsidR="00130C5C" w:rsidRPr="00C127A1" w:rsidRDefault="00130C5C" w:rsidP="007D7275">
            <w:pPr>
              <w:rPr>
                <w:rFonts w:ascii="Times New Roman" w:hAnsi="Times New Roman"/>
                <w:sz w:val="20"/>
                <w:szCs w:val="20"/>
              </w:rPr>
            </w:pPr>
          </w:p>
        </w:tc>
        <w:tc>
          <w:tcPr>
            <w:tcW w:w="1212" w:type="dxa"/>
          </w:tcPr>
          <w:p w14:paraId="6089CD0F" w14:textId="77777777" w:rsidR="00130C5C" w:rsidRPr="00C127A1" w:rsidRDefault="00130C5C" w:rsidP="007D7275">
            <w:pPr>
              <w:rPr>
                <w:rFonts w:ascii="Times New Roman" w:hAnsi="Times New Roman"/>
                <w:sz w:val="20"/>
                <w:szCs w:val="20"/>
              </w:rPr>
            </w:pPr>
          </w:p>
        </w:tc>
        <w:tc>
          <w:tcPr>
            <w:tcW w:w="1481" w:type="dxa"/>
          </w:tcPr>
          <w:p w14:paraId="218C9ECE" w14:textId="77777777" w:rsidR="00130C5C" w:rsidRPr="00C127A1" w:rsidRDefault="00130C5C" w:rsidP="007D7275">
            <w:pPr>
              <w:rPr>
                <w:rFonts w:ascii="Times New Roman" w:hAnsi="Times New Roman"/>
                <w:sz w:val="20"/>
                <w:szCs w:val="20"/>
              </w:rPr>
            </w:pPr>
          </w:p>
        </w:tc>
        <w:tc>
          <w:tcPr>
            <w:tcW w:w="709" w:type="dxa"/>
          </w:tcPr>
          <w:p w14:paraId="2AB4FCF5" w14:textId="77777777" w:rsidR="00130C5C" w:rsidRPr="00C127A1" w:rsidRDefault="00130C5C" w:rsidP="007D7275">
            <w:pPr>
              <w:rPr>
                <w:rFonts w:ascii="Times New Roman" w:hAnsi="Times New Roman"/>
                <w:sz w:val="20"/>
                <w:szCs w:val="20"/>
              </w:rPr>
            </w:pPr>
          </w:p>
        </w:tc>
        <w:tc>
          <w:tcPr>
            <w:tcW w:w="600" w:type="dxa"/>
          </w:tcPr>
          <w:p w14:paraId="7C591EB6" w14:textId="77777777" w:rsidR="00130C5C" w:rsidRPr="00C127A1" w:rsidRDefault="00130C5C" w:rsidP="007D7275">
            <w:pPr>
              <w:rPr>
                <w:rFonts w:ascii="Times New Roman" w:hAnsi="Times New Roman"/>
                <w:sz w:val="20"/>
                <w:szCs w:val="20"/>
              </w:rPr>
            </w:pPr>
          </w:p>
        </w:tc>
        <w:tc>
          <w:tcPr>
            <w:tcW w:w="1170" w:type="dxa"/>
          </w:tcPr>
          <w:p w14:paraId="01FC38E9" w14:textId="77777777" w:rsidR="00130C5C" w:rsidRPr="00C127A1" w:rsidRDefault="00130C5C" w:rsidP="007D7275">
            <w:pPr>
              <w:rPr>
                <w:rFonts w:ascii="Times New Roman" w:hAnsi="Times New Roman"/>
                <w:sz w:val="20"/>
                <w:szCs w:val="20"/>
              </w:rPr>
            </w:pPr>
          </w:p>
        </w:tc>
      </w:tr>
    </w:tbl>
    <w:p w14:paraId="1AF240C3" w14:textId="77777777" w:rsidR="00130C5C" w:rsidRDefault="00130C5C">
      <w:pPr>
        <w:rPr>
          <w:rFonts w:ascii="Times New Roman" w:hAnsi="Times New Roman"/>
          <w:b/>
          <w:color w:val="000000"/>
          <w:sz w:val="24"/>
          <w:szCs w:val="24"/>
        </w:rPr>
      </w:pPr>
    </w:p>
    <w:tbl>
      <w:tblPr>
        <w:tblW w:w="1545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00"/>
        <w:gridCol w:w="810"/>
        <w:gridCol w:w="810"/>
        <w:gridCol w:w="810"/>
        <w:gridCol w:w="810"/>
        <w:gridCol w:w="810"/>
        <w:gridCol w:w="810"/>
        <w:gridCol w:w="810"/>
        <w:gridCol w:w="810"/>
        <w:gridCol w:w="810"/>
        <w:gridCol w:w="900"/>
        <w:gridCol w:w="810"/>
        <w:gridCol w:w="810"/>
        <w:gridCol w:w="1080"/>
        <w:gridCol w:w="990"/>
        <w:gridCol w:w="1260"/>
      </w:tblGrid>
      <w:tr w:rsidR="005D0205" w:rsidRPr="00C127A1" w14:paraId="414E0696" w14:textId="77777777" w:rsidTr="00316BE3">
        <w:trPr>
          <w:trHeight w:val="303"/>
        </w:trPr>
        <w:tc>
          <w:tcPr>
            <w:tcW w:w="1417" w:type="dxa"/>
          </w:tcPr>
          <w:p w14:paraId="5AAB4C29" w14:textId="77777777" w:rsidR="005D0205" w:rsidRPr="00C127A1" w:rsidRDefault="005D0205" w:rsidP="007D7275">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3330" w:type="dxa"/>
            <w:gridSpan w:val="4"/>
          </w:tcPr>
          <w:p w14:paraId="78959A22" w14:textId="77777777" w:rsidR="005D0205" w:rsidRPr="00C127A1" w:rsidRDefault="005D0205" w:rsidP="007D7275">
            <w:pPr>
              <w:jc w:val="center"/>
              <w:rPr>
                <w:rFonts w:ascii="Times New Roman" w:hAnsi="Times New Roman"/>
                <w:b/>
                <w:sz w:val="20"/>
                <w:szCs w:val="20"/>
              </w:rPr>
            </w:pPr>
            <w:r w:rsidRPr="00C127A1">
              <w:rPr>
                <w:rFonts w:ascii="Times New Roman" w:hAnsi="Times New Roman"/>
                <w:b/>
                <w:sz w:val="20"/>
                <w:szCs w:val="20"/>
              </w:rPr>
              <w:t>Year 1</w:t>
            </w:r>
          </w:p>
          <w:p w14:paraId="1E46F101" w14:textId="77777777" w:rsidR="005D0205" w:rsidRPr="00C127A1" w:rsidRDefault="005D0205" w:rsidP="007D7275">
            <w:pPr>
              <w:jc w:val="center"/>
              <w:rPr>
                <w:rFonts w:ascii="Times New Roman" w:hAnsi="Times New Roman"/>
                <w:b/>
                <w:sz w:val="20"/>
                <w:szCs w:val="20"/>
              </w:rPr>
            </w:pPr>
          </w:p>
        </w:tc>
        <w:tc>
          <w:tcPr>
            <w:tcW w:w="3240" w:type="dxa"/>
            <w:gridSpan w:val="4"/>
          </w:tcPr>
          <w:p w14:paraId="22988783" w14:textId="77777777" w:rsidR="005D0205" w:rsidRPr="00C127A1" w:rsidRDefault="005D0205" w:rsidP="007D7275">
            <w:pPr>
              <w:jc w:val="center"/>
              <w:rPr>
                <w:rFonts w:ascii="Times New Roman" w:hAnsi="Times New Roman"/>
                <w:b/>
                <w:sz w:val="20"/>
                <w:szCs w:val="20"/>
              </w:rPr>
            </w:pPr>
            <w:r w:rsidRPr="00C127A1">
              <w:rPr>
                <w:rFonts w:ascii="Times New Roman" w:hAnsi="Times New Roman"/>
                <w:b/>
                <w:sz w:val="20"/>
                <w:szCs w:val="20"/>
              </w:rPr>
              <w:t>Year 2</w:t>
            </w:r>
          </w:p>
          <w:p w14:paraId="50935F64" w14:textId="77777777" w:rsidR="005D0205" w:rsidRPr="00C127A1" w:rsidRDefault="005D0205" w:rsidP="007D7275">
            <w:pPr>
              <w:jc w:val="center"/>
              <w:rPr>
                <w:rFonts w:ascii="Times New Roman" w:hAnsi="Times New Roman"/>
                <w:b/>
                <w:sz w:val="20"/>
                <w:szCs w:val="20"/>
              </w:rPr>
            </w:pPr>
          </w:p>
        </w:tc>
        <w:tc>
          <w:tcPr>
            <w:tcW w:w="3330" w:type="dxa"/>
            <w:gridSpan w:val="4"/>
          </w:tcPr>
          <w:p w14:paraId="40BF5F03" w14:textId="77777777" w:rsidR="005D0205" w:rsidRPr="00C127A1" w:rsidRDefault="005D0205" w:rsidP="007D7275">
            <w:pPr>
              <w:jc w:val="center"/>
              <w:rPr>
                <w:rFonts w:ascii="Times New Roman" w:hAnsi="Times New Roman"/>
                <w:b/>
                <w:sz w:val="20"/>
                <w:szCs w:val="20"/>
              </w:rPr>
            </w:pPr>
            <w:r w:rsidRPr="00C127A1">
              <w:rPr>
                <w:rFonts w:ascii="Times New Roman" w:hAnsi="Times New Roman"/>
                <w:b/>
                <w:sz w:val="20"/>
                <w:szCs w:val="20"/>
              </w:rPr>
              <w:t>Year 3</w:t>
            </w:r>
          </w:p>
          <w:p w14:paraId="08ACCE36" w14:textId="77777777" w:rsidR="005D0205" w:rsidRPr="00C127A1" w:rsidRDefault="005D0205" w:rsidP="007D7275">
            <w:pPr>
              <w:jc w:val="center"/>
              <w:rPr>
                <w:rFonts w:ascii="Times New Roman" w:hAnsi="Times New Roman"/>
                <w:b/>
                <w:sz w:val="20"/>
                <w:szCs w:val="20"/>
              </w:rPr>
            </w:pPr>
          </w:p>
        </w:tc>
        <w:tc>
          <w:tcPr>
            <w:tcW w:w="4140" w:type="dxa"/>
            <w:gridSpan w:val="4"/>
          </w:tcPr>
          <w:p w14:paraId="686F921B" w14:textId="77777777" w:rsidR="005D0205" w:rsidRDefault="005D0205" w:rsidP="007D7275">
            <w:pPr>
              <w:jc w:val="center"/>
              <w:rPr>
                <w:rFonts w:ascii="Times New Roman" w:hAnsi="Times New Roman"/>
                <w:b/>
                <w:sz w:val="20"/>
                <w:szCs w:val="20"/>
              </w:rPr>
            </w:pPr>
            <w:r>
              <w:rPr>
                <w:rFonts w:ascii="Times New Roman" w:hAnsi="Times New Roman"/>
                <w:b/>
                <w:sz w:val="20"/>
                <w:szCs w:val="20"/>
              </w:rPr>
              <w:t>Year 4</w:t>
            </w:r>
          </w:p>
          <w:p w14:paraId="1B450142" w14:textId="77777777" w:rsidR="005D0205" w:rsidRPr="00C127A1" w:rsidRDefault="005D0205" w:rsidP="007D7275">
            <w:pPr>
              <w:jc w:val="center"/>
              <w:rPr>
                <w:rFonts w:ascii="Times New Roman" w:hAnsi="Times New Roman"/>
                <w:b/>
                <w:sz w:val="20"/>
                <w:szCs w:val="20"/>
              </w:rPr>
            </w:pPr>
          </w:p>
        </w:tc>
      </w:tr>
      <w:tr w:rsidR="005D0205" w:rsidRPr="00C127A1" w14:paraId="66AD08FC" w14:textId="77777777" w:rsidTr="00316BE3">
        <w:trPr>
          <w:trHeight w:val="638"/>
        </w:trPr>
        <w:tc>
          <w:tcPr>
            <w:tcW w:w="1417" w:type="dxa"/>
          </w:tcPr>
          <w:p w14:paraId="695F7883" w14:textId="77777777" w:rsidR="005D0205" w:rsidRPr="00633FE1" w:rsidRDefault="005D0205" w:rsidP="007D7275">
            <w:pPr>
              <w:rPr>
                <w:rFonts w:ascii="Times New Roman" w:hAnsi="Times New Roman"/>
                <w:sz w:val="20"/>
                <w:szCs w:val="20"/>
              </w:rPr>
            </w:pPr>
            <w:r>
              <w:rPr>
                <w:rFonts w:ascii="Times New Roman" w:hAnsi="Times New Roman"/>
                <w:b/>
                <w:color w:val="000000"/>
                <w:sz w:val="20"/>
                <w:szCs w:val="20"/>
              </w:rPr>
              <w:t xml:space="preserve">5.5 </w:t>
            </w:r>
            <w:r w:rsidRPr="00633FE1">
              <w:rPr>
                <w:rFonts w:ascii="Times New Roman" w:hAnsi="Times New Roman"/>
                <w:b/>
                <w:color w:val="000000"/>
                <w:sz w:val="20"/>
                <w:szCs w:val="20"/>
              </w:rPr>
              <w:t>Attracting Academic Staff and Students from the Region</w:t>
            </w:r>
          </w:p>
        </w:tc>
        <w:tc>
          <w:tcPr>
            <w:tcW w:w="900" w:type="dxa"/>
          </w:tcPr>
          <w:p w14:paraId="0E9F397F"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0D6D72F0"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3ADF24B3" w14:textId="77777777" w:rsidR="005D0205" w:rsidRDefault="005D0205"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1D8FB3C2"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2CEFCCF4"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06967E51"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56789C73"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6C16DC5D"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4410CDE7" w14:textId="77777777" w:rsidR="005D0205" w:rsidRPr="00C127A1" w:rsidRDefault="005D0205" w:rsidP="007D7275">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53B7E2F8"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508B2BF2"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10" w:type="dxa"/>
          </w:tcPr>
          <w:p w14:paraId="0621B351"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55E8DA14"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61031F2F"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4FD039D2"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02470EC6"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7B0E8177"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7689B3A2"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900" w:type="dxa"/>
          </w:tcPr>
          <w:p w14:paraId="1BBD32EF"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4457AFA6"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72FA4F50"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07C1B25E"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2CE46ED5"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527C9B13"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1080" w:type="dxa"/>
          </w:tcPr>
          <w:p w14:paraId="1155FC80"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990" w:type="dxa"/>
          </w:tcPr>
          <w:p w14:paraId="2AC470C0"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4D263CB5" w14:textId="77777777" w:rsidR="005D0205" w:rsidRPr="00C127A1" w:rsidRDefault="005D0205" w:rsidP="007D7275">
            <w:pPr>
              <w:jc w:val="center"/>
              <w:rPr>
                <w:rFonts w:ascii="Times New Roman" w:hAnsi="Times New Roman"/>
                <w:sz w:val="20"/>
                <w:szCs w:val="20"/>
              </w:rPr>
            </w:pPr>
            <w:r w:rsidRPr="00C127A1">
              <w:rPr>
                <w:rFonts w:ascii="Times New Roman" w:hAnsi="Times New Roman"/>
                <w:sz w:val="20"/>
                <w:szCs w:val="20"/>
              </w:rPr>
              <w:t>Qtr</w:t>
            </w:r>
          </w:p>
        </w:tc>
        <w:tc>
          <w:tcPr>
            <w:tcW w:w="1260" w:type="dxa"/>
          </w:tcPr>
          <w:p w14:paraId="4EF3C61E" w14:textId="77777777" w:rsidR="005D0205" w:rsidRPr="00C127A1" w:rsidRDefault="005D0205" w:rsidP="007D7275">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790448FB" w14:textId="77777777" w:rsidR="005D0205" w:rsidRDefault="005D0205" w:rsidP="007D7275">
            <w:pPr>
              <w:rPr>
                <w:rFonts w:ascii="Times New Roman" w:hAnsi="Times New Roman"/>
                <w:sz w:val="20"/>
                <w:szCs w:val="20"/>
              </w:rPr>
            </w:pPr>
            <w:r w:rsidRPr="00C127A1">
              <w:rPr>
                <w:rFonts w:ascii="Times New Roman" w:hAnsi="Times New Roman"/>
                <w:sz w:val="20"/>
                <w:szCs w:val="20"/>
              </w:rPr>
              <w:t>Qtr</w:t>
            </w:r>
          </w:p>
          <w:p w14:paraId="3470CE74" w14:textId="77777777" w:rsidR="005D0205" w:rsidRPr="00C127A1" w:rsidRDefault="005D0205" w:rsidP="007D7275">
            <w:pPr>
              <w:jc w:val="center"/>
              <w:rPr>
                <w:rFonts w:ascii="Times New Roman" w:hAnsi="Times New Roman"/>
                <w:sz w:val="20"/>
                <w:szCs w:val="20"/>
              </w:rPr>
            </w:pPr>
          </w:p>
        </w:tc>
      </w:tr>
      <w:tr w:rsidR="005D0205" w:rsidRPr="00C127A1" w14:paraId="2ADFF2E6" w14:textId="77777777" w:rsidTr="00316BE3">
        <w:tc>
          <w:tcPr>
            <w:tcW w:w="1417" w:type="dxa"/>
          </w:tcPr>
          <w:p w14:paraId="173EAB61"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Establishment </w:t>
            </w:r>
            <w:r>
              <w:rPr>
                <w:rFonts w:ascii="Times New Roman" w:hAnsi="Times New Roman"/>
                <w:sz w:val="20"/>
                <w:szCs w:val="20"/>
              </w:rPr>
              <w:t xml:space="preserve">joint </w:t>
            </w:r>
            <w:r w:rsidRPr="00191EFE">
              <w:rPr>
                <w:rFonts w:ascii="Times New Roman" w:hAnsi="Times New Roman"/>
                <w:sz w:val="20"/>
                <w:szCs w:val="20"/>
              </w:rPr>
              <w:t>Master and PhDs programs and Projects</w:t>
            </w:r>
            <w:r>
              <w:rPr>
                <w:rFonts w:ascii="Times New Roman" w:hAnsi="Times New Roman"/>
                <w:sz w:val="20"/>
                <w:szCs w:val="20"/>
              </w:rPr>
              <w:t xml:space="preserve"> with </w:t>
            </w:r>
            <w:r>
              <w:rPr>
                <w:rFonts w:ascii="Times New Roman" w:hAnsi="Times New Roman"/>
                <w:sz w:val="20"/>
                <w:szCs w:val="20"/>
              </w:rPr>
              <w:lastRenderedPageBreak/>
              <w:t>the region</w:t>
            </w:r>
          </w:p>
        </w:tc>
        <w:tc>
          <w:tcPr>
            <w:tcW w:w="900" w:type="dxa"/>
          </w:tcPr>
          <w:p w14:paraId="5A415711" w14:textId="77777777" w:rsidR="005D0205" w:rsidRPr="00C127A1" w:rsidRDefault="005D0205" w:rsidP="007D7275">
            <w:pPr>
              <w:rPr>
                <w:rFonts w:ascii="Times New Roman" w:hAnsi="Times New Roman"/>
                <w:sz w:val="20"/>
                <w:szCs w:val="20"/>
              </w:rPr>
            </w:pPr>
          </w:p>
        </w:tc>
        <w:tc>
          <w:tcPr>
            <w:tcW w:w="810" w:type="dxa"/>
          </w:tcPr>
          <w:p w14:paraId="17B6152C" w14:textId="77777777" w:rsidR="005D0205" w:rsidRPr="00C127A1" w:rsidRDefault="005D0205" w:rsidP="007D7275">
            <w:pPr>
              <w:rPr>
                <w:rFonts w:ascii="Times New Roman" w:hAnsi="Times New Roman"/>
                <w:sz w:val="20"/>
                <w:szCs w:val="20"/>
              </w:rPr>
            </w:pPr>
          </w:p>
        </w:tc>
        <w:tc>
          <w:tcPr>
            <w:tcW w:w="810" w:type="dxa"/>
          </w:tcPr>
          <w:p w14:paraId="3F570556" w14:textId="77777777" w:rsidR="005D0205" w:rsidRPr="00C127A1" w:rsidRDefault="005D0205" w:rsidP="007D7275">
            <w:pPr>
              <w:rPr>
                <w:rFonts w:ascii="Times New Roman" w:hAnsi="Times New Roman"/>
                <w:sz w:val="20"/>
                <w:szCs w:val="20"/>
              </w:rPr>
            </w:pPr>
          </w:p>
        </w:tc>
        <w:tc>
          <w:tcPr>
            <w:tcW w:w="810" w:type="dxa"/>
          </w:tcPr>
          <w:p w14:paraId="0874919B"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Enroll sub-</w:t>
            </w:r>
          </w:p>
          <w:p w14:paraId="7B02A738"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region </w:t>
            </w:r>
          </w:p>
          <w:p w14:paraId="2FD60D39" w14:textId="5A547EEB" w:rsidR="005D0205" w:rsidRPr="00191EFE" w:rsidRDefault="00BF6174" w:rsidP="007D7275">
            <w:pPr>
              <w:rPr>
                <w:rFonts w:ascii="Times New Roman" w:hAnsi="Times New Roman"/>
                <w:sz w:val="20"/>
                <w:szCs w:val="20"/>
              </w:rPr>
            </w:pPr>
            <w:r w:rsidRPr="00191EFE">
              <w:rPr>
                <w:rFonts w:ascii="Times New Roman" w:hAnsi="Times New Roman"/>
                <w:sz w:val="20"/>
                <w:szCs w:val="20"/>
              </w:rPr>
              <w:t>students’</w:t>
            </w:r>
            <w:r w:rsidR="005D0205" w:rsidRPr="00191EFE">
              <w:rPr>
                <w:rFonts w:ascii="Times New Roman" w:hAnsi="Times New Roman"/>
                <w:sz w:val="20"/>
                <w:szCs w:val="20"/>
              </w:rPr>
              <w:t xml:space="preserve"> in </w:t>
            </w:r>
          </w:p>
          <w:p w14:paraId="41C6238A" w14:textId="77777777" w:rsidR="005D0205" w:rsidRPr="00C127A1" w:rsidRDefault="005D0205" w:rsidP="007D7275">
            <w:pPr>
              <w:rPr>
                <w:rFonts w:ascii="Times New Roman" w:hAnsi="Times New Roman"/>
                <w:sz w:val="20"/>
                <w:szCs w:val="20"/>
              </w:rPr>
            </w:pPr>
            <w:r w:rsidRPr="00191EFE">
              <w:rPr>
                <w:rFonts w:ascii="Times New Roman" w:hAnsi="Times New Roman"/>
                <w:sz w:val="20"/>
                <w:szCs w:val="20"/>
              </w:rPr>
              <w:lastRenderedPageBreak/>
              <w:t>programs</w:t>
            </w:r>
          </w:p>
        </w:tc>
        <w:tc>
          <w:tcPr>
            <w:tcW w:w="810" w:type="dxa"/>
          </w:tcPr>
          <w:p w14:paraId="694E4B2F" w14:textId="77777777" w:rsidR="005D0205" w:rsidRPr="00C127A1" w:rsidRDefault="005D0205" w:rsidP="007D7275">
            <w:pPr>
              <w:rPr>
                <w:rFonts w:ascii="Times New Roman" w:hAnsi="Times New Roman"/>
                <w:sz w:val="20"/>
                <w:szCs w:val="20"/>
              </w:rPr>
            </w:pPr>
          </w:p>
        </w:tc>
        <w:tc>
          <w:tcPr>
            <w:tcW w:w="810" w:type="dxa"/>
          </w:tcPr>
          <w:p w14:paraId="7BA7330C" w14:textId="77777777" w:rsidR="005D0205" w:rsidRPr="00C127A1" w:rsidRDefault="005D0205" w:rsidP="007D7275">
            <w:pPr>
              <w:rPr>
                <w:rFonts w:ascii="Times New Roman" w:hAnsi="Times New Roman"/>
                <w:sz w:val="20"/>
                <w:szCs w:val="20"/>
              </w:rPr>
            </w:pPr>
          </w:p>
        </w:tc>
        <w:tc>
          <w:tcPr>
            <w:tcW w:w="810" w:type="dxa"/>
          </w:tcPr>
          <w:p w14:paraId="585E3F8E" w14:textId="77777777" w:rsidR="005D0205" w:rsidRPr="00C127A1" w:rsidRDefault="005D0205" w:rsidP="007D7275">
            <w:pPr>
              <w:rPr>
                <w:rFonts w:ascii="Times New Roman" w:hAnsi="Times New Roman"/>
                <w:sz w:val="20"/>
                <w:szCs w:val="20"/>
              </w:rPr>
            </w:pPr>
          </w:p>
        </w:tc>
        <w:tc>
          <w:tcPr>
            <w:tcW w:w="810" w:type="dxa"/>
          </w:tcPr>
          <w:p w14:paraId="32B90F84"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Enroll sub-</w:t>
            </w:r>
          </w:p>
          <w:p w14:paraId="00950822"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region </w:t>
            </w:r>
          </w:p>
          <w:p w14:paraId="7065B745"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students in </w:t>
            </w:r>
          </w:p>
          <w:p w14:paraId="0934D7BE" w14:textId="77777777" w:rsidR="005D0205" w:rsidRPr="00C127A1" w:rsidRDefault="005D0205" w:rsidP="007D7275">
            <w:pPr>
              <w:rPr>
                <w:rFonts w:ascii="Times New Roman" w:hAnsi="Times New Roman"/>
                <w:sz w:val="20"/>
                <w:szCs w:val="20"/>
              </w:rPr>
            </w:pPr>
            <w:r w:rsidRPr="00191EFE">
              <w:rPr>
                <w:rFonts w:ascii="Times New Roman" w:hAnsi="Times New Roman"/>
                <w:sz w:val="20"/>
                <w:szCs w:val="20"/>
              </w:rPr>
              <w:lastRenderedPageBreak/>
              <w:t>programs</w:t>
            </w:r>
          </w:p>
        </w:tc>
        <w:tc>
          <w:tcPr>
            <w:tcW w:w="810" w:type="dxa"/>
          </w:tcPr>
          <w:p w14:paraId="4B4554D6" w14:textId="77777777" w:rsidR="005D0205" w:rsidRPr="00C127A1" w:rsidRDefault="005D0205" w:rsidP="007D7275">
            <w:pPr>
              <w:rPr>
                <w:rFonts w:ascii="Times New Roman" w:hAnsi="Times New Roman"/>
                <w:sz w:val="20"/>
                <w:szCs w:val="20"/>
              </w:rPr>
            </w:pPr>
          </w:p>
        </w:tc>
        <w:tc>
          <w:tcPr>
            <w:tcW w:w="810" w:type="dxa"/>
          </w:tcPr>
          <w:p w14:paraId="3DD47427" w14:textId="77777777" w:rsidR="005D0205" w:rsidRPr="00C127A1" w:rsidRDefault="005D0205" w:rsidP="007D7275">
            <w:pPr>
              <w:rPr>
                <w:rFonts w:ascii="Times New Roman" w:hAnsi="Times New Roman"/>
                <w:sz w:val="20"/>
                <w:szCs w:val="20"/>
              </w:rPr>
            </w:pPr>
          </w:p>
        </w:tc>
        <w:tc>
          <w:tcPr>
            <w:tcW w:w="900" w:type="dxa"/>
          </w:tcPr>
          <w:p w14:paraId="1A78D0EA" w14:textId="77777777" w:rsidR="005D0205" w:rsidRPr="00C127A1" w:rsidRDefault="005D0205" w:rsidP="007D7275">
            <w:pPr>
              <w:rPr>
                <w:rFonts w:ascii="Times New Roman" w:hAnsi="Times New Roman"/>
                <w:sz w:val="20"/>
                <w:szCs w:val="20"/>
              </w:rPr>
            </w:pPr>
          </w:p>
        </w:tc>
        <w:tc>
          <w:tcPr>
            <w:tcW w:w="810" w:type="dxa"/>
          </w:tcPr>
          <w:p w14:paraId="27F36532"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Enroll sub-</w:t>
            </w:r>
          </w:p>
          <w:p w14:paraId="3F7DEDE1"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region </w:t>
            </w:r>
          </w:p>
          <w:p w14:paraId="5D1BABDA"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students in </w:t>
            </w:r>
          </w:p>
          <w:p w14:paraId="099C9F3E" w14:textId="77777777" w:rsidR="005D0205" w:rsidRPr="00C127A1" w:rsidRDefault="005D0205" w:rsidP="007D7275">
            <w:pPr>
              <w:rPr>
                <w:rFonts w:ascii="Times New Roman" w:hAnsi="Times New Roman"/>
                <w:sz w:val="20"/>
                <w:szCs w:val="20"/>
              </w:rPr>
            </w:pPr>
            <w:r w:rsidRPr="00191EFE">
              <w:rPr>
                <w:rFonts w:ascii="Times New Roman" w:hAnsi="Times New Roman"/>
                <w:sz w:val="20"/>
                <w:szCs w:val="20"/>
              </w:rPr>
              <w:lastRenderedPageBreak/>
              <w:t>programs</w:t>
            </w:r>
          </w:p>
        </w:tc>
        <w:tc>
          <w:tcPr>
            <w:tcW w:w="810" w:type="dxa"/>
          </w:tcPr>
          <w:p w14:paraId="5895C738" w14:textId="77777777" w:rsidR="005D0205" w:rsidRPr="00C127A1" w:rsidRDefault="005D0205" w:rsidP="007D7275">
            <w:pPr>
              <w:rPr>
                <w:rFonts w:ascii="Times New Roman" w:hAnsi="Times New Roman"/>
                <w:sz w:val="20"/>
                <w:szCs w:val="20"/>
              </w:rPr>
            </w:pPr>
          </w:p>
        </w:tc>
        <w:tc>
          <w:tcPr>
            <w:tcW w:w="1080" w:type="dxa"/>
          </w:tcPr>
          <w:p w14:paraId="050883F1" w14:textId="77777777" w:rsidR="005D0205" w:rsidRPr="00C127A1" w:rsidRDefault="005D0205" w:rsidP="007D7275">
            <w:pPr>
              <w:rPr>
                <w:rFonts w:ascii="Times New Roman" w:hAnsi="Times New Roman"/>
                <w:sz w:val="20"/>
                <w:szCs w:val="20"/>
              </w:rPr>
            </w:pPr>
          </w:p>
        </w:tc>
        <w:tc>
          <w:tcPr>
            <w:tcW w:w="990" w:type="dxa"/>
          </w:tcPr>
          <w:p w14:paraId="32BA6ACD" w14:textId="77777777" w:rsidR="005D0205" w:rsidRPr="00C127A1" w:rsidRDefault="005D0205" w:rsidP="007D7275">
            <w:pPr>
              <w:rPr>
                <w:rFonts w:ascii="Times New Roman" w:hAnsi="Times New Roman"/>
                <w:sz w:val="20"/>
                <w:szCs w:val="20"/>
              </w:rPr>
            </w:pPr>
          </w:p>
        </w:tc>
        <w:tc>
          <w:tcPr>
            <w:tcW w:w="1260" w:type="dxa"/>
          </w:tcPr>
          <w:p w14:paraId="34A0016E"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Enroll sub-</w:t>
            </w:r>
          </w:p>
          <w:p w14:paraId="7963B352"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region </w:t>
            </w:r>
          </w:p>
          <w:p w14:paraId="00E3533E"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students in </w:t>
            </w:r>
          </w:p>
          <w:p w14:paraId="2BFD2E24" w14:textId="77777777" w:rsidR="005D0205" w:rsidRPr="00C127A1" w:rsidRDefault="005D0205" w:rsidP="007D7275">
            <w:pPr>
              <w:rPr>
                <w:rFonts w:ascii="Times New Roman" w:hAnsi="Times New Roman"/>
                <w:sz w:val="20"/>
                <w:szCs w:val="20"/>
              </w:rPr>
            </w:pPr>
            <w:r w:rsidRPr="00191EFE">
              <w:rPr>
                <w:rFonts w:ascii="Times New Roman" w:hAnsi="Times New Roman"/>
                <w:sz w:val="20"/>
                <w:szCs w:val="20"/>
              </w:rPr>
              <w:t>programs</w:t>
            </w:r>
          </w:p>
        </w:tc>
      </w:tr>
      <w:tr w:rsidR="005D0205" w:rsidRPr="00C127A1" w14:paraId="739D146F" w14:textId="77777777" w:rsidTr="00316BE3">
        <w:tc>
          <w:tcPr>
            <w:tcW w:w="1417" w:type="dxa"/>
          </w:tcPr>
          <w:p w14:paraId="6C761C09"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lastRenderedPageBreak/>
              <w:t xml:space="preserve">Conduct outreach programs and </w:t>
            </w:r>
          </w:p>
          <w:p w14:paraId="0A1E697D" w14:textId="77777777" w:rsidR="005D0205" w:rsidRPr="00C127A1" w:rsidRDefault="005D0205" w:rsidP="007D7275">
            <w:pPr>
              <w:rPr>
                <w:rFonts w:ascii="Times New Roman" w:hAnsi="Times New Roman"/>
                <w:sz w:val="20"/>
                <w:szCs w:val="20"/>
              </w:rPr>
            </w:pPr>
            <w:r w:rsidRPr="00191EFE">
              <w:rPr>
                <w:rFonts w:ascii="Times New Roman" w:hAnsi="Times New Roman"/>
                <w:sz w:val="20"/>
                <w:szCs w:val="20"/>
              </w:rPr>
              <w:t>seminar/lecture tours</w:t>
            </w:r>
          </w:p>
        </w:tc>
        <w:tc>
          <w:tcPr>
            <w:tcW w:w="900" w:type="dxa"/>
          </w:tcPr>
          <w:p w14:paraId="4BC1A4F8" w14:textId="77777777" w:rsidR="005D0205" w:rsidRPr="00C127A1" w:rsidRDefault="005D0205" w:rsidP="007D7275">
            <w:pPr>
              <w:rPr>
                <w:rFonts w:ascii="Times New Roman" w:hAnsi="Times New Roman"/>
                <w:sz w:val="20"/>
                <w:szCs w:val="20"/>
              </w:rPr>
            </w:pPr>
          </w:p>
        </w:tc>
        <w:tc>
          <w:tcPr>
            <w:tcW w:w="810" w:type="dxa"/>
          </w:tcPr>
          <w:p w14:paraId="5EE29FA6" w14:textId="77777777" w:rsidR="005D0205" w:rsidRPr="00C127A1" w:rsidRDefault="005D0205" w:rsidP="007D7275">
            <w:pPr>
              <w:rPr>
                <w:rFonts w:ascii="Times New Roman" w:hAnsi="Times New Roman"/>
                <w:sz w:val="20"/>
                <w:szCs w:val="20"/>
              </w:rPr>
            </w:pPr>
          </w:p>
        </w:tc>
        <w:tc>
          <w:tcPr>
            <w:tcW w:w="810" w:type="dxa"/>
          </w:tcPr>
          <w:p w14:paraId="3713902D"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Sub-regional </w:t>
            </w:r>
          </w:p>
          <w:p w14:paraId="048EE545"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Outreach </w:t>
            </w:r>
          </w:p>
          <w:p w14:paraId="78FE3026" w14:textId="77777777" w:rsidR="005D0205" w:rsidRPr="00C127A1" w:rsidRDefault="005D0205" w:rsidP="007D7275">
            <w:pPr>
              <w:rPr>
                <w:rFonts w:ascii="Times New Roman" w:hAnsi="Times New Roman"/>
                <w:sz w:val="20"/>
                <w:szCs w:val="20"/>
              </w:rPr>
            </w:pPr>
            <w:r w:rsidRPr="00191EFE">
              <w:rPr>
                <w:rFonts w:ascii="Times New Roman" w:hAnsi="Times New Roman"/>
                <w:sz w:val="20"/>
                <w:szCs w:val="20"/>
              </w:rPr>
              <w:t>programs</w:t>
            </w:r>
          </w:p>
        </w:tc>
        <w:tc>
          <w:tcPr>
            <w:tcW w:w="810" w:type="dxa"/>
          </w:tcPr>
          <w:p w14:paraId="4A8A28D3" w14:textId="77777777" w:rsidR="005D0205" w:rsidRPr="00C127A1" w:rsidRDefault="005D0205" w:rsidP="007D7275">
            <w:pPr>
              <w:rPr>
                <w:rFonts w:ascii="Times New Roman" w:hAnsi="Times New Roman"/>
                <w:sz w:val="20"/>
                <w:szCs w:val="20"/>
              </w:rPr>
            </w:pPr>
          </w:p>
        </w:tc>
        <w:tc>
          <w:tcPr>
            <w:tcW w:w="810" w:type="dxa"/>
          </w:tcPr>
          <w:p w14:paraId="314D0CC8" w14:textId="77777777" w:rsidR="005D0205" w:rsidRPr="00C127A1" w:rsidRDefault="005D0205" w:rsidP="007D7275">
            <w:pPr>
              <w:rPr>
                <w:rFonts w:ascii="Times New Roman" w:hAnsi="Times New Roman"/>
                <w:sz w:val="20"/>
                <w:szCs w:val="20"/>
              </w:rPr>
            </w:pPr>
          </w:p>
        </w:tc>
        <w:tc>
          <w:tcPr>
            <w:tcW w:w="810" w:type="dxa"/>
          </w:tcPr>
          <w:p w14:paraId="73F01E3C" w14:textId="77777777" w:rsidR="005D0205" w:rsidRPr="00C127A1" w:rsidRDefault="005D0205" w:rsidP="007D7275">
            <w:pPr>
              <w:rPr>
                <w:rFonts w:ascii="Times New Roman" w:hAnsi="Times New Roman"/>
                <w:sz w:val="20"/>
                <w:szCs w:val="20"/>
              </w:rPr>
            </w:pPr>
          </w:p>
        </w:tc>
        <w:tc>
          <w:tcPr>
            <w:tcW w:w="810" w:type="dxa"/>
          </w:tcPr>
          <w:p w14:paraId="5DC4CBDF"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Sub-regional </w:t>
            </w:r>
          </w:p>
          <w:p w14:paraId="61CE0F63"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Outreach </w:t>
            </w:r>
          </w:p>
          <w:p w14:paraId="39313FF4" w14:textId="77777777" w:rsidR="005D0205" w:rsidRPr="00C127A1" w:rsidRDefault="005D0205" w:rsidP="007D7275">
            <w:pPr>
              <w:rPr>
                <w:rFonts w:ascii="Times New Roman" w:hAnsi="Times New Roman"/>
                <w:sz w:val="20"/>
                <w:szCs w:val="20"/>
              </w:rPr>
            </w:pPr>
            <w:r w:rsidRPr="00191EFE">
              <w:rPr>
                <w:rFonts w:ascii="Times New Roman" w:hAnsi="Times New Roman"/>
                <w:sz w:val="20"/>
                <w:szCs w:val="20"/>
              </w:rPr>
              <w:t>programs</w:t>
            </w:r>
          </w:p>
        </w:tc>
        <w:tc>
          <w:tcPr>
            <w:tcW w:w="810" w:type="dxa"/>
          </w:tcPr>
          <w:p w14:paraId="316F3834" w14:textId="77777777" w:rsidR="005D0205" w:rsidRPr="00C127A1" w:rsidRDefault="005D0205" w:rsidP="007D7275">
            <w:pPr>
              <w:rPr>
                <w:rFonts w:ascii="Times New Roman" w:hAnsi="Times New Roman"/>
                <w:sz w:val="20"/>
                <w:szCs w:val="20"/>
              </w:rPr>
            </w:pPr>
          </w:p>
        </w:tc>
        <w:tc>
          <w:tcPr>
            <w:tcW w:w="810" w:type="dxa"/>
          </w:tcPr>
          <w:p w14:paraId="12CBDE16" w14:textId="77777777" w:rsidR="005D0205" w:rsidRPr="00C127A1" w:rsidRDefault="005D0205" w:rsidP="007D7275">
            <w:pPr>
              <w:rPr>
                <w:rFonts w:ascii="Times New Roman" w:hAnsi="Times New Roman"/>
                <w:sz w:val="20"/>
                <w:szCs w:val="20"/>
              </w:rPr>
            </w:pPr>
          </w:p>
        </w:tc>
        <w:tc>
          <w:tcPr>
            <w:tcW w:w="810" w:type="dxa"/>
          </w:tcPr>
          <w:p w14:paraId="3213B880" w14:textId="77777777" w:rsidR="005D0205" w:rsidRPr="00C127A1" w:rsidRDefault="005D0205" w:rsidP="007D7275">
            <w:pPr>
              <w:rPr>
                <w:rFonts w:ascii="Times New Roman" w:hAnsi="Times New Roman"/>
                <w:sz w:val="20"/>
                <w:szCs w:val="20"/>
              </w:rPr>
            </w:pPr>
          </w:p>
        </w:tc>
        <w:tc>
          <w:tcPr>
            <w:tcW w:w="900" w:type="dxa"/>
          </w:tcPr>
          <w:p w14:paraId="3999DD6B"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Sub-regional </w:t>
            </w:r>
          </w:p>
          <w:p w14:paraId="5ED02052"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Outreach </w:t>
            </w:r>
          </w:p>
          <w:p w14:paraId="7174CA72" w14:textId="77777777" w:rsidR="005D0205" w:rsidRPr="00C127A1" w:rsidRDefault="005D0205" w:rsidP="007D7275">
            <w:pPr>
              <w:rPr>
                <w:rFonts w:ascii="Times New Roman" w:hAnsi="Times New Roman"/>
                <w:sz w:val="20"/>
                <w:szCs w:val="20"/>
              </w:rPr>
            </w:pPr>
            <w:r w:rsidRPr="00191EFE">
              <w:rPr>
                <w:rFonts w:ascii="Times New Roman" w:hAnsi="Times New Roman"/>
                <w:sz w:val="20"/>
                <w:szCs w:val="20"/>
              </w:rPr>
              <w:t>programs</w:t>
            </w:r>
          </w:p>
        </w:tc>
        <w:tc>
          <w:tcPr>
            <w:tcW w:w="810" w:type="dxa"/>
          </w:tcPr>
          <w:p w14:paraId="28875D65" w14:textId="77777777" w:rsidR="005D0205" w:rsidRPr="00C127A1" w:rsidRDefault="005D0205" w:rsidP="007D7275">
            <w:pPr>
              <w:rPr>
                <w:rFonts w:ascii="Times New Roman" w:hAnsi="Times New Roman"/>
                <w:sz w:val="20"/>
                <w:szCs w:val="20"/>
              </w:rPr>
            </w:pPr>
          </w:p>
        </w:tc>
        <w:tc>
          <w:tcPr>
            <w:tcW w:w="810" w:type="dxa"/>
          </w:tcPr>
          <w:p w14:paraId="6C16A768" w14:textId="77777777" w:rsidR="005D0205" w:rsidRPr="00C127A1" w:rsidRDefault="005D0205" w:rsidP="007D7275">
            <w:pPr>
              <w:rPr>
                <w:rFonts w:ascii="Times New Roman" w:hAnsi="Times New Roman"/>
                <w:sz w:val="20"/>
                <w:szCs w:val="20"/>
              </w:rPr>
            </w:pPr>
          </w:p>
        </w:tc>
        <w:tc>
          <w:tcPr>
            <w:tcW w:w="1080" w:type="dxa"/>
          </w:tcPr>
          <w:p w14:paraId="3C213811" w14:textId="77777777" w:rsidR="005D0205" w:rsidRPr="00C127A1" w:rsidRDefault="005D0205" w:rsidP="007D7275">
            <w:pPr>
              <w:rPr>
                <w:rFonts w:ascii="Times New Roman" w:hAnsi="Times New Roman"/>
                <w:sz w:val="20"/>
                <w:szCs w:val="20"/>
              </w:rPr>
            </w:pPr>
          </w:p>
        </w:tc>
        <w:tc>
          <w:tcPr>
            <w:tcW w:w="990" w:type="dxa"/>
          </w:tcPr>
          <w:p w14:paraId="6170C49B"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Sub-regional </w:t>
            </w:r>
          </w:p>
          <w:p w14:paraId="3E3365BF"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 xml:space="preserve">Outreach </w:t>
            </w:r>
          </w:p>
          <w:p w14:paraId="54D31864" w14:textId="77777777" w:rsidR="005D0205" w:rsidRPr="00C127A1" w:rsidRDefault="005D0205" w:rsidP="007D7275">
            <w:pPr>
              <w:rPr>
                <w:rFonts w:ascii="Times New Roman" w:hAnsi="Times New Roman"/>
                <w:sz w:val="20"/>
                <w:szCs w:val="20"/>
              </w:rPr>
            </w:pPr>
            <w:r w:rsidRPr="00191EFE">
              <w:rPr>
                <w:rFonts w:ascii="Times New Roman" w:hAnsi="Times New Roman"/>
                <w:sz w:val="20"/>
                <w:szCs w:val="20"/>
              </w:rPr>
              <w:t>programs</w:t>
            </w:r>
          </w:p>
        </w:tc>
        <w:tc>
          <w:tcPr>
            <w:tcW w:w="1260" w:type="dxa"/>
          </w:tcPr>
          <w:p w14:paraId="415BA386" w14:textId="77777777" w:rsidR="005D0205" w:rsidRPr="00C127A1" w:rsidRDefault="005D0205" w:rsidP="007D7275">
            <w:pPr>
              <w:rPr>
                <w:rFonts w:ascii="Times New Roman" w:hAnsi="Times New Roman"/>
                <w:sz w:val="20"/>
                <w:szCs w:val="20"/>
              </w:rPr>
            </w:pPr>
          </w:p>
        </w:tc>
      </w:tr>
      <w:tr w:rsidR="005D0205" w:rsidRPr="00C127A1" w14:paraId="7851D130" w14:textId="77777777" w:rsidTr="00316BE3">
        <w:tc>
          <w:tcPr>
            <w:tcW w:w="1417" w:type="dxa"/>
          </w:tcPr>
          <w:p w14:paraId="6C25CE79"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Establishment of satellite offices and laboratories</w:t>
            </w:r>
          </w:p>
        </w:tc>
        <w:tc>
          <w:tcPr>
            <w:tcW w:w="900" w:type="dxa"/>
          </w:tcPr>
          <w:p w14:paraId="016EE462" w14:textId="77777777" w:rsidR="005D0205" w:rsidRPr="00C127A1" w:rsidRDefault="005D0205" w:rsidP="007D7275">
            <w:pPr>
              <w:rPr>
                <w:rFonts w:ascii="Times New Roman" w:hAnsi="Times New Roman"/>
                <w:sz w:val="20"/>
                <w:szCs w:val="20"/>
              </w:rPr>
            </w:pPr>
            <w:r>
              <w:rPr>
                <w:rFonts w:ascii="Times New Roman" w:hAnsi="Times New Roman"/>
                <w:sz w:val="20"/>
                <w:szCs w:val="20"/>
              </w:rPr>
              <w:t>Planning</w:t>
            </w:r>
          </w:p>
        </w:tc>
        <w:tc>
          <w:tcPr>
            <w:tcW w:w="810" w:type="dxa"/>
          </w:tcPr>
          <w:p w14:paraId="163C30C9" w14:textId="77777777" w:rsidR="005D0205" w:rsidRPr="00C127A1" w:rsidRDefault="005D0205" w:rsidP="007D7275">
            <w:pPr>
              <w:rPr>
                <w:rFonts w:ascii="Times New Roman" w:hAnsi="Times New Roman"/>
                <w:sz w:val="20"/>
                <w:szCs w:val="20"/>
              </w:rPr>
            </w:pPr>
          </w:p>
        </w:tc>
        <w:tc>
          <w:tcPr>
            <w:tcW w:w="810" w:type="dxa"/>
          </w:tcPr>
          <w:p w14:paraId="1E2856CE" w14:textId="77777777" w:rsidR="005D0205" w:rsidRPr="00C127A1" w:rsidRDefault="005D0205" w:rsidP="007D7275">
            <w:pPr>
              <w:rPr>
                <w:rFonts w:ascii="Times New Roman" w:hAnsi="Times New Roman"/>
                <w:sz w:val="20"/>
                <w:szCs w:val="20"/>
              </w:rPr>
            </w:pPr>
          </w:p>
        </w:tc>
        <w:tc>
          <w:tcPr>
            <w:tcW w:w="810" w:type="dxa"/>
          </w:tcPr>
          <w:p w14:paraId="0C96DC44" w14:textId="77777777" w:rsidR="005D0205" w:rsidRPr="00C127A1" w:rsidRDefault="005D0205" w:rsidP="007D7275">
            <w:pPr>
              <w:rPr>
                <w:rFonts w:ascii="Times New Roman" w:hAnsi="Times New Roman"/>
                <w:sz w:val="20"/>
                <w:szCs w:val="20"/>
              </w:rPr>
            </w:pPr>
            <w:r>
              <w:rPr>
                <w:rFonts w:ascii="Times New Roman" w:hAnsi="Times New Roman"/>
                <w:sz w:val="20"/>
                <w:szCs w:val="20"/>
              </w:rPr>
              <w:t>Establishment</w:t>
            </w:r>
          </w:p>
        </w:tc>
        <w:tc>
          <w:tcPr>
            <w:tcW w:w="810" w:type="dxa"/>
          </w:tcPr>
          <w:p w14:paraId="128CDA1C" w14:textId="77777777" w:rsidR="005D0205" w:rsidRPr="00C127A1" w:rsidRDefault="005D0205" w:rsidP="007D7275">
            <w:pPr>
              <w:rPr>
                <w:rFonts w:ascii="Times New Roman" w:hAnsi="Times New Roman"/>
                <w:sz w:val="20"/>
                <w:szCs w:val="20"/>
              </w:rPr>
            </w:pPr>
          </w:p>
        </w:tc>
        <w:tc>
          <w:tcPr>
            <w:tcW w:w="810" w:type="dxa"/>
          </w:tcPr>
          <w:p w14:paraId="4098253F" w14:textId="77777777" w:rsidR="005D0205" w:rsidRPr="00C127A1" w:rsidRDefault="005D0205" w:rsidP="007D7275">
            <w:pPr>
              <w:rPr>
                <w:rFonts w:ascii="Times New Roman" w:hAnsi="Times New Roman"/>
                <w:sz w:val="20"/>
                <w:szCs w:val="20"/>
              </w:rPr>
            </w:pPr>
          </w:p>
        </w:tc>
        <w:tc>
          <w:tcPr>
            <w:tcW w:w="810" w:type="dxa"/>
          </w:tcPr>
          <w:p w14:paraId="27D9C581" w14:textId="77777777" w:rsidR="005D0205" w:rsidRPr="00C127A1" w:rsidRDefault="005D0205" w:rsidP="007D7275">
            <w:pPr>
              <w:rPr>
                <w:rFonts w:ascii="Times New Roman" w:hAnsi="Times New Roman"/>
                <w:sz w:val="20"/>
                <w:szCs w:val="20"/>
              </w:rPr>
            </w:pPr>
          </w:p>
        </w:tc>
        <w:tc>
          <w:tcPr>
            <w:tcW w:w="810" w:type="dxa"/>
          </w:tcPr>
          <w:p w14:paraId="687ABF53" w14:textId="77777777" w:rsidR="005D0205" w:rsidRPr="00C127A1" w:rsidRDefault="005D0205" w:rsidP="007D7275">
            <w:pPr>
              <w:rPr>
                <w:rFonts w:ascii="Times New Roman" w:hAnsi="Times New Roman"/>
                <w:sz w:val="20"/>
                <w:szCs w:val="20"/>
              </w:rPr>
            </w:pPr>
            <w:r w:rsidRPr="00517857">
              <w:rPr>
                <w:rFonts w:ascii="Times New Roman" w:hAnsi="Times New Roman"/>
                <w:sz w:val="20"/>
                <w:szCs w:val="20"/>
              </w:rPr>
              <w:t>Establishment</w:t>
            </w:r>
          </w:p>
        </w:tc>
        <w:tc>
          <w:tcPr>
            <w:tcW w:w="810" w:type="dxa"/>
          </w:tcPr>
          <w:p w14:paraId="480ACEB5" w14:textId="77777777" w:rsidR="005D0205" w:rsidRPr="00C127A1" w:rsidRDefault="005D0205" w:rsidP="007D7275">
            <w:pPr>
              <w:rPr>
                <w:rFonts w:ascii="Times New Roman" w:hAnsi="Times New Roman"/>
                <w:sz w:val="20"/>
                <w:szCs w:val="20"/>
              </w:rPr>
            </w:pPr>
          </w:p>
        </w:tc>
        <w:tc>
          <w:tcPr>
            <w:tcW w:w="810" w:type="dxa"/>
          </w:tcPr>
          <w:p w14:paraId="61A8E3BF" w14:textId="77777777" w:rsidR="005D0205" w:rsidRPr="00C127A1" w:rsidRDefault="005D0205" w:rsidP="007D7275">
            <w:pPr>
              <w:rPr>
                <w:rFonts w:ascii="Times New Roman" w:hAnsi="Times New Roman"/>
                <w:sz w:val="20"/>
                <w:szCs w:val="20"/>
              </w:rPr>
            </w:pPr>
          </w:p>
        </w:tc>
        <w:tc>
          <w:tcPr>
            <w:tcW w:w="900" w:type="dxa"/>
          </w:tcPr>
          <w:p w14:paraId="2736091B" w14:textId="77777777" w:rsidR="005D0205" w:rsidRPr="00C127A1" w:rsidRDefault="005D0205" w:rsidP="007D7275">
            <w:pPr>
              <w:rPr>
                <w:rFonts w:ascii="Times New Roman" w:hAnsi="Times New Roman"/>
                <w:sz w:val="20"/>
                <w:szCs w:val="20"/>
              </w:rPr>
            </w:pPr>
          </w:p>
        </w:tc>
        <w:tc>
          <w:tcPr>
            <w:tcW w:w="810" w:type="dxa"/>
          </w:tcPr>
          <w:p w14:paraId="5F0807CE" w14:textId="77777777" w:rsidR="005D0205" w:rsidRPr="00C127A1" w:rsidRDefault="005D0205" w:rsidP="007D7275">
            <w:pPr>
              <w:rPr>
                <w:rFonts w:ascii="Times New Roman" w:hAnsi="Times New Roman"/>
                <w:sz w:val="20"/>
                <w:szCs w:val="20"/>
              </w:rPr>
            </w:pPr>
            <w:r w:rsidRPr="00517857">
              <w:rPr>
                <w:rFonts w:ascii="Times New Roman" w:hAnsi="Times New Roman"/>
                <w:sz w:val="20"/>
                <w:szCs w:val="20"/>
              </w:rPr>
              <w:t>Establishment</w:t>
            </w:r>
          </w:p>
        </w:tc>
        <w:tc>
          <w:tcPr>
            <w:tcW w:w="810" w:type="dxa"/>
          </w:tcPr>
          <w:p w14:paraId="5220501D" w14:textId="77777777" w:rsidR="005D0205" w:rsidRPr="00C127A1" w:rsidRDefault="005D0205" w:rsidP="007D7275">
            <w:pPr>
              <w:rPr>
                <w:rFonts w:ascii="Times New Roman" w:hAnsi="Times New Roman"/>
                <w:sz w:val="20"/>
                <w:szCs w:val="20"/>
              </w:rPr>
            </w:pPr>
          </w:p>
        </w:tc>
        <w:tc>
          <w:tcPr>
            <w:tcW w:w="1080" w:type="dxa"/>
          </w:tcPr>
          <w:p w14:paraId="3CAE400D" w14:textId="77777777" w:rsidR="005D0205" w:rsidRPr="00C127A1" w:rsidRDefault="005D0205" w:rsidP="007D7275">
            <w:pPr>
              <w:rPr>
                <w:rFonts w:ascii="Times New Roman" w:hAnsi="Times New Roman"/>
                <w:sz w:val="20"/>
                <w:szCs w:val="20"/>
              </w:rPr>
            </w:pPr>
          </w:p>
        </w:tc>
        <w:tc>
          <w:tcPr>
            <w:tcW w:w="990" w:type="dxa"/>
          </w:tcPr>
          <w:p w14:paraId="03DC128F" w14:textId="77777777" w:rsidR="005D0205" w:rsidRPr="00C127A1" w:rsidRDefault="005D0205" w:rsidP="007D7275">
            <w:pPr>
              <w:rPr>
                <w:rFonts w:ascii="Times New Roman" w:hAnsi="Times New Roman"/>
                <w:sz w:val="20"/>
                <w:szCs w:val="20"/>
              </w:rPr>
            </w:pPr>
          </w:p>
        </w:tc>
        <w:tc>
          <w:tcPr>
            <w:tcW w:w="1260" w:type="dxa"/>
          </w:tcPr>
          <w:p w14:paraId="2CC0B7A4" w14:textId="77777777" w:rsidR="005D0205" w:rsidRPr="00C127A1" w:rsidRDefault="005D0205" w:rsidP="007D7275">
            <w:pPr>
              <w:rPr>
                <w:rFonts w:ascii="Times New Roman" w:hAnsi="Times New Roman"/>
                <w:sz w:val="20"/>
                <w:szCs w:val="20"/>
              </w:rPr>
            </w:pPr>
          </w:p>
        </w:tc>
      </w:tr>
      <w:tr w:rsidR="005D0205" w:rsidRPr="00C127A1" w14:paraId="781B5AEC" w14:textId="77777777" w:rsidTr="00316BE3">
        <w:tc>
          <w:tcPr>
            <w:tcW w:w="1417" w:type="dxa"/>
          </w:tcPr>
          <w:p w14:paraId="75D30AA2"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Host workshops and conferences in both East and South Africa</w:t>
            </w:r>
          </w:p>
        </w:tc>
        <w:tc>
          <w:tcPr>
            <w:tcW w:w="900" w:type="dxa"/>
          </w:tcPr>
          <w:p w14:paraId="3C4BCDC8" w14:textId="77777777" w:rsidR="005D0205" w:rsidRPr="00C127A1" w:rsidRDefault="005D0205" w:rsidP="007D7275">
            <w:pPr>
              <w:rPr>
                <w:rFonts w:ascii="Times New Roman" w:hAnsi="Times New Roman"/>
                <w:sz w:val="20"/>
                <w:szCs w:val="20"/>
              </w:rPr>
            </w:pPr>
          </w:p>
        </w:tc>
        <w:tc>
          <w:tcPr>
            <w:tcW w:w="810" w:type="dxa"/>
          </w:tcPr>
          <w:p w14:paraId="43223EE8" w14:textId="77777777" w:rsidR="005D0205" w:rsidRPr="00C127A1" w:rsidRDefault="005D0205" w:rsidP="007D7275">
            <w:pPr>
              <w:rPr>
                <w:rFonts w:ascii="Times New Roman" w:hAnsi="Times New Roman"/>
                <w:sz w:val="20"/>
                <w:szCs w:val="20"/>
              </w:rPr>
            </w:pPr>
          </w:p>
        </w:tc>
        <w:tc>
          <w:tcPr>
            <w:tcW w:w="810" w:type="dxa"/>
          </w:tcPr>
          <w:p w14:paraId="13D42E8A" w14:textId="77777777" w:rsidR="005D0205" w:rsidRPr="00C127A1" w:rsidRDefault="005D0205" w:rsidP="007D7275">
            <w:pPr>
              <w:rPr>
                <w:rFonts w:ascii="Times New Roman" w:hAnsi="Times New Roman"/>
                <w:sz w:val="20"/>
                <w:szCs w:val="20"/>
              </w:rPr>
            </w:pPr>
          </w:p>
        </w:tc>
        <w:tc>
          <w:tcPr>
            <w:tcW w:w="810" w:type="dxa"/>
          </w:tcPr>
          <w:p w14:paraId="4E0A18F5" w14:textId="77777777" w:rsidR="005D0205" w:rsidRPr="00C127A1" w:rsidRDefault="005D0205" w:rsidP="007D7275">
            <w:pPr>
              <w:rPr>
                <w:rFonts w:ascii="Times New Roman" w:hAnsi="Times New Roman"/>
                <w:sz w:val="20"/>
                <w:szCs w:val="20"/>
              </w:rPr>
            </w:pPr>
            <w:r>
              <w:rPr>
                <w:rFonts w:ascii="Times New Roman" w:hAnsi="Times New Roman"/>
                <w:sz w:val="20"/>
                <w:szCs w:val="20"/>
              </w:rPr>
              <w:t>conduct</w:t>
            </w:r>
          </w:p>
        </w:tc>
        <w:tc>
          <w:tcPr>
            <w:tcW w:w="810" w:type="dxa"/>
          </w:tcPr>
          <w:p w14:paraId="746C4B03" w14:textId="77777777" w:rsidR="005D0205" w:rsidRPr="00C127A1" w:rsidRDefault="005D0205" w:rsidP="007D7275">
            <w:pPr>
              <w:rPr>
                <w:rFonts w:ascii="Times New Roman" w:hAnsi="Times New Roman"/>
                <w:sz w:val="20"/>
                <w:szCs w:val="20"/>
              </w:rPr>
            </w:pPr>
          </w:p>
        </w:tc>
        <w:tc>
          <w:tcPr>
            <w:tcW w:w="810" w:type="dxa"/>
          </w:tcPr>
          <w:p w14:paraId="7986B463" w14:textId="77777777" w:rsidR="005D0205" w:rsidRPr="00C127A1" w:rsidRDefault="005D0205" w:rsidP="007D7275">
            <w:pPr>
              <w:rPr>
                <w:rFonts w:ascii="Times New Roman" w:hAnsi="Times New Roman"/>
                <w:sz w:val="20"/>
                <w:szCs w:val="20"/>
              </w:rPr>
            </w:pPr>
          </w:p>
        </w:tc>
        <w:tc>
          <w:tcPr>
            <w:tcW w:w="810" w:type="dxa"/>
          </w:tcPr>
          <w:p w14:paraId="3FC3355F" w14:textId="77777777" w:rsidR="005D0205" w:rsidRPr="00C127A1" w:rsidRDefault="005D0205" w:rsidP="007D7275">
            <w:pPr>
              <w:rPr>
                <w:rFonts w:ascii="Times New Roman" w:hAnsi="Times New Roman"/>
                <w:sz w:val="20"/>
                <w:szCs w:val="20"/>
              </w:rPr>
            </w:pPr>
          </w:p>
        </w:tc>
        <w:tc>
          <w:tcPr>
            <w:tcW w:w="810" w:type="dxa"/>
          </w:tcPr>
          <w:p w14:paraId="3EE35DA5" w14:textId="77777777" w:rsidR="005D0205" w:rsidRPr="00C127A1" w:rsidRDefault="005D0205" w:rsidP="007D7275">
            <w:pPr>
              <w:rPr>
                <w:rFonts w:ascii="Times New Roman" w:hAnsi="Times New Roman"/>
                <w:sz w:val="20"/>
                <w:szCs w:val="20"/>
              </w:rPr>
            </w:pPr>
            <w:r w:rsidRPr="00517857">
              <w:rPr>
                <w:rFonts w:ascii="Times New Roman" w:hAnsi="Times New Roman"/>
                <w:sz w:val="20"/>
                <w:szCs w:val="20"/>
              </w:rPr>
              <w:t>conduct</w:t>
            </w:r>
          </w:p>
        </w:tc>
        <w:tc>
          <w:tcPr>
            <w:tcW w:w="810" w:type="dxa"/>
          </w:tcPr>
          <w:p w14:paraId="338C5E81" w14:textId="77777777" w:rsidR="005D0205" w:rsidRPr="00C127A1" w:rsidRDefault="005D0205" w:rsidP="007D7275">
            <w:pPr>
              <w:rPr>
                <w:rFonts w:ascii="Times New Roman" w:hAnsi="Times New Roman"/>
                <w:sz w:val="20"/>
                <w:szCs w:val="20"/>
              </w:rPr>
            </w:pPr>
          </w:p>
        </w:tc>
        <w:tc>
          <w:tcPr>
            <w:tcW w:w="810" w:type="dxa"/>
          </w:tcPr>
          <w:p w14:paraId="2B12535B" w14:textId="77777777" w:rsidR="005D0205" w:rsidRPr="00C127A1" w:rsidRDefault="005D0205" w:rsidP="007D7275">
            <w:pPr>
              <w:rPr>
                <w:rFonts w:ascii="Times New Roman" w:hAnsi="Times New Roman"/>
                <w:sz w:val="20"/>
                <w:szCs w:val="20"/>
              </w:rPr>
            </w:pPr>
          </w:p>
        </w:tc>
        <w:tc>
          <w:tcPr>
            <w:tcW w:w="900" w:type="dxa"/>
          </w:tcPr>
          <w:p w14:paraId="79149163" w14:textId="77777777" w:rsidR="005D0205" w:rsidRPr="00C127A1" w:rsidRDefault="005D0205" w:rsidP="007D7275">
            <w:pPr>
              <w:rPr>
                <w:rFonts w:ascii="Times New Roman" w:hAnsi="Times New Roman"/>
                <w:sz w:val="20"/>
                <w:szCs w:val="20"/>
              </w:rPr>
            </w:pPr>
          </w:p>
        </w:tc>
        <w:tc>
          <w:tcPr>
            <w:tcW w:w="810" w:type="dxa"/>
          </w:tcPr>
          <w:p w14:paraId="251A802C" w14:textId="77777777" w:rsidR="005D0205" w:rsidRPr="00C127A1" w:rsidRDefault="005D0205" w:rsidP="007D7275">
            <w:pPr>
              <w:rPr>
                <w:rFonts w:ascii="Times New Roman" w:hAnsi="Times New Roman"/>
                <w:sz w:val="20"/>
                <w:szCs w:val="20"/>
              </w:rPr>
            </w:pPr>
            <w:r w:rsidRPr="00517857">
              <w:rPr>
                <w:rFonts w:ascii="Times New Roman" w:hAnsi="Times New Roman"/>
                <w:sz w:val="20"/>
                <w:szCs w:val="20"/>
              </w:rPr>
              <w:t>conduct</w:t>
            </w:r>
          </w:p>
        </w:tc>
        <w:tc>
          <w:tcPr>
            <w:tcW w:w="810" w:type="dxa"/>
          </w:tcPr>
          <w:p w14:paraId="04B3DF8B" w14:textId="77777777" w:rsidR="005D0205" w:rsidRPr="00C127A1" w:rsidRDefault="005D0205" w:rsidP="007D7275">
            <w:pPr>
              <w:rPr>
                <w:rFonts w:ascii="Times New Roman" w:hAnsi="Times New Roman"/>
                <w:sz w:val="20"/>
                <w:szCs w:val="20"/>
              </w:rPr>
            </w:pPr>
          </w:p>
        </w:tc>
        <w:tc>
          <w:tcPr>
            <w:tcW w:w="1080" w:type="dxa"/>
          </w:tcPr>
          <w:p w14:paraId="03939CE2" w14:textId="77777777" w:rsidR="005D0205" w:rsidRPr="00C127A1" w:rsidRDefault="005D0205" w:rsidP="007D7275">
            <w:pPr>
              <w:rPr>
                <w:rFonts w:ascii="Times New Roman" w:hAnsi="Times New Roman"/>
                <w:sz w:val="20"/>
                <w:szCs w:val="20"/>
              </w:rPr>
            </w:pPr>
          </w:p>
        </w:tc>
        <w:tc>
          <w:tcPr>
            <w:tcW w:w="990" w:type="dxa"/>
          </w:tcPr>
          <w:p w14:paraId="50F64538" w14:textId="77777777" w:rsidR="005D0205" w:rsidRPr="00C127A1" w:rsidRDefault="005D0205" w:rsidP="007D7275">
            <w:pPr>
              <w:rPr>
                <w:rFonts w:ascii="Times New Roman" w:hAnsi="Times New Roman"/>
                <w:sz w:val="20"/>
                <w:szCs w:val="20"/>
              </w:rPr>
            </w:pPr>
          </w:p>
        </w:tc>
        <w:tc>
          <w:tcPr>
            <w:tcW w:w="1260" w:type="dxa"/>
          </w:tcPr>
          <w:p w14:paraId="12CA5B40" w14:textId="77777777" w:rsidR="005D0205" w:rsidRPr="00C127A1" w:rsidRDefault="005D0205" w:rsidP="007D7275">
            <w:pPr>
              <w:rPr>
                <w:rFonts w:ascii="Times New Roman" w:hAnsi="Times New Roman"/>
                <w:sz w:val="20"/>
                <w:szCs w:val="20"/>
              </w:rPr>
            </w:pPr>
            <w:r w:rsidRPr="00517857">
              <w:rPr>
                <w:rFonts w:ascii="Times New Roman" w:hAnsi="Times New Roman"/>
                <w:sz w:val="20"/>
                <w:szCs w:val="20"/>
              </w:rPr>
              <w:t>conduct</w:t>
            </w:r>
          </w:p>
        </w:tc>
      </w:tr>
      <w:tr w:rsidR="005D0205" w:rsidRPr="00C127A1" w14:paraId="1CC70947" w14:textId="77777777" w:rsidTr="00316BE3">
        <w:tc>
          <w:tcPr>
            <w:tcW w:w="1417" w:type="dxa"/>
          </w:tcPr>
          <w:p w14:paraId="4C7C042C" w14:textId="77777777" w:rsidR="005D0205" w:rsidRPr="00191EFE" w:rsidRDefault="005D0205" w:rsidP="007D7275">
            <w:pPr>
              <w:rPr>
                <w:rFonts w:ascii="Times New Roman" w:hAnsi="Times New Roman"/>
                <w:sz w:val="20"/>
                <w:szCs w:val="20"/>
              </w:rPr>
            </w:pPr>
            <w:r w:rsidRPr="00191EFE">
              <w:rPr>
                <w:rFonts w:ascii="Times New Roman" w:hAnsi="Times New Roman"/>
                <w:sz w:val="20"/>
                <w:szCs w:val="20"/>
              </w:rPr>
              <w:t>The advertising and marketing efforts</w:t>
            </w:r>
          </w:p>
        </w:tc>
        <w:tc>
          <w:tcPr>
            <w:tcW w:w="900" w:type="dxa"/>
          </w:tcPr>
          <w:p w14:paraId="4CB8F050" w14:textId="77777777" w:rsidR="005D0205" w:rsidRPr="00C127A1" w:rsidRDefault="005D0205" w:rsidP="007D7275">
            <w:pPr>
              <w:rPr>
                <w:rFonts w:ascii="Times New Roman" w:hAnsi="Times New Roman"/>
                <w:sz w:val="20"/>
                <w:szCs w:val="20"/>
              </w:rPr>
            </w:pPr>
            <w:r>
              <w:rPr>
                <w:rFonts w:ascii="Times New Roman" w:hAnsi="Times New Roman"/>
                <w:sz w:val="20"/>
                <w:szCs w:val="20"/>
              </w:rPr>
              <w:t xml:space="preserve">Starting </w:t>
            </w:r>
          </w:p>
        </w:tc>
        <w:tc>
          <w:tcPr>
            <w:tcW w:w="810" w:type="dxa"/>
          </w:tcPr>
          <w:p w14:paraId="6DE80F37" w14:textId="77777777" w:rsidR="005D0205" w:rsidRPr="00C127A1" w:rsidRDefault="005D0205" w:rsidP="007D7275">
            <w:pPr>
              <w:rPr>
                <w:rFonts w:ascii="Times New Roman" w:hAnsi="Times New Roman"/>
                <w:sz w:val="20"/>
                <w:szCs w:val="20"/>
              </w:rPr>
            </w:pPr>
          </w:p>
        </w:tc>
        <w:tc>
          <w:tcPr>
            <w:tcW w:w="810" w:type="dxa"/>
          </w:tcPr>
          <w:p w14:paraId="7A9CAF3B" w14:textId="77777777" w:rsidR="005D0205" w:rsidRPr="00C127A1" w:rsidRDefault="005D0205" w:rsidP="007D7275">
            <w:pPr>
              <w:rPr>
                <w:rFonts w:ascii="Times New Roman" w:hAnsi="Times New Roman"/>
                <w:sz w:val="20"/>
                <w:szCs w:val="20"/>
              </w:rPr>
            </w:pPr>
          </w:p>
        </w:tc>
        <w:tc>
          <w:tcPr>
            <w:tcW w:w="810" w:type="dxa"/>
          </w:tcPr>
          <w:p w14:paraId="67FB6D2E" w14:textId="77777777" w:rsidR="005D0205" w:rsidRPr="00C127A1" w:rsidRDefault="005D0205" w:rsidP="007D7275">
            <w:pPr>
              <w:rPr>
                <w:rFonts w:ascii="Times New Roman" w:hAnsi="Times New Roman"/>
                <w:sz w:val="20"/>
                <w:szCs w:val="20"/>
              </w:rPr>
            </w:pPr>
            <w:r w:rsidRPr="00FC3AD5">
              <w:rPr>
                <w:rFonts w:ascii="Times New Roman" w:hAnsi="Times New Roman"/>
                <w:sz w:val="20"/>
                <w:szCs w:val="20"/>
              </w:rPr>
              <w:t>Continuous</w:t>
            </w:r>
          </w:p>
        </w:tc>
        <w:tc>
          <w:tcPr>
            <w:tcW w:w="810" w:type="dxa"/>
          </w:tcPr>
          <w:p w14:paraId="33987C91" w14:textId="77777777" w:rsidR="005D0205" w:rsidRPr="00C127A1" w:rsidRDefault="005D0205" w:rsidP="007D7275">
            <w:pPr>
              <w:rPr>
                <w:rFonts w:ascii="Times New Roman" w:hAnsi="Times New Roman"/>
                <w:sz w:val="20"/>
                <w:szCs w:val="20"/>
              </w:rPr>
            </w:pPr>
            <w:r w:rsidRPr="00517857">
              <w:rPr>
                <w:rFonts w:ascii="Times New Roman" w:hAnsi="Times New Roman"/>
                <w:sz w:val="20"/>
                <w:szCs w:val="20"/>
              </w:rPr>
              <w:t>Continuous</w:t>
            </w:r>
          </w:p>
        </w:tc>
        <w:tc>
          <w:tcPr>
            <w:tcW w:w="810" w:type="dxa"/>
          </w:tcPr>
          <w:p w14:paraId="7BEF8E01" w14:textId="77777777" w:rsidR="005D0205" w:rsidRPr="00C127A1" w:rsidRDefault="005D0205" w:rsidP="007D7275">
            <w:pPr>
              <w:rPr>
                <w:rFonts w:ascii="Times New Roman" w:hAnsi="Times New Roman"/>
                <w:sz w:val="20"/>
                <w:szCs w:val="20"/>
              </w:rPr>
            </w:pPr>
          </w:p>
        </w:tc>
        <w:tc>
          <w:tcPr>
            <w:tcW w:w="810" w:type="dxa"/>
          </w:tcPr>
          <w:p w14:paraId="3027B992" w14:textId="77777777" w:rsidR="005D0205" w:rsidRPr="00C127A1" w:rsidRDefault="005D0205" w:rsidP="007D7275">
            <w:pPr>
              <w:rPr>
                <w:rFonts w:ascii="Times New Roman" w:hAnsi="Times New Roman"/>
                <w:sz w:val="20"/>
                <w:szCs w:val="20"/>
              </w:rPr>
            </w:pPr>
          </w:p>
        </w:tc>
        <w:tc>
          <w:tcPr>
            <w:tcW w:w="810" w:type="dxa"/>
          </w:tcPr>
          <w:p w14:paraId="7F06DD98" w14:textId="77777777" w:rsidR="005D0205" w:rsidRPr="00C127A1" w:rsidRDefault="005D0205" w:rsidP="007D7275">
            <w:pPr>
              <w:rPr>
                <w:rFonts w:ascii="Times New Roman" w:hAnsi="Times New Roman"/>
                <w:sz w:val="20"/>
                <w:szCs w:val="20"/>
              </w:rPr>
            </w:pPr>
            <w:r w:rsidRPr="00FC3AD5">
              <w:rPr>
                <w:rFonts w:ascii="Times New Roman" w:hAnsi="Times New Roman"/>
                <w:sz w:val="20"/>
                <w:szCs w:val="20"/>
              </w:rPr>
              <w:t>Continuous</w:t>
            </w:r>
          </w:p>
        </w:tc>
        <w:tc>
          <w:tcPr>
            <w:tcW w:w="810" w:type="dxa"/>
          </w:tcPr>
          <w:p w14:paraId="456FFBF7" w14:textId="77777777" w:rsidR="005D0205" w:rsidRPr="00C127A1" w:rsidRDefault="005D0205" w:rsidP="007D7275">
            <w:pPr>
              <w:rPr>
                <w:rFonts w:ascii="Times New Roman" w:hAnsi="Times New Roman"/>
                <w:sz w:val="20"/>
                <w:szCs w:val="20"/>
              </w:rPr>
            </w:pPr>
            <w:r w:rsidRPr="00FC3AD5">
              <w:rPr>
                <w:rFonts w:ascii="Times New Roman" w:hAnsi="Times New Roman"/>
                <w:sz w:val="20"/>
                <w:szCs w:val="20"/>
              </w:rPr>
              <w:t>Continuous</w:t>
            </w:r>
          </w:p>
        </w:tc>
        <w:tc>
          <w:tcPr>
            <w:tcW w:w="810" w:type="dxa"/>
          </w:tcPr>
          <w:p w14:paraId="7422145C" w14:textId="77777777" w:rsidR="005D0205" w:rsidRPr="00C127A1" w:rsidRDefault="005D0205" w:rsidP="007D7275">
            <w:pPr>
              <w:rPr>
                <w:rFonts w:ascii="Times New Roman" w:hAnsi="Times New Roman"/>
                <w:sz w:val="20"/>
                <w:szCs w:val="20"/>
              </w:rPr>
            </w:pPr>
          </w:p>
        </w:tc>
        <w:tc>
          <w:tcPr>
            <w:tcW w:w="900" w:type="dxa"/>
          </w:tcPr>
          <w:p w14:paraId="5A740142" w14:textId="77777777" w:rsidR="005D0205" w:rsidRPr="00C127A1" w:rsidRDefault="005D0205" w:rsidP="007D7275">
            <w:pPr>
              <w:rPr>
                <w:rFonts w:ascii="Times New Roman" w:hAnsi="Times New Roman"/>
                <w:sz w:val="20"/>
                <w:szCs w:val="20"/>
              </w:rPr>
            </w:pPr>
          </w:p>
        </w:tc>
        <w:tc>
          <w:tcPr>
            <w:tcW w:w="810" w:type="dxa"/>
          </w:tcPr>
          <w:p w14:paraId="2F613A49" w14:textId="77777777" w:rsidR="005D0205" w:rsidRPr="00C127A1" w:rsidRDefault="005D0205" w:rsidP="007D7275">
            <w:pPr>
              <w:rPr>
                <w:rFonts w:ascii="Times New Roman" w:hAnsi="Times New Roman"/>
                <w:sz w:val="20"/>
                <w:szCs w:val="20"/>
              </w:rPr>
            </w:pPr>
            <w:r w:rsidRPr="00FC3AD5">
              <w:rPr>
                <w:rFonts w:ascii="Times New Roman" w:hAnsi="Times New Roman"/>
                <w:sz w:val="20"/>
                <w:szCs w:val="20"/>
              </w:rPr>
              <w:t>Continuous</w:t>
            </w:r>
          </w:p>
        </w:tc>
        <w:tc>
          <w:tcPr>
            <w:tcW w:w="810" w:type="dxa"/>
          </w:tcPr>
          <w:p w14:paraId="4005DF48" w14:textId="77777777" w:rsidR="005D0205" w:rsidRPr="00C127A1" w:rsidRDefault="005D0205" w:rsidP="007D7275">
            <w:pPr>
              <w:rPr>
                <w:rFonts w:ascii="Times New Roman" w:hAnsi="Times New Roman"/>
                <w:sz w:val="20"/>
                <w:szCs w:val="20"/>
              </w:rPr>
            </w:pPr>
            <w:r w:rsidRPr="00FC3AD5">
              <w:rPr>
                <w:rFonts w:ascii="Times New Roman" w:hAnsi="Times New Roman"/>
                <w:sz w:val="20"/>
                <w:szCs w:val="20"/>
              </w:rPr>
              <w:t>Continuous</w:t>
            </w:r>
          </w:p>
        </w:tc>
        <w:tc>
          <w:tcPr>
            <w:tcW w:w="1080" w:type="dxa"/>
          </w:tcPr>
          <w:p w14:paraId="3C53A20D" w14:textId="77777777" w:rsidR="005D0205" w:rsidRPr="00C127A1" w:rsidRDefault="005D0205" w:rsidP="007D7275">
            <w:pPr>
              <w:rPr>
                <w:rFonts w:ascii="Times New Roman" w:hAnsi="Times New Roman"/>
                <w:sz w:val="20"/>
                <w:szCs w:val="20"/>
              </w:rPr>
            </w:pPr>
          </w:p>
        </w:tc>
        <w:tc>
          <w:tcPr>
            <w:tcW w:w="990" w:type="dxa"/>
          </w:tcPr>
          <w:p w14:paraId="6F7C9ED7" w14:textId="77777777" w:rsidR="005D0205" w:rsidRPr="00C127A1" w:rsidRDefault="005D0205" w:rsidP="007D7275">
            <w:pPr>
              <w:rPr>
                <w:rFonts w:ascii="Times New Roman" w:hAnsi="Times New Roman"/>
                <w:sz w:val="20"/>
                <w:szCs w:val="20"/>
              </w:rPr>
            </w:pPr>
          </w:p>
        </w:tc>
        <w:tc>
          <w:tcPr>
            <w:tcW w:w="1260" w:type="dxa"/>
          </w:tcPr>
          <w:p w14:paraId="1AE6A14F" w14:textId="77777777" w:rsidR="005D0205" w:rsidRPr="00C127A1" w:rsidRDefault="005D0205" w:rsidP="007D7275">
            <w:pPr>
              <w:rPr>
                <w:rFonts w:ascii="Times New Roman" w:hAnsi="Times New Roman"/>
                <w:sz w:val="20"/>
                <w:szCs w:val="20"/>
              </w:rPr>
            </w:pPr>
            <w:r w:rsidRPr="00517857">
              <w:rPr>
                <w:rFonts w:ascii="Times New Roman" w:hAnsi="Times New Roman"/>
                <w:sz w:val="20"/>
                <w:szCs w:val="20"/>
              </w:rPr>
              <w:t>Continuous</w:t>
            </w:r>
          </w:p>
        </w:tc>
      </w:tr>
    </w:tbl>
    <w:p w14:paraId="1ABB9767" w14:textId="77777777" w:rsidR="005D0205" w:rsidRDefault="005D0205">
      <w:pPr>
        <w:rPr>
          <w:rFonts w:ascii="Times New Roman" w:hAnsi="Times New Roman"/>
          <w:b/>
          <w:color w:val="000000"/>
          <w:sz w:val="24"/>
          <w:szCs w:val="24"/>
        </w:rPr>
      </w:pPr>
    </w:p>
    <w:tbl>
      <w:tblPr>
        <w:tblW w:w="1545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00"/>
        <w:gridCol w:w="810"/>
        <w:gridCol w:w="810"/>
        <w:gridCol w:w="810"/>
        <w:gridCol w:w="810"/>
        <w:gridCol w:w="810"/>
        <w:gridCol w:w="810"/>
        <w:gridCol w:w="810"/>
        <w:gridCol w:w="900"/>
        <w:gridCol w:w="900"/>
        <w:gridCol w:w="810"/>
        <w:gridCol w:w="990"/>
        <w:gridCol w:w="990"/>
        <w:gridCol w:w="900"/>
        <w:gridCol w:w="900"/>
        <w:gridCol w:w="1080"/>
      </w:tblGrid>
      <w:tr w:rsidR="00B97FA0" w:rsidRPr="00C127A1" w14:paraId="10DA48BE" w14:textId="77777777" w:rsidTr="00316BE3">
        <w:trPr>
          <w:trHeight w:val="303"/>
        </w:trPr>
        <w:tc>
          <w:tcPr>
            <w:tcW w:w="1417" w:type="dxa"/>
          </w:tcPr>
          <w:p w14:paraId="29ABFD25"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3330" w:type="dxa"/>
            <w:gridSpan w:val="4"/>
          </w:tcPr>
          <w:p w14:paraId="461B4D28"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1</w:t>
            </w:r>
          </w:p>
          <w:p w14:paraId="206BD3C5" w14:textId="77777777" w:rsidR="00B97FA0" w:rsidRPr="00C127A1" w:rsidRDefault="00B97FA0" w:rsidP="007D7275">
            <w:pPr>
              <w:jc w:val="center"/>
              <w:rPr>
                <w:rFonts w:ascii="Times New Roman" w:hAnsi="Times New Roman"/>
                <w:b/>
                <w:sz w:val="20"/>
                <w:szCs w:val="20"/>
              </w:rPr>
            </w:pPr>
          </w:p>
        </w:tc>
        <w:tc>
          <w:tcPr>
            <w:tcW w:w="3240" w:type="dxa"/>
            <w:gridSpan w:val="4"/>
          </w:tcPr>
          <w:p w14:paraId="63A7F70B"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2</w:t>
            </w:r>
          </w:p>
          <w:p w14:paraId="3DBD4FF7" w14:textId="77777777" w:rsidR="00B97FA0" w:rsidRPr="00C127A1" w:rsidRDefault="00B97FA0" w:rsidP="007D7275">
            <w:pPr>
              <w:jc w:val="center"/>
              <w:rPr>
                <w:rFonts w:ascii="Times New Roman" w:hAnsi="Times New Roman"/>
                <w:b/>
                <w:sz w:val="20"/>
                <w:szCs w:val="20"/>
              </w:rPr>
            </w:pPr>
          </w:p>
        </w:tc>
        <w:tc>
          <w:tcPr>
            <w:tcW w:w="3600" w:type="dxa"/>
            <w:gridSpan w:val="4"/>
          </w:tcPr>
          <w:p w14:paraId="22B190F2"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3</w:t>
            </w:r>
          </w:p>
          <w:p w14:paraId="11126211" w14:textId="77777777" w:rsidR="00B97FA0" w:rsidRPr="00C127A1" w:rsidRDefault="00B97FA0" w:rsidP="007D7275">
            <w:pPr>
              <w:jc w:val="center"/>
              <w:rPr>
                <w:rFonts w:ascii="Times New Roman" w:hAnsi="Times New Roman"/>
                <w:b/>
                <w:sz w:val="20"/>
                <w:szCs w:val="20"/>
              </w:rPr>
            </w:pPr>
          </w:p>
        </w:tc>
        <w:tc>
          <w:tcPr>
            <w:tcW w:w="3870" w:type="dxa"/>
            <w:gridSpan w:val="4"/>
          </w:tcPr>
          <w:p w14:paraId="0948EAF7" w14:textId="77777777" w:rsidR="00B97FA0" w:rsidRDefault="00B97FA0" w:rsidP="007D7275">
            <w:pPr>
              <w:jc w:val="center"/>
              <w:rPr>
                <w:rFonts w:ascii="Times New Roman" w:hAnsi="Times New Roman"/>
                <w:b/>
                <w:sz w:val="20"/>
                <w:szCs w:val="20"/>
              </w:rPr>
            </w:pPr>
            <w:r>
              <w:rPr>
                <w:rFonts w:ascii="Times New Roman" w:hAnsi="Times New Roman"/>
                <w:b/>
                <w:sz w:val="20"/>
                <w:szCs w:val="20"/>
              </w:rPr>
              <w:t>Year 4</w:t>
            </w:r>
          </w:p>
          <w:p w14:paraId="4D6AAF77" w14:textId="77777777" w:rsidR="00B97FA0" w:rsidRPr="00C127A1" w:rsidRDefault="00B97FA0" w:rsidP="007D7275">
            <w:pPr>
              <w:jc w:val="center"/>
              <w:rPr>
                <w:rFonts w:ascii="Times New Roman" w:hAnsi="Times New Roman"/>
                <w:b/>
                <w:sz w:val="20"/>
                <w:szCs w:val="20"/>
              </w:rPr>
            </w:pPr>
          </w:p>
        </w:tc>
      </w:tr>
      <w:tr w:rsidR="00B97FA0" w:rsidRPr="00C127A1" w14:paraId="451AE893" w14:textId="77777777" w:rsidTr="00316BE3">
        <w:trPr>
          <w:trHeight w:val="638"/>
        </w:trPr>
        <w:tc>
          <w:tcPr>
            <w:tcW w:w="1417" w:type="dxa"/>
          </w:tcPr>
          <w:p w14:paraId="212552B4" w14:textId="77777777" w:rsidR="00B97FA0" w:rsidRPr="00633FE1" w:rsidRDefault="00B97FA0" w:rsidP="007D7275">
            <w:pPr>
              <w:rPr>
                <w:rFonts w:ascii="Times New Roman" w:hAnsi="Times New Roman"/>
                <w:sz w:val="20"/>
                <w:szCs w:val="20"/>
              </w:rPr>
            </w:pPr>
            <w:r>
              <w:rPr>
                <w:rFonts w:ascii="Times New Roman" w:hAnsi="Times New Roman"/>
                <w:b/>
                <w:color w:val="000000"/>
                <w:sz w:val="20"/>
                <w:szCs w:val="20"/>
              </w:rPr>
              <w:t xml:space="preserve">5.6 </w:t>
            </w:r>
            <w:r w:rsidRPr="00633FE1">
              <w:rPr>
                <w:rFonts w:ascii="Times New Roman" w:hAnsi="Times New Roman"/>
                <w:b/>
                <w:color w:val="000000"/>
                <w:sz w:val="20"/>
                <w:szCs w:val="20"/>
              </w:rPr>
              <w:t>National and Regional Academic Partners</w:t>
            </w:r>
          </w:p>
        </w:tc>
        <w:tc>
          <w:tcPr>
            <w:tcW w:w="900" w:type="dxa"/>
          </w:tcPr>
          <w:p w14:paraId="2FE28747"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206C780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7C445D3B" w14:textId="77777777" w:rsidR="00B97FA0"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65B99A57"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1C62E9D4"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19B124E9"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3BE1CFA5"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60E7ADFA"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330A4323" w14:textId="77777777" w:rsidR="00B97FA0" w:rsidRPr="00C127A1" w:rsidRDefault="00B97FA0" w:rsidP="007D7275">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2BBE5E19"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412CAA64"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10" w:type="dxa"/>
          </w:tcPr>
          <w:p w14:paraId="699198D7"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11A15A22"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760B7EA6"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32069E44"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900" w:type="dxa"/>
          </w:tcPr>
          <w:p w14:paraId="42F26933"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68BAA2D7"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900" w:type="dxa"/>
          </w:tcPr>
          <w:p w14:paraId="5B05FFB9"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10" w:type="dxa"/>
          </w:tcPr>
          <w:p w14:paraId="10305272"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28D7AB05"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990" w:type="dxa"/>
          </w:tcPr>
          <w:p w14:paraId="74C89CDB"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4F3666AF"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990" w:type="dxa"/>
          </w:tcPr>
          <w:p w14:paraId="750E1B6B"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393EBB87"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900" w:type="dxa"/>
          </w:tcPr>
          <w:p w14:paraId="36ACF40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900" w:type="dxa"/>
          </w:tcPr>
          <w:p w14:paraId="24196231"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7CD8C27F"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1080" w:type="dxa"/>
          </w:tcPr>
          <w:p w14:paraId="22AA7408" w14:textId="77777777" w:rsidR="00B97FA0" w:rsidRPr="00C127A1" w:rsidRDefault="00B97FA0" w:rsidP="007D7275">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00320DFC" w14:textId="77777777" w:rsidR="00B97FA0" w:rsidRDefault="00B97FA0" w:rsidP="007D7275">
            <w:pPr>
              <w:rPr>
                <w:rFonts w:ascii="Times New Roman" w:hAnsi="Times New Roman"/>
                <w:sz w:val="20"/>
                <w:szCs w:val="20"/>
              </w:rPr>
            </w:pPr>
            <w:r w:rsidRPr="00C127A1">
              <w:rPr>
                <w:rFonts w:ascii="Times New Roman" w:hAnsi="Times New Roman"/>
                <w:sz w:val="20"/>
                <w:szCs w:val="20"/>
              </w:rPr>
              <w:t>Qtr</w:t>
            </w:r>
          </w:p>
          <w:p w14:paraId="1B4F1D11" w14:textId="77777777" w:rsidR="00B97FA0" w:rsidRPr="00C127A1" w:rsidRDefault="00B97FA0" w:rsidP="007D7275">
            <w:pPr>
              <w:jc w:val="center"/>
              <w:rPr>
                <w:rFonts w:ascii="Times New Roman" w:hAnsi="Times New Roman"/>
                <w:sz w:val="20"/>
                <w:szCs w:val="20"/>
              </w:rPr>
            </w:pPr>
          </w:p>
        </w:tc>
      </w:tr>
      <w:tr w:rsidR="00B97FA0" w:rsidRPr="00C127A1" w14:paraId="1FA5F0BA" w14:textId="77777777" w:rsidTr="00316BE3">
        <w:tc>
          <w:tcPr>
            <w:tcW w:w="1417" w:type="dxa"/>
          </w:tcPr>
          <w:p w14:paraId="345917A2" w14:textId="77777777" w:rsidR="00B97FA0" w:rsidRPr="007C27BB" w:rsidRDefault="00B97FA0" w:rsidP="007D7275">
            <w:pPr>
              <w:rPr>
                <w:rFonts w:ascii="Times New Roman" w:hAnsi="Times New Roman"/>
                <w:sz w:val="20"/>
                <w:szCs w:val="20"/>
              </w:rPr>
            </w:pPr>
            <w:r>
              <w:rPr>
                <w:rFonts w:ascii="Times New Roman" w:hAnsi="Times New Roman"/>
                <w:sz w:val="20"/>
                <w:szCs w:val="20"/>
              </w:rPr>
              <w:t>Joint Master</w:t>
            </w:r>
            <w:r w:rsidRPr="007C27BB">
              <w:rPr>
                <w:rFonts w:ascii="Times New Roman" w:hAnsi="Times New Roman"/>
                <w:sz w:val="20"/>
                <w:szCs w:val="20"/>
              </w:rPr>
              <w:t xml:space="preserve"> and PhD programs</w:t>
            </w:r>
          </w:p>
        </w:tc>
        <w:tc>
          <w:tcPr>
            <w:tcW w:w="900" w:type="dxa"/>
          </w:tcPr>
          <w:p w14:paraId="58EC7F96" w14:textId="77777777" w:rsidR="00B97FA0" w:rsidRPr="00C127A1" w:rsidRDefault="00B97FA0" w:rsidP="007D7275">
            <w:pPr>
              <w:rPr>
                <w:rFonts w:ascii="Times New Roman" w:hAnsi="Times New Roman"/>
                <w:sz w:val="20"/>
                <w:szCs w:val="20"/>
              </w:rPr>
            </w:pPr>
          </w:p>
        </w:tc>
        <w:tc>
          <w:tcPr>
            <w:tcW w:w="810" w:type="dxa"/>
          </w:tcPr>
          <w:p w14:paraId="03E78040" w14:textId="77777777" w:rsidR="00B97FA0" w:rsidRPr="00C127A1" w:rsidRDefault="00B97FA0" w:rsidP="007D7275">
            <w:pPr>
              <w:rPr>
                <w:rFonts w:ascii="Times New Roman" w:hAnsi="Times New Roman"/>
                <w:sz w:val="20"/>
                <w:szCs w:val="20"/>
              </w:rPr>
            </w:pPr>
          </w:p>
        </w:tc>
        <w:tc>
          <w:tcPr>
            <w:tcW w:w="810" w:type="dxa"/>
          </w:tcPr>
          <w:p w14:paraId="632FDA29" w14:textId="77777777" w:rsidR="00B97FA0" w:rsidRPr="00C127A1" w:rsidRDefault="00B97FA0" w:rsidP="007D7275">
            <w:pPr>
              <w:rPr>
                <w:rFonts w:ascii="Times New Roman" w:hAnsi="Times New Roman"/>
                <w:sz w:val="20"/>
                <w:szCs w:val="20"/>
              </w:rPr>
            </w:pPr>
          </w:p>
        </w:tc>
        <w:tc>
          <w:tcPr>
            <w:tcW w:w="810" w:type="dxa"/>
          </w:tcPr>
          <w:p w14:paraId="3DD1389A" w14:textId="77777777" w:rsidR="00B97FA0" w:rsidRPr="00C127A1" w:rsidRDefault="00B97FA0" w:rsidP="007D7275">
            <w:pPr>
              <w:rPr>
                <w:rFonts w:ascii="Times New Roman" w:hAnsi="Times New Roman"/>
                <w:sz w:val="20"/>
                <w:szCs w:val="20"/>
              </w:rPr>
            </w:pPr>
          </w:p>
        </w:tc>
        <w:tc>
          <w:tcPr>
            <w:tcW w:w="810" w:type="dxa"/>
          </w:tcPr>
          <w:p w14:paraId="1E754064" w14:textId="77777777" w:rsidR="00B97FA0" w:rsidRPr="00C127A1" w:rsidRDefault="00B97FA0" w:rsidP="007D7275">
            <w:pPr>
              <w:rPr>
                <w:rFonts w:ascii="Times New Roman" w:hAnsi="Times New Roman"/>
                <w:sz w:val="20"/>
                <w:szCs w:val="20"/>
              </w:rPr>
            </w:pPr>
            <w:r w:rsidRPr="007C27BB">
              <w:rPr>
                <w:rFonts w:ascii="Times New Roman" w:hAnsi="Times New Roman"/>
                <w:sz w:val="20"/>
                <w:szCs w:val="20"/>
              </w:rPr>
              <w:t>Registration</w:t>
            </w:r>
          </w:p>
        </w:tc>
        <w:tc>
          <w:tcPr>
            <w:tcW w:w="810" w:type="dxa"/>
          </w:tcPr>
          <w:p w14:paraId="13340B02" w14:textId="77777777" w:rsidR="00B97FA0" w:rsidRPr="00C127A1" w:rsidRDefault="00B97FA0" w:rsidP="007D7275">
            <w:pPr>
              <w:rPr>
                <w:rFonts w:ascii="Times New Roman" w:hAnsi="Times New Roman"/>
                <w:sz w:val="20"/>
                <w:szCs w:val="20"/>
              </w:rPr>
            </w:pPr>
          </w:p>
        </w:tc>
        <w:tc>
          <w:tcPr>
            <w:tcW w:w="810" w:type="dxa"/>
          </w:tcPr>
          <w:p w14:paraId="4E96F490" w14:textId="77777777" w:rsidR="00B97FA0" w:rsidRPr="00C127A1" w:rsidRDefault="00B97FA0" w:rsidP="007D7275">
            <w:pPr>
              <w:rPr>
                <w:rFonts w:ascii="Times New Roman" w:hAnsi="Times New Roman"/>
                <w:sz w:val="20"/>
                <w:szCs w:val="20"/>
              </w:rPr>
            </w:pPr>
          </w:p>
        </w:tc>
        <w:tc>
          <w:tcPr>
            <w:tcW w:w="810" w:type="dxa"/>
          </w:tcPr>
          <w:p w14:paraId="103111EE" w14:textId="77777777" w:rsidR="00B97FA0" w:rsidRPr="00C127A1" w:rsidRDefault="00B97FA0" w:rsidP="007D7275">
            <w:pPr>
              <w:rPr>
                <w:rFonts w:ascii="Times New Roman" w:hAnsi="Times New Roman"/>
                <w:sz w:val="20"/>
                <w:szCs w:val="20"/>
              </w:rPr>
            </w:pPr>
          </w:p>
        </w:tc>
        <w:tc>
          <w:tcPr>
            <w:tcW w:w="900" w:type="dxa"/>
          </w:tcPr>
          <w:p w14:paraId="4589943A" w14:textId="77777777" w:rsidR="00B97FA0" w:rsidRPr="00C127A1" w:rsidRDefault="00B97FA0" w:rsidP="007D7275">
            <w:pPr>
              <w:rPr>
                <w:rFonts w:ascii="Times New Roman" w:hAnsi="Times New Roman"/>
                <w:sz w:val="20"/>
                <w:szCs w:val="20"/>
              </w:rPr>
            </w:pPr>
            <w:r>
              <w:rPr>
                <w:rFonts w:ascii="Times New Roman" w:hAnsi="Times New Roman"/>
                <w:sz w:val="20"/>
                <w:szCs w:val="20"/>
              </w:rPr>
              <w:t>Registration</w:t>
            </w:r>
          </w:p>
        </w:tc>
        <w:tc>
          <w:tcPr>
            <w:tcW w:w="900" w:type="dxa"/>
          </w:tcPr>
          <w:p w14:paraId="4A085AD3" w14:textId="77777777" w:rsidR="00B97FA0" w:rsidRPr="00C127A1" w:rsidRDefault="00B97FA0" w:rsidP="007D7275">
            <w:pPr>
              <w:rPr>
                <w:rFonts w:ascii="Times New Roman" w:hAnsi="Times New Roman"/>
                <w:sz w:val="20"/>
                <w:szCs w:val="20"/>
              </w:rPr>
            </w:pPr>
          </w:p>
        </w:tc>
        <w:tc>
          <w:tcPr>
            <w:tcW w:w="810" w:type="dxa"/>
          </w:tcPr>
          <w:p w14:paraId="3D911DC1" w14:textId="77777777" w:rsidR="00B97FA0" w:rsidRPr="00C127A1" w:rsidRDefault="00B97FA0" w:rsidP="007D7275">
            <w:pPr>
              <w:rPr>
                <w:rFonts w:ascii="Times New Roman" w:hAnsi="Times New Roman"/>
                <w:sz w:val="20"/>
                <w:szCs w:val="20"/>
              </w:rPr>
            </w:pPr>
          </w:p>
        </w:tc>
        <w:tc>
          <w:tcPr>
            <w:tcW w:w="990" w:type="dxa"/>
          </w:tcPr>
          <w:p w14:paraId="032F4B6F" w14:textId="77777777" w:rsidR="00B97FA0" w:rsidRPr="00C127A1" w:rsidRDefault="00B97FA0" w:rsidP="007D7275">
            <w:pPr>
              <w:rPr>
                <w:rFonts w:ascii="Times New Roman" w:hAnsi="Times New Roman"/>
                <w:sz w:val="20"/>
                <w:szCs w:val="20"/>
              </w:rPr>
            </w:pPr>
          </w:p>
        </w:tc>
        <w:tc>
          <w:tcPr>
            <w:tcW w:w="990" w:type="dxa"/>
          </w:tcPr>
          <w:p w14:paraId="486D9E64" w14:textId="77777777" w:rsidR="00B97FA0" w:rsidRPr="00C127A1" w:rsidRDefault="00B97FA0" w:rsidP="007D7275">
            <w:pPr>
              <w:rPr>
                <w:rFonts w:ascii="Times New Roman" w:hAnsi="Times New Roman"/>
                <w:sz w:val="20"/>
                <w:szCs w:val="20"/>
              </w:rPr>
            </w:pPr>
            <w:r>
              <w:rPr>
                <w:rFonts w:ascii="Times New Roman" w:hAnsi="Times New Roman"/>
                <w:sz w:val="20"/>
                <w:szCs w:val="20"/>
              </w:rPr>
              <w:t>Registration</w:t>
            </w:r>
          </w:p>
        </w:tc>
        <w:tc>
          <w:tcPr>
            <w:tcW w:w="900" w:type="dxa"/>
          </w:tcPr>
          <w:p w14:paraId="30623D98" w14:textId="77777777" w:rsidR="00B97FA0" w:rsidRPr="00C127A1" w:rsidRDefault="00B97FA0" w:rsidP="007D7275">
            <w:pPr>
              <w:rPr>
                <w:rFonts w:ascii="Times New Roman" w:hAnsi="Times New Roman"/>
                <w:sz w:val="20"/>
                <w:szCs w:val="20"/>
              </w:rPr>
            </w:pPr>
          </w:p>
        </w:tc>
        <w:tc>
          <w:tcPr>
            <w:tcW w:w="900" w:type="dxa"/>
          </w:tcPr>
          <w:p w14:paraId="43E1C3D7" w14:textId="77777777" w:rsidR="00B97FA0" w:rsidRPr="00C127A1" w:rsidRDefault="00B97FA0" w:rsidP="007D7275">
            <w:pPr>
              <w:rPr>
                <w:rFonts w:ascii="Times New Roman" w:hAnsi="Times New Roman"/>
                <w:sz w:val="20"/>
                <w:szCs w:val="20"/>
              </w:rPr>
            </w:pPr>
          </w:p>
        </w:tc>
        <w:tc>
          <w:tcPr>
            <w:tcW w:w="1080" w:type="dxa"/>
          </w:tcPr>
          <w:p w14:paraId="4722DDDB" w14:textId="77777777" w:rsidR="00B97FA0" w:rsidRPr="00C127A1" w:rsidRDefault="00B97FA0" w:rsidP="007D7275">
            <w:pPr>
              <w:rPr>
                <w:rFonts w:ascii="Times New Roman" w:hAnsi="Times New Roman"/>
                <w:sz w:val="20"/>
                <w:szCs w:val="20"/>
              </w:rPr>
            </w:pPr>
          </w:p>
        </w:tc>
      </w:tr>
      <w:tr w:rsidR="00B97FA0" w:rsidRPr="00C127A1" w14:paraId="5D500D43" w14:textId="77777777" w:rsidTr="00316BE3">
        <w:tc>
          <w:tcPr>
            <w:tcW w:w="1417" w:type="dxa"/>
          </w:tcPr>
          <w:p w14:paraId="3C10E510" w14:textId="77777777" w:rsidR="00B97FA0" w:rsidRPr="007C27BB" w:rsidRDefault="00B97FA0" w:rsidP="007D7275">
            <w:pPr>
              <w:rPr>
                <w:rFonts w:ascii="Times New Roman" w:hAnsi="Times New Roman"/>
                <w:sz w:val="20"/>
                <w:szCs w:val="20"/>
              </w:rPr>
            </w:pPr>
            <w:r w:rsidRPr="007C27BB">
              <w:rPr>
                <w:rFonts w:ascii="Times New Roman" w:hAnsi="Times New Roman"/>
                <w:sz w:val="20"/>
                <w:szCs w:val="20"/>
              </w:rPr>
              <w:t xml:space="preserve">projects </w:t>
            </w:r>
            <w:r>
              <w:rPr>
                <w:rFonts w:ascii="Times New Roman" w:hAnsi="Times New Roman"/>
                <w:sz w:val="20"/>
                <w:szCs w:val="20"/>
              </w:rPr>
              <w:t xml:space="preserve">collaboration </w:t>
            </w:r>
            <w:r w:rsidRPr="007C27BB">
              <w:rPr>
                <w:rFonts w:ascii="Times New Roman" w:hAnsi="Times New Roman"/>
                <w:sz w:val="20"/>
                <w:szCs w:val="20"/>
              </w:rPr>
              <w:t xml:space="preserve">with </w:t>
            </w:r>
          </w:p>
          <w:p w14:paraId="6F307A51" w14:textId="77777777" w:rsidR="00B97FA0" w:rsidRPr="00C127A1" w:rsidRDefault="00B97FA0" w:rsidP="007D7275">
            <w:pPr>
              <w:rPr>
                <w:rFonts w:ascii="Times New Roman" w:hAnsi="Times New Roman"/>
                <w:sz w:val="20"/>
                <w:szCs w:val="20"/>
              </w:rPr>
            </w:pPr>
            <w:r w:rsidRPr="007C27BB">
              <w:rPr>
                <w:rFonts w:ascii="Times New Roman" w:hAnsi="Times New Roman"/>
                <w:sz w:val="20"/>
                <w:szCs w:val="20"/>
              </w:rPr>
              <w:t>institutions/countries in the sub-region</w:t>
            </w:r>
          </w:p>
        </w:tc>
        <w:tc>
          <w:tcPr>
            <w:tcW w:w="900" w:type="dxa"/>
          </w:tcPr>
          <w:p w14:paraId="31D157A8" w14:textId="77777777" w:rsidR="00B97FA0" w:rsidRPr="00C127A1" w:rsidRDefault="00B97FA0" w:rsidP="007D7275">
            <w:pPr>
              <w:rPr>
                <w:rFonts w:ascii="Times New Roman" w:hAnsi="Times New Roman"/>
                <w:sz w:val="20"/>
                <w:szCs w:val="20"/>
              </w:rPr>
            </w:pPr>
          </w:p>
        </w:tc>
        <w:tc>
          <w:tcPr>
            <w:tcW w:w="810" w:type="dxa"/>
          </w:tcPr>
          <w:p w14:paraId="471CA6F7" w14:textId="77777777" w:rsidR="00B97FA0" w:rsidRPr="00C127A1" w:rsidRDefault="00B97FA0" w:rsidP="007D7275">
            <w:pPr>
              <w:rPr>
                <w:rFonts w:ascii="Times New Roman" w:hAnsi="Times New Roman"/>
                <w:sz w:val="20"/>
                <w:szCs w:val="20"/>
              </w:rPr>
            </w:pPr>
          </w:p>
        </w:tc>
        <w:tc>
          <w:tcPr>
            <w:tcW w:w="810" w:type="dxa"/>
          </w:tcPr>
          <w:p w14:paraId="313E30E4" w14:textId="77777777" w:rsidR="00B97FA0" w:rsidRPr="00C127A1" w:rsidRDefault="00B97FA0" w:rsidP="007D7275">
            <w:pPr>
              <w:rPr>
                <w:rFonts w:ascii="Times New Roman" w:hAnsi="Times New Roman"/>
                <w:sz w:val="20"/>
                <w:szCs w:val="20"/>
              </w:rPr>
            </w:pPr>
          </w:p>
        </w:tc>
        <w:tc>
          <w:tcPr>
            <w:tcW w:w="810" w:type="dxa"/>
          </w:tcPr>
          <w:p w14:paraId="39E66888" w14:textId="77777777" w:rsidR="00B97FA0" w:rsidRPr="00C127A1" w:rsidRDefault="00B97FA0" w:rsidP="007D7275">
            <w:pPr>
              <w:rPr>
                <w:rFonts w:ascii="Times New Roman" w:hAnsi="Times New Roman"/>
                <w:sz w:val="20"/>
                <w:szCs w:val="20"/>
              </w:rPr>
            </w:pPr>
            <w:r w:rsidRPr="007C27BB">
              <w:rPr>
                <w:rFonts w:ascii="Times New Roman" w:hAnsi="Times New Roman"/>
                <w:sz w:val="20"/>
                <w:szCs w:val="20"/>
              </w:rPr>
              <w:t>Recruitment</w:t>
            </w:r>
          </w:p>
        </w:tc>
        <w:tc>
          <w:tcPr>
            <w:tcW w:w="810" w:type="dxa"/>
          </w:tcPr>
          <w:p w14:paraId="5744EABE" w14:textId="77777777" w:rsidR="00B97FA0" w:rsidRPr="00C127A1" w:rsidRDefault="00B97FA0" w:rsidP="007D7275">
            <w:pPr>
              <w:rPr>
                <w:rFonts w:ascii="Times New Roman" w:hAnsi="Times New Roman"/>
                <w:sz w:val="20"/>
                <w:szCs w:val="20"/>
              </w:rPr>
            </w:pPr>
          </w:p>
        </w:tc>
        <w:tc>
          <w:tcPr>
            <w:tcW w:w="810" w:type="dxa"/>
          </w:tcPr>
          <w:p w14:paraId="09EE63DA" w14:textId="77777777" w:rsidR="00B97FA0" w:rsidRPr="00C127A1" w:rsidRDefault="00B97FA0" w:rsidP="007D7275">
            <w:pPr>
              <w:rPr>
                <w:rFonts w:ascii="Times New Roman" w:hAnsi="Times New Roman"/>
                <w:sz w:val="20"/>
                <w:szCs w:val="20"/>
              </w:rPr>
            </w:pPr>
          </w:p>
        </w:tc>
        <w:tc>
          <w:tcPr>
            <w:tcW w:w="810" w:type="dxa"/>
          </w:tcPr>
          <w:p w14:paraId="19795A18" w14:textId="77777777" w:rsidR="00B97FA0" w:rsidRPr="00C127A1" w:rsidRDefault="00B97FA0" w:rsidP="007D7275">
            <w:pPr>
              <w:rPr>
                <w:rFonts w:ascii="Times New Roman" w:hAnsi="Times New Roman"/>
                <w:sz w:val="20"/>
                <w:szCs w:val="20"/>
              </w:rPr>
            </w:pPr>
          </w:p>
        </w:tc>
        <w:tc>
          <w:tcPr>
            <w:tcW w:w="810" w:type="dxa"/>
          </w:tcPr>
          <w:p w14:paraId="5F821186" w14:textId="77777777" w:rsidR="00B97FA0" w:rsidRPr="00C127A1" w:rsidRDefault="00B97FA0" w:rsidP="007D7275">
            <w:pPr>
              <w:rPr>
                <w:rFonts w:ascii="Times New Roman" w:hAnsi="Times New Roman"/>
                <w:sz w:val="20"/>
                <w:szCs w:val="20"/>
              </w:rPr>
            </w:pPr>
            <w:r w:rsidRPr="007C27BB">
              <w:rPr>
                <w:rFonts w:ascii="Times New Roman" w:hAnsi="Times New Roman"/>
                <w:sz w:val="20"/>
                <w:szCs w:val="20"/>
              </w:rPr>
              <w:t>Recruitment</w:t>
            </w:r>
          </w:p>
        </w:tc>
        <w:tc>
          <w:tcPr>
            <w:tcW w:w="900" w:type="dxa"/>
          </w:tcPr>
          <w:p w14:paraId="1BE73479" w14:textId="77777777" w:rsidR="00B97FA0" w:rsidRPr="00C127A1" w:rsidRDefault="00B97FA0" w:rsidP="007D7275">
            <w:pPr>
              <w:rPr>
                <w:rFonts w:ascii="Times New Roman" w:hAnsi="Times New Roman"/>
                <w:sz w:val="20"/>
                <w:szCs w:val="20"/>
              </w:rPr>
            </w:pPr>
          </w:p>
        </w:tc>
        <w:tc>
          <w:tcPr>
            <w:tcW w:w="900" w:type="dxa"/>
          </w:tcPr>
          <w:p w14:paraId="0FD4C3ED" w14:textId="77777777" w:rsidR="00B97FA0" w:rsidRPr="00C127A1" w:rsidRDefault="00B97FA0" w:rsidP="007D7275">
            <w:pPr>
              <w:rPr>
                <w:rFonts w:ascii="Times New Roman" w:hAnsi="Times New Roman"/>
                <w:sz w:val="20"/>
                <w:szCs w:val="20"/>
              </w:rPr>
            </w:pPr>
          </w:p>
        </w:tc>
        <w:tc>
          <w:tcPr>
            <w:tcW w:w="810" w:type="dxa"/>
          </w:tcPr>
          <w:p w14:paraId="706D16E3" w14:textId="77777777" w:rsidR="00B97FA0" w:rsidRPr="00C127A1" w:rsidRDefault="00B97FA0" w:rsidP="007D7275">
            <w:pPr>
              <w:rPr>
                <w:rFonts w:ascii="Times New Roman" w:hAnsi="Times New Roman"/>
                <w:sz w:val="20"/>
                <w:szCs w:val="20"/>
              </w:rPr>
            </w:pPr>
          </w:p>
        </w:tc>
        <w:tc>
          <w:tcPr>
            <w:tcW w:w="990" w:type="dxa"/>
          </w:tcPr>
          <w:p w14:paraId="241400B9" w14:textId="77777777" w:rsidR="00B97FA0" w:rsidRPr="00C127A1" w:rsidRDefault="00B97FA0" w:rsidP="007D7275">
            <w:pPr>
              <w:rPr>
                <w:rFonts w:ascii="Times New Roman" w:hAnsi="Times New Roman"/>
                <w:sz w:val="20"/>
                <w:szCs w:val="20"/>
              </w:rPr>
            </w:pPr>
            <w:r w:rsidRPr="007C27BB">
              <w:rPr>
                <w:rFonts w:ascii="Times New Roman" w:hAnsi="Times New Roman"/>
                <w:sz w:val="20"/>
                <w:szCs w:val="20"/>
              </w:rPr>
              <w:t>Recruitment</w:t>
            </w:r>
          </w:p>
        </w:tc>
        <w:tc>
          <w:tcPr>
            <w:tcW w:w="990" w:type="dxa"/>
          </w:tcPr>
          <w:p w14:paraId="2E6C6F3B" w14:textId="77777777" w:rsidR="00B97FA0" w:rsidRPr="00C127A1" w:rsidRDefault="00B97FA0" w:rsidP="007D7275">
            <w:pPr>
              <w:rPr>
                <w:rFonts w:ascii="Times New Roman" w:hAnsi="Times New Roman"/>
                <w:sz w:val="20"/>
                <w:szCs w:val="20"/>
              </w:rPr>
            </w:pPr>
          </w:p>
        </w:tc>
        <w:tc>
          <w:tcPr>
            <w:tcW w:w="900" w:type="dxa"/>
          </w:tcPr>
          <w:p w14:paraId="10F402DA" w14:textId="77777777" w:rsidR="00B97FA0" w:rsidRPr="00C127A1" w:rsidRDefault="00B97FA0" w:rsidP="007D7275">
            <w:pPr>
              <w:rPr>
                <w:rFonts w:ascii="Times New Roman" w:hAnsi="Times New Roman"/>
                <w:sz w:val="20"/>
                <w:szCs w:val="20"/>
              </w:rPr>
            </w:pPr>
          </w:p>
        </w:tc>
        <w:tc>
          <w:tcPr>
            <w:tcW w:w="900" w:type="dxa"/>
          </w:tcPr>
          <w:p w14:paraId="7C1E258E" w14:textId="77777777" w:rsidR="00B97FA0" w:rsidRPr="00C127A1" w:rsidRDefault="00B97FA0" w:rsidP="007D7275">
            <w:pPr>
              <w:rPr>
                <w:rFonts w:ascii="Times New Roman" w:hAnsi="Times New Roman"/>
                <w:sz w:val="20"/>
                <w:szCs w:val="20"/>
              </w:rPr>
            </w:pPr>
          </w:p>
        </w:tc>
        <w:tc>
          <w:tcPr>
            <w:tcW w:w="1080" w:type="dxa"/>
          </w:tcPr>
          <w:p w14:paraId="2B93B9EA" w14:textId="77777777" w:rsidR="00B97FA0" w:rsidRPr="00C127A1" w:rsidRDefault="00B97FA0" w:rsidP="007D7275">
            <w:pPr>
              <w:rPr>
                <w:rFonts w:ascii="Times New Roman" w:hAnsi="Times New Roman"/>
                <w:sz w:val="20"/>
                <w:szCs w:val="20"/>
              </w:rPr>
            </w:pPr>
            <w:r w:rsidRPr="007C27BB">
              <w:rPr>
                <w:rFonts w:ascii="Times New Roman" w:hAnsi="Times New Roman"/>
                <w:sz w:val="20"/>
                <w:szCs w:val="20"/>
              </w:rPr>
              <w:t>Recruitment</w:t>
            </w:r>
          </w:p>
        </w:tc>
      </w:tr>
      <w:tr w:rsidR="00B97FA0" w:rsidRPr="00C127A1" w14:paraId="454630C5" w14:textId="77777777" w:rsidTr="00316BE3">
        <w:tc>
          <w:tcPr>
            <w:tcW w:w="1417" w:type="dxa"/>
          </w:tcPr>
          <w:p w14:paraId="6319B993" w14:textId="77777777" w:rsidR="00B97FA0" w:rsidRPr="007C27BB" w:rsidRDefault="00B97FA0" w:rsidP="007D7275">
            <w:pPr>
              <w:rPr>
                <w:rFonts w:ascii="Times New Roman" w:hAnsi="Times New Roman"/>
                <w:sz w:val="20"/>
                <w:szCs w:val="20"/>
              </w:rPr>
            </w:pPr>
            <w:r>
              <w:rPr>
                <w:rFonts w:ascii="Times New Roman" w:hAnsi="Times New Roman"/>
                <w:sz w:val="20"/>
                <w:szCs w:val="20"/>
              </w:rPr>
              <w:t>Exchange programs</w:t>
            </w:r>
          </w:p>
        </w:tc>
        <w:tc>
          <w:tcPr>
            <w:tcW w:w="900" w:type="dxa"/>
          </w:tcPr>
          <w:p w14:paraId="6CF12E5E" w14:textId="77777777" w:rsidR="00B97FA0" w:rsidRPr="00C127A1" w:rsidRDefault="00B97FA0" w:rsidP="007D7275">
            <w:pPr>
              <w:rPr>
                <w:rFonts w:ascii="Times New Roman" w:hAnsi="Times New Roman"/>
                <w:sz w:val="20"/>
                <w:szCs w:val="20"/>
              </w:rPr>
            </w:pPr>
          </w:p>
        </w:tc>
        <w:tc>
          <w:tcPr>
            <w:tcW w:w="810" w:type="dxa"/>
          </w:tcPr>
          <w:p w14:paraId="7B8CB08D" w14:textId="77777777" w:rsidR="00B97FA0" w:rsidRPr="00C127A1" w:rsidRDefault="00B97FA0" w:rsidP="007D7275">
            <w:pPr>
              <w:rPr>
                <w:rFonts w:ascii="Times New Roman" w:hAnsi="Times New Roman"/>
                <w:sz w:val="20"/>
                <w:szCs w:val="20"/>
              </w:rPr>
            </w:pPr>
          </w:p>
        </w:tc>
        <w:tc>
          <w:tcPr>
            <w:tcW w:w="810" w:type="dxa"/>
          </w:tcPr>
          <w:p w14:paraId="5F5DFA58" w14:textId="77777777" w:rsidR="00B97FA0" w:rsidRPr="00C127A1" w:rsidRDefault="00B97FA0" w:rsidP="007D7275">
            <w:pPr>
              <w:rPr>
                <w:rFonts w:ascii="Times New Roman" w:hAnsi="Times New Roman"/>
                <w:sz w:val="20"/>
                <w:szCs w:val="20"/>
              </w:rPr>
            </w:pPr>
            <w:r>
              <w:rPr>
                <w:rFonts w:ascii="Times New Roman" w:hAnsi="Times New Roman"/>
                <w:sz w:val="20"/>
                <w:szCs w:val="20"/>
              </w:rPr>
              <w:t>start</w:t>
            </w:r>
          </w:p>
        </w:tc>
        <w:tc>
          <w:tcPr>
            <w:tcW w:w="810" w:type="dxa"/>
          </w:tcPr>
          <w:p w14:paraId="3359FC2E" w14:textId="77777777" w:rsidR="00B97FA0" w:rsidRPr="00C127A1" w:rsidRDefault="00B97FA0" w:rsidP="007D7275">
            <w:pPr>
              <w:rPr>
                <w:rFonts w:ascii="Times New Roman" w:hAnsi="Times New Roman"/>
                <w:sz w:val="20"/>
                <w:szCs w:val="20"/>
              </w:rPr>
            </w:pPr>
          </w:p>
        </w:tc>
        <w:tc>
          <w:tcPr>
            <w:tcW w:w="810" w:type="dxa"/>
          </w:tcPr>
          <w:p w14:paraId="1E2C2E01" w14:textId="77777777" w:rsidR="00B97FA0" w:rsidRPr="00C127A1" w:rsidRDefault="00B97FA0" w:rsidP="007D7275">
            <w:pPr>
              <w:rPr>
                <w:rFonts w:ascii="Times New Roman" w:hAnsi="Times New Roman"/>
                <w:sz w:val="20"/>
                <w:szCs w:val="20"/>
              </w:rPr>
            </w:pPr>
          </w:p>
        </w:tc>
        <w:tc>
          <w:tcPr>
            <w:tcW w:w="810" w:type="dxa"/>
          </w:tcPr>
          <w:p w14:paraId="1FEDA62C" w14:textId="77777777" w:rsidR="00B97FA0" w:rsidRPr="00C127A1" w:rsidRDefault="00B97FA0" w:rsidP="007D7275">
            <w:pPr>
              <w:rPr>
                <w:rFonts w:ascii="Times New Roman" w:hAnsi="Times New Roman"/>
                <w:sz w:val="20"/>
                <w:szCs w:val="20"/>
              </w:rPr>
            </w:pPr>
          </w:p>
        </w:tc>
        <w:tc>
          <w:tcPr>
            <w:tcW w:w="810" w:type="dxa"/>
          </w:tcPr>
          <w:p w14:paraId="7B0C963C" w14:textId="77777777" w:rsidR="00B97FA0" w:rsidRPr="00C127A1" w:rsidRDefault="00B97FA0" w:rsidP="007D7275">
            <w:pPr>
              <w:rPr>
                <w:rFonts w:ascii="Times New Roman" w:hAnsi="Times New Roman"/>
                <w:sz w:val="20"/>
                <w:szCs w:val="20"/>
              </w:rPr>
            </w:pPr>
            <w:r w:rsidRPr="000B1846">
              <w:rPr>
                <w:rFonts w:ascii="Times New Roman" w:hAnsi="Times New Roman"/>
                <w:sz w:val="20"/>
                <w:szCs w:val="20"/>
              </w:rPr>
              <w:t>start</w:t>
            </w:r>
          </w:p>
        </w:tc>
        <w:tc>
          <w:tcPr>
            <w:tcW w:w="810" w:type="dxa"/>
          </w:tcPr>
          <w:p w14:paraId="2CEC7B1A" w14:textId="77777777" w:rsidR="00B97FA0" w:rsidRPr="00C127A1" w:rsidRDefault="00B97FA0" w:rsidP="007D7275">
            <w:pPr>
              <w:rPr>
                <w:rFonts w:ascii="Times New Roman" w:hAnsi="Times New Roman"/>
                <w:sz w:val="20"/>
                <w:szCs w:val="20"/>
              </w:rPr>
            </w:pPr>
          </w:p>
        </w:tc>
        <w:tc>
          <w:tcPr>
            <w:tcW w:w="900" w:type="dxa"/>
          </w:tcPr>
          <w:p w14:paraId="073B5F4D" w14:textId="77777777" w:rsidR="00B97FA0" w:rsidRPr="00C127A1" w:rsidRDefault="00B97FA0" w:rsidP="007D7275">
            <w:pPr>
              <w:rPr>
                <w:rFonts w:ascii="Times New Roman" w:hAnsi="Times New Roman"/>
                <w:sz w:val="20"/>
                <w:szCs w:val="20"/>
              </w:rPr>
            </w:pPr>
          </w:p>
        </w:tc>
        <w:tc>
          <w:tcPr>
            <w:tcW w:w="900" w:type="dxa"/>
          </w:tcPr>
          <w:p w14:paraId="0BC3D20F" w14:textId="77777777" w:rsidR="00B97FA0" w:rsidRPr="00C127A1" w:rsidRDefault="00B97FA0" w:rsidP="007D7275">
            <w:pPr>
              <w:rPr>
                <w:rFonts w:ascii="Times New Roman" w:hAnsi="Times New Roman"/>
                <w:sz w:val="20"/>
                <w:szCs w:val="20"/>
              </w:rPr>
            </w:pPr>
          </w:p>
        </w:tc>
        <w:tc>
          <w:tcPr>
            <w:tcW w:w="810" w:type="dxa"/>
          </w:tcPr>
          <w:p w14:paraId="725E4F0E" w14:textId="77777777" w:rsidR="00B97FA0" w:rsidRPr="00C127A1" w:rsidRDefault="00B97FA0" w:rsidP="007D7275">
            <w:pPr>
              <w:rPr>
                <w:rFonts w:ascii="Times New Roman" w:hAnsi="Times New Roman"/>
                <w:sz w:val="20"/>
                <w:szCs w:val="20"/>
              </w:rPr>
            </w:pPr>
            <w:r w:rsidRPr="000B1846">
              <w:rPr>
                <w:rFonts w:ascii="Times New Roman" w:hAnsi="Times New Roman"/>
                <w:sz w:val="20"/>
                <w:szCs w:val="20"/>
              </w:rPr>
              <w:t>start</w:t>
            </w:r>
          </w:p>
        </w:tc>
        <w:tc>
          <w:tcPr>
            <w:tcW w:w="990" w:type="dxa"/>
          </w:tcPr>
          <w:p w14:paraId="270BC279" w14:textId="77777777" w:rsidR="00B97FA0" w:rsidRPr="00C127A1" w:rsidRDefault="00B97FA0" w:rsidP="007D7275">
            <w:pPr>
              <w:rPr>
                <w:rFonts w:ascii="Times New Roman" w:hAnsi="Times New Roman"/>
                <w:sz w:val="20"/>
                <w:szCs w:val="20"/>
              </w:rPr>
            </w:pPr>
          </w:p>
        </w:tc>
        <w:tc>
          <w:tcPr>
            <w:tcW w:w="990" w:type="dxa"/>
          </w:tcPr>
          <w:p w14:paraId="09307580" w14:textId="77777777" w:rsidR="00B97FA0" w:rsidRPr="00C127A1" w:rsidRDefault="00B97FA0" w:rsidP="007D7275">
            <w:pPr>
              <w:rPr>
                <w:rFonts w:ascii="Times New Roman" w:hAnsi="Times New Roman"/>
                <w:sz w:val="20"/>
                <w:szCs w:val="20"/>
              </w:rPr>
            </w:pPr>
          </w:p>
        </w:tc>
        <w:tc>
          <w:tcPr>
            <w:tcW w:w="900" w:type="dxa"/>
          </w:tcPr>
          <w:p w14:paraId="2318654D" w14:textId="77777777" w:rsidR="00B97FA0" w:rsidRPr="00C127A1" w:rsidRDefault="00B97FA0" w:rsidP="007D7275">
            <w:pPr>
              <w:rPr>
                <w:rFonts w:ascii="Times New Roman" w:hAnsi="Times New Roman"/>
                <w:sz w:val="20"/>
                <w:szCs w:val="20"/>
              </w:rPr>
            </w:pPr>
          </w:p>
        </w:tc>
        <w:tc>
          <w:tcPr>
            <w:tcW w:w="900" w:type="dxa"/>
          </w:tcPr>
          <w:p w14:paraId="79F2FE7B" w14:textId="77777777" w:rsidR="00B97FA0" w:rsidRPr="00C127A1" w:rsidRDefault="00B97FA0" w:rsidP="007D7275">
            <w:pPr>
              <w:rPr>
                <w:rFonts w:ascii="Times New Roman" w:hAnsi="Times New Roman"/>
                <w:sz w:val="20"/>
                <w:szCs w:val="20"/>
              </w:rPr>
            </w:pPr>
            <w:r w:rsidRPr="000B1846">
              <w:rPr>
                <w:rFonts w:ascii="Times New Roman" w:hAnsi="Times New Roman"/>
                <w:sz w:val="20"/>
                <w:szCs w:val="20"/>
              </w:rPr>
              <w:t>start</w:t>
            </w:r>
          </w:p>
        </w:tc>
        <w:tc>
          <w:tcPr>
            <w:tcW w:w="1080" w:type="dxa"/>
          </w:tcPr>
          <w:p w14:paraId="7A19A7C5" w14:textId="77777777" w:rsidR="00B97FA0" w:rsidRPr="00C127A1" w:rsidRDefault="00B97FA0" w:rsidP="007D7275">
            <w:pPr>
              <w:rPr>
                <w:rFonts w:ascii="Times New Roman" w:hAnsi="Times New Roman"/>
                <w:sz w:val="20"/>
                <w:szCs w:val="20"/>
              </w:rPr>
            </w:pPr>
          </w:p>
        </w:tc>
      </w:tr>
      <w:tr w:rsidR="00B97FA0" w:rsidRPr="00C127A1" w14:paraId="73992FC2" w14:textId="77777777" w:rsidTr="00316BE3">
        <w:tc>
          <w:tcPr>
            <w:tcW w:w="1417" w:type="dxa"/>
          </w:tcPr>
          <w:p w14:paraId="30C9C750" w14:textId="77777777" w:rsidR="00B97FA0" w:rsidRPr="007C27BB" w:rsidRDefault="00B97FA0" w:rsidP="007D7275">
            <w:pPr>
              <w:rPr>
                <w:rFonts w:ascii="Times New Roman" w:hAnsi="Times New Roman"/>
                <w:sz w:val="20"/>
                <w:szCs w:val="20"/>
              </w:rPr>
            </w:pPr>
            <w:r w:rsidRPr="007C27BB">
              <w:rPr>
                <w:rFonts w:ascii="Times New Roman" w:hAnsi="Times New Roman"/>
                <w:sz w:val="20"/>
                <w:szCs w:val="20"/>
              </w:rPr>
              <w:lastRenderedPageBreak/>
              <w:t xml:space="preserve">Recruit academic faculty in partner </w:t>
            </w:r>
          </w:p>
          <w:p w14:paraId="47F0286C" w14:textId="77777777" w:rsidR="00B97FA0" w:rsidRDefault="00B97FA0" w:rsidP="007D7275">
            <w:pPr>
              <w:rPr>
                <w:rFonts w:ascii="Times New Roman" w:hAnsi="Times New Roman"/>
                <w:sz w:val="20"/>
                <w:szCs w:val="20"/>
              </w:rPr>
            </w:pPr>
            <w:r w:rsidRPr="007C27BB">
              <w:rPr>
                <w:rFonts w:ascii="Times New Roman" w:hAnsi="Times New Roman"/>
                <w:sz w:val="20"/>
                <w:szCs w:val="20"/>
              </w:rPr>
              <w:t>institutions</w:t>
            </w:r>
          </w:p>
        </w:tc>
        <w:tc>
          <w:tcPr>
            <w:tcW w:w="900" w:type="dxa"/>
          </w:tcPr>
          <w:p w14:paraId="634B8156" w14:textId="77777777" w:rsidR="00B97FA0" w:rsidRPr="00C127A1" w:rsidRDefault="00B97FA0" w:rsidP="007D7275">
            <w:pPr>
              <w:rPr>
                <w:rFonts w:ascii="Times New Roman" w:hAnsi="Times New Roman"/>
                <w:sz w:val="20"/>
                <w:szCs w:val="20"/>
              </w:rPr>
            </w:pPr>
          </w:p>
        </w:tc>
        <w:tc>
          <w:tcPr>
            <w:tcW w:w="810" w:type="dxa"/>
          </w:tcPr>
          <w:p w14:paraId="62ADB2BB" w14:textId="77777777" w:rsidR="00B97FA0" w:rsidRPr="00C127A1" w:rsidRDefault="00B97FA0" w:rsidP="007D7275">
            <w:pPr>
              <w:rPr>
                <w:rFonts w:ascii="Times New Roman" w:hAnsi="Times New Roman"/>
                <w:sz w:val="20"/>
                <w:szCs w:val="20"/>
              </w:rPr>
            </w:pPr>
          </w:p>
        </w:tc>
        <w:tc>
          <w:tcPr>
            <w:tcW w:w="810" w:type="dxa"/>
          </w:tcPr>
          <w:p w14:paraId="3CAE9EC1" w14:textId="77777777" w:rsidR="00B97FA0" w:rsidRPr="00C127A1" w:rsidRDefault="00B97FA0" w:rsidP="007D7275">
            <w:pPr>
              <w:rPr>
                <w:rFonts w:ascii="Times New Roman" w:hAnsi="Times New Roman"/>
                <w:sz w:val="20"/>
                <w:szCs w:val="20"/>
              </w:rPr>
            </w:pPr>
          </w:p>
        </w:tc>
        <w:tc>
          <w:tcPr>
            <w:tcW w:w="810" w:type="dxa"/>
          </w:tcPr>
          <w:p w14:paraId="120D1E65" w14:textId="77777777" w:rsidR="00B97FA0" w:rsidRPr="007C27BB" w:rsidRDefault="00B97FA0" w:rsidP="007D7275">
            <w:pPr>
              <w:rPr>
                <w:rFonts w:ascii="Times New Roman" w:hAnsi="Times New Roman"/>
                <w:sz w:val="20"/>
                <w:szCs w:val="20"/>
              </w:rPr>
            </w:pPr>
            <w:r w:rsidRPr="007C27BB">
              <w:rPr>
                <w:rFonts w:ascii="Times New Roman" w:hAnsi="Times New Roman"/>
                <w:sz w:val="20"/>
                <w:szCs w:val="20"/>
              </w:rPr>
              <w:t xml:space="preserve">Recruitment </w:t>
            </w:r>
          </w:p>
          <w:p w14:paraId="1C53B8B9" w14:textId="77777777" w:rsidR="00B97FA0" w:rsidRPr="007C27BB" w:rsidRDefault="00B97FA0" w:rsidP="007D7275">
            <w:pPr>
              <w:rPr>
                <w:rFonts w:ascii="Times New Roman" w:hAnsi="Times New Roman"/>
                <w:sz w:val="20"/>
                <w:szCs w:val="20"/>
              </w:rPr>
            </w:pPr>
            <w:r w:rsidRPr="007C27BB">
              <w:rPr>
                <w:rFonts w:ascii="Times New Roman" w:hAnsi="Times New Roman"/>
                <w:sz w:val="20"/>
                <w:szCs w:val="20"/>
              </w:rPr>
              <w:t xml:space="preserve">of research </w:t>
            </w:r>
          </w:p>
          <w:p w14:paraId="52E2553E" w14:textId="77777777" w:rsidR="00B97FA0" w:rsidRPr="00C127A1" w:rsidRDefault="00B97FA0" w:rsidP="007D7275">
            <w:pPr>
              <w:rPr>
                <w:rFonts w:ascii="Times New Roman" w:hAnsi="Times New Roman"/>
                <w:sz w:val="20"/>
                <w:szCs w:val="20"/>
              </w:rPr>
            </w:pPr>
            <w:r w:rsidRPr="007C27BB">
              <w:rPr>
                <w:rFonts w:ascii="Times New Roman" w:hAnsi="Times New Roman"/>
                <w:sz w:val="20"/>
                <w:szCs w:val="20"/>
              </w:rPr>
              <w:t>groups</w:t>
            </w:r>
          </w:p>
        </w:tc>
        <w:tc>
          <w:tcPr>
            <w:tcW w:w="810" w:type="dxa"/>
          </w:tcPr>
          <w:p w14:paraId="4FED02AA" w14:textId="77777777" w:rsidR="00B97FA0" w:rsidRPr="00C127A1" w:rsidRDefault="00B97FA0" w:rsidP="007D7275">
            <w:pPr>
              <w:rPr>
                <w:rFonts w:ascii="Times New Roman" w:hAnsi="Times New Roman"/>
                <w:sz w:val="20"/>
                <w:szCs w:val="20"/>
              </w:rPr>
            </w:pPr>
          </w:p>
        </w:tc>
        <w:tc>
          <w:tcPr>
            <w:tcW w:w="810" w:type="dxa"/>
          </w:tcPr>
          <w:p w14:paraId="528C171D" w14:textId="77777777" w:rsidR="00B97FA0" w:rsidRPr="00C127A1" w:rsidRDefault="00B97FA0" w:rsidP="007D7275">
            <w:pPr>
              <w:rPr>
                <w:rFonts w:ascii="Times New Roman" w:hAnsi="Times New Roman"/>
                <w:sz w:val="20"/>
                <w:szCs w:val="20"/>
              </w:rPr>
            </w:pPr>
          </w:p>
        </w:tc>
        <w:tc>
          <w:tcPr>
            <w:tcW w:w="810" w:type="dxa"/>
          </w:tcPr>
          <w:p w14:paraId="635F87D4" w14:textId="77777777" w:rsidR="00B97FA0" w:rsidRPr="00C127A1" w:rsidRDefault="00B97FA0" w:rsidP="007D7275">
            <w:pPr>
              <w:rPr>
                <w:rFonts w:ascii="Times New Roman" w:hAnsi="Times New Roman"/>
                <w:sz w:val="20"/>
                <w:szCs w:val="20"/>
              </w:rPr>
            </w:pPr>
          </w:p>
        </w:tc>
        <w:tc>
          <w:tcPr>
            <w:tcW w:w="810" w:type="dxa"/>
          </w:tcPr>
          <w:p w14:paraId="62EAB71D" w14:textId="77777777" w:rsidR="00B97FA0" w:rsidRPr="007C27BB" w:rsidRDefault="00B97FA0" w:rsidP="007D7275">
            <w:pPr>
              <w:rPr>
                <w:rFonts w:ascii="Times New Roman" w:hAnsi="Times New Roman"/>
                <w:sz w:val="20"/>
                <w:szCs w:val="20"/>
              </w:rPr>
            </w:pPr>
            <w:r w:rsidRPr="007C27BB">
              <w:rPr>
                <w:rFonts w:ascii="Times New Roman" w:hAnsi="Times New Roman"/>
                <w:sz w:val="20"/>
                <w:szCs w:val="20"/>
              </w:rPr>
              <w:t xml:space="preserve">Recruitment </w:t>
            </w:r>
          </w:p>
          <w:p w14:paraId="617FD157" w14:textId="77777777" w:rsidR="00B97FA0" w:rsidRPr="007C27BB" w:rsidRDefault="00B97FA0" w:rsidP="007D7275">
            <w:pPr>
              <w:rPr>
                <w:rFonts w:ascii="Times New Roman" w:hAnsi="Times New Roman"/>
                <w:sz w:val="20"/>
                <w:szCs w:val="20"/>
              </w:rPr>
            </w:pPr>
            <w:r w:rsidRPr="007C27BB">
              <w:rPr>
                <w:rFonts w:ascii="Times New Roman" w:hAnsi="Times New Roman"/>
                <w:sz w:val="20"/>
                <w:szCs w:val="20"/>
              </w:rPr>
              <w:t xml:space="preserve">of research </w:t>
            </w:r>
          </w:p>
          <w:p w14:paraId="7F8ECF78" w14:textId="77777777" w:rsidR="00B97FA0" w:rsidRPr="00C127A1" w:rsidRDefault="00B97FA0" w:rsidP="007D7275">
            <w:pPr>
              <w:rPr>
                <w:rFonts w:ascii="Times New Roman" w:hAnsi="Times New Roman"/>
                <w:sz w:val="20"/>
                <w:szCs w:val="20"/>
              </w:rPr>
            </w:pPr>
            <w:r w:rsidRPr="007C27BB">
              <w:rPr>
                <w:rFonts w:ascii="Times New Roman" w:hAnsi="Times New Roman"/>
                <w:sz w:val="20"/>
                <w:szCs w:val="20"/>
              </w:rPr>
              <w:t>groups</w:t>
            </w:r>
          </w:p>
        </w:tc>
        <w:tc>
          <w:tcPr>
            <w:tcW w:w="900" w:type="dxa"/>
          </w:tcPr>
          <w:p w14:paraId="24BA18C5" w14:textId="77777777" w:rsidR="00B97FA0" w:rsidRPr="00C127A1" w:rsidRDefault="00B97FA0" w:rsidP="007D7275">
            <w:pPr>
              <w:rPr>
                <w:rFonts w:ascii="Times New Roman" w:hAnsi="Times New Roman"/>
                <w:sz w:val="20"/>
                <w:szCs w:val="20"/>
              </w:rPr>
            </w:pPr>
          </w:p>
        </w:tc>
        <w:tc>
          <w:tcPr>
            <w:tcW w:w="900" w:type="dxa"/>
          </w:tcPr>
          <w:p w14:paraId="1254FFE2" w14:textId="77777777" w:rsidR="00B97FA0" w:rsidRPr="00C127A1" w:rsidRDefault="00B97FA0" w:rsidP="007D7275">
            <w:pPr>
              <w:rPr>
                <w:rFonts w:ascii="Times New Roman" w:hAnsi="Times New Roman"/>
                <w:sz w:val="20"/>
                <w:szCs w:val="20"/>
              </w:rPr>
            </w:pPr>
          </w:p>
        </w:tc>
        <w:tc>
          <w:tcPr>
            <w:tcW w:w="810" w:type="dxa"/>
          </w:tcPr>
          <w:p w14:paraId="61E92B0F" w14:textId="77777777" w:rsidR="00B97FA0" w:rsidRPr="00C127A1" w:rsidRDefault="00B97FA0" w:rsidP="007D7275">
            <w:pPr>
              <w:rPr>
                <w:rFonts w:ascii="Times New Roman" w:hAnsi="Times New Roman"/>
                <w:sz w:val="20"/>
                <w:szCs w:val="20"/>
              </w:rPr>
            </w:pPr>
          </w:p>
        </w:tc>
        <w:tc>
          <w:tcPr>
            <w:tcW w:w="990" w:type="dxa"/>
          </w:tcPr>
          <w:p w14:paraId="4925D3DD" w14:textId="77777777" w:rsidR="00B97FA0" w:rsidRPr="007C27BB" w:rsidRDefault="00B97FA0" w:rsidP="007D7275">
            <w:pPr>
              <w:rPr>
                <w:rFonts w:ascii="Times New Roman" w:hAnsi="Times New Roman"/>
                <w:sz w:val="20"/>
                <w:szCs w:val="20"/>
              </w:rPr>
            </w:pPr>
            <w:r w:rsidRPr="007C27BB">
              <w:rPr>
                <w:rFonts w:ascii="Times New Roman" w:hAnsi="Times New Roman"/>
                <w:sz w:val="20"/>
                <w:szCs w:val="20"/>
              </w:rPr>
              <w:t xml:space="preserve">Recruitment </w:t>
            </w:r>
          </w:p>
          <w:p w14:paraId="4B3D90F6" w14:textId="77777777" w:rsidR="00B97FA0" w:rsidRPr="007C27BB" w:rsidRDefault="00B97FA0" w:rsidP="007D7275">
            <w:pPr>
              <w:rPr>
                <w:rFonts w:ascii="Times New Roman" w:hAnsi="Times New Roman"/>
                <w:sz w:val="20"/>
                <w:szCs w:val="20"/>
              </w:rPr>
            </w:pPr>
            <w:r w:rsidRPr="007C27BB">
              <w:rPr>
                <w:rFonts w:ascii="Times New Roman" w:hAnsi="Times New Roman"/>
                <w:sz w:val="20"/>
                <w:szCs w:val="20"/>
              </w:rPr>
              <w:t xml:space="preserve">of research </w:t>
            </w:r>
          </w:p>
          <w:p w14:paraId="13EF18BE" w14:textId="77777777" w:rsidR="00B97FA0" w:rsidRPr="00C127A1" w:rsidRDefault="00B97FA0" w:rsidP="007D7275">
            <w:pPr>
              <w:rPr>
                <w:rFonts w:ascii="Times New Roman" w:hAnsi="Times New Roman"/>
                <w:sz w:val="20"/>
                <w:szCs w:val="20"/>
              </w:rPr>
            </w:pPr>
            <w:r w:rsidRPr="007C27BB">
              <w:rPr>
                <w:rFonts w:ascii="Times New Roman" w:hAnsi="Times New Roman"/>
                <w:sz w:val="20"/>
                <w:szCs w:val="20"/>
              </w:rPr>
              <w:t>groups</w:t>
            </w:r>
          </w:p>
        </w:tc>
        <w:tc>
          <w:tcPr>
            <w:tcW w:w="990" w:type="dxa"/>
          </w:tcPr>
          <w:p w14:paraId="5694EFAA" w14:textId="77777777" w:rsidR="00B97FA0" w:rsidRPr="00C127A1" w:rsidRDefault="00B97FA0" w:rsidP="007D7275">
            <w:pPr>
              <w:rPr>
                <w:rFonts w:ascii="Times New Roman" w:hAnsi="Times New Roman"/>
                <w:sz w:val="20"/>
                <w:szCs w:val="20"/>
              </w:rPr>
            </w:pPr>
          </w:p>
        </w:tc>
        <w:tc>
          <w:tcPr>
            <w:tcW w:w="900" w:type="dxa"/>
          </w:tcPr>
          <w:p w14:paraId="2ABB20E7" w14:textId="77777777" w:rsidR="00B97FA0" w:rsidRPr="00C127A1" w:rsidRDefault="00B97FA0" w:rsidP="007D7275">
            <w:pPr>
              <w:rPr>
                <w:rFonts w:ascii="Times New Roman" w:hAnsi="Times New Roman"/>
                <w:sz w:val="20"/>
                <w:szCs w:val="20"/>
              </w:rPr>
            </w:pPr>
          </w:p>
        </w:tc>
        <w:tc>
          <w:tcPr>
            <w:tcW w:w="900" w:type="dxa"/>
          </w:tcPr>
          <w:p w14:paraId="67EA1715" w14:textId="77777777" w:rsidR="00B97FA0" w:rsidRPr="00C127A1" w:rsidRDefault="00B97FA0" w:rsidP="007D7275">
            <w:pPr>
              <w:rPr>
                <w:rFonts w:ascii="Times New Roman" w:hAnsi="Times New Roman"/>
                <w:sz w:val="20"/>
                <w:szCs w:val="20"/>
              </w:rPr>
            </w:pPr>
          </w:p>
        </w:tc>
        <w:tc>
          <w:tcPr>
            <w:tcW w:w="1080" w:type="dxa"/>
          </w:tcPr>
          <w:p w14:paraId="1A846051" w14:textId="77777777" w:rsidR="00B97FA0" w:rsidRPr="007C27BB" w:rsidRDefault="00B97FA0" w:rsidP="007D7275">
            <w:pPr>
              <w:rPr>
                <w:rFonts w:ascii="Times New Roman" w:hAnsi="Times New Roman"/>
                <w:sz w:val="20"/>
                <w:szCs w:val="20"/>
              </w:rPr>
            </w:pPr>
            <w:r w:rsidRPr="007C27BB">
              <w:rPr>
                <w:rFonts w:ascii="Times New Roman" w:hAnsi="Times New Roman"/>
                <w:sz w:val="20"/>
                <w:szCs w:val="20"/>
              </w:rPr>
              <w:t xml:space="preserve">Recruitment </w:t>
            </w:r>
          </w:p>
          <w:p w14:paraId="636FB52D" w14:textId="77777777" w:rsidR="00B97FA0" w:rsidRPr="007C27BB" w:rsidRDefault="00B97FA0" w:rsidP="007D7275">
            <w:pPr>
              <w:rPr>
                <w:rFonts w:ascii="Times New Roman" w:hAnsi="Times New Roman"/>
                <w:sz w:val="20"/>
                <w:szCs w:val="20"/>
              </w:rPr>
            </w:pPr>
            <w:r w:rsidRPr="007C27BB">
              <w:rPr>
                <w:rFonts w:ascii="Times New Roman" w:hAnsi="Times New Roman"/>
                <w:sz w:val="20"/>
                <w:szCs w:val="20"/>
              </w:rPr>
              <w:t xml:space="preserve">of research </w:t>
            </w:r>
          </w:p>
          <w:p w14:paraId="4F867090" w14:textId="77777777" w:rsidR="00B97FA0" w:rsidRPr="00C127A1" w:rsidRDefault="00B97FA0" w:rsidP="007D7275">
            <w:pPr>
              <w:rPr>
                <w:rFonts w:ascii="Times New Roman" w:hAnsi="Times New Roman"/>
                <w:sz w:val="20"/>
                <w:szCs w:val="20"/>
              </w:rPr>
            </w:pPr>
            <w:r w:rsidRPr="007C27BB">
              <w:rPr>
                <w:rFonts w:ascii="Times New Roman" w:hAnsi="Times New Roman"/>
                <w:sz w:val="20"/>
                <w:szCs w:val="20"/>
              </w:rPr>
              <w:t>groups</w:t>
            </w:r>
          </w:p>
        </w:tc>
      </w:tr>
    </w:tbl>
    <w:p w14:paraId="56CA1172" w14:textId="77777777" w:rsidR="00B97FA0" w:rsidRDefault="00B97FA0">
      <w:pPr>
        <w:rPr>
          <w:rFonts w:ascii="Times New Roman" w:hAnsi="Times New Roman"/>
          <w:b/>
          <w:color w:val="000000"/>
          <w:sz w:val="24"/>
          <w:szCs w:val="24"/>
        </w:rPr>
      </w:pPr>
    </w:p>
    <w:tbl>
      <w:tblPr>
        <w:tblW w:w="1545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5"/>
        <w:gridCol w:w="1276"/>
        <w:gridCol w:w="992"/>
        <w:gridCol w:w="850"/>
        <w:gridCol w:w="567"/>
        <w:gridCol w:w="1418"/>
        <w:gridCol w:w="709"/>
        <w:gridCol w:w="850"/>
        <w:gridCol w:w="567"/>
        <w:gridCol w:w="709"/>
        <w:gridCol w:w="709"/>
        <w:gridCol w:w="708"/>
        <w:gridCol w:w="709"/>
        <w:gridCol w:w="567"/>
        <w:gridCol w:w="709"/>
        <w:gridCol w:w="850"/>
        <w:gridCol w:w="1062"/>
      </w:tblGrid>
      <w:tr w:rsidR="00B97FA0" w:rsidRPr="00C127A1" w14:paraId="5F69962C" w14:textId="77777777" w:rsidTr="00316BE3">
        <w:trPr>
          <w:trHeight w:val="303"/>
        </w:trPr>
        <w:tc>
          <w:tcPr>
            <w:tcW w:w="2205" w:type="dxa"/>
          </w:tcPr>
          <w:p w14:paraId="210C38E1"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3685" w:type="dxa"/>
            <w:gridSpan w:val="4"/>
          </w:tcPr>
          <w:p w14:paraId="6CEEC9E1"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1</w:t>
            </w:r>
          </w:p>
          <w:p w14:paraId="1FC3BB25" w14:textId="77777777" w:rsidR="00B97FA0" w:rsidRPr="00C127A1" w:rsidRDefault="00B97FA0" w:rsidP="007D7275">
            <w:pPr>
              <w:jc w:val="center"/>
              <w:rPr>
                <w:rFonts w:ascii="Times New Roman" w:hAnsi="Times New Roman"/>
                <w:b/>
                <w:sz w:val="20"/>
                <w:szCs w:val="20"/>
              </w:rPr>
            </w:pPr>
          </w:p>
        </w:tc>
        <w:tc>
          <w:tcPr>
            <w:tcW w:w="3544" w:type="dxa"/>
            <w:gridSpan w:val="4"/>
          </w:tcPr>
          <w:p w14:paraId="32EF3E67"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2</w:t>
            </w:r>
          </w:p>
          <w:p w14:paraId="1F39C598" w14:textId="77777777" w:rsidR="00B97FA0" w:rsidRPr="00C127A1" w:rsidRDefault="00B97FA0" w:rsidP="007D7275">
            <w:pPr>
              <w:jc w:val="center"/>
              <w:rPr>
                <w:rFonts w:ascii="Times New Roman" w:hAnsi="Times New Roman"/>
                <w:b/>
                <w:sz w:val="20"/>
                <w:szCs w:val="20"/>
              </w:rPr>
            </w:pPr>
          </w:p>
        </w:tc>
        <w:tc>
          <w:tcPr>
            <w:tcW w:w="2835" w:type="dxa"/>
            <w:gridSpan w:val="4"/>
          </w:tcPr>
          <w:p w14:paraId="065E1956"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3</w:t>
            </w:r>
          </w:p>
          <w:p w14:paraId="62FEA5CC" w14:textId="77777777" w:rsidR="00B97FA0" w:rsidRPr="00C127A1" w:rsidRDefault="00B97FA0" w:rsidP="007D7275">
            <w:pPr>
              <w:jc w:val="center"/>
              <w:rPr>
                <w:rFonts w:ascii="Times New Roman" w:hAnsi="Times New Roman"/>
                <w:b/>
                <w:sz w:val="20"/>
                <w:szCs w:val="20"/>
              </w:rPr>
            </w:pPr>
          </w:p>
        </w:tc>
        <w:tc>
          <w:tcPr>
            <w:tcW w:w="3188" w:type="dxa"/>
            <w:gridSpan w:val="4"/>
          </w:tcPr>
          <w:p w14:paraId="5E2B6DBB" w14:textId="77777777" w:rsidR="00B97FA0" w:rsidRDefault="00B97FA0" w:rsidP="007D7275">
            <w:pPr>
              <w:jc w:val="center"/>
              <w:rPr>
                <w:rFonts w:ascii="Times New Roman" w:hAnsi="Times New Roman"/>
                <w:b/>
                <w:sz w:val="20"/>
                <w:szCs w:val="20"/>
              </w:rPr>
            </w:pPr>
            <w:r>
              <w:rPr>
                <w:rFonts w:ascii="Times New Roman" w:hAnsi="Times New Roman"/>
                <w:b/>
                <w:sz w:val="20"/>
                <w:szCs w:val="20"/>
              </w:rPr>
              <w:t>Year 4</w:t>
            </w:r>
          </w:p>
          <w:p w14:paraId="431D8AFB" w14:textId="77777777" w:rsidR="00B97FA0" w:rsidRPr="00C127A1" w:rsidRDefault="00B97FA0" w:rsidP="007D7275">
            <w:pPr>
              <w:jc w:val="center"/>
              <w:rPr>
                <w:rFonts w:ascii="Times New Roman" w:hAnsi="Times New Roman"/>
                <w:b/>
                <w:sz w:val="20"/>
                <w:szCs w:val="20"/>
              </w:rPr>
            </w:pPr>
          </w:p>
        </w:tc>
      </w:tr>
      <w:tr w:rsidR="008928A9" w:rsidRPr="00C127A1" w14:paraId="31885FFC" w14:textId="77777777" w:rsidTr="00316BE3">
        <w:trPr>
          <w:trHeight w:val="638"/>
        </w:trPr>
        <w:tc>
          <w:tcPr>
            <w:tcW w:w="2205" w:type="dxa"/>
          </w:tcPr>
          <w:p w14:paraId="70B311C3" w14:textId="77777777" w:rsidR="00B97FA0" w:rsidRPr="00633FE1" w:rsidRDefault="00B97FA0" w:rsidP="007D7275">
            <w:pPr>
              <w:rPr>
                <w:rFonts w:ascii="Times New Roman" w:hAnsi="Times New Roman"/>
                <w:sz w:val="20"/>
                <w:szCs w:val="20"/>
              </w:rPr>
            </w:pPr>
            <w:r>
              <w:rPr>
                <w:rFonts w:ascii="Times New Roman" w:hAnsi="Times New Roman"/>
                <w:b/>
                <w:color w:val="000000"/>
                <w:sz w:val="20"/>
                <w:szCs w:val="20"/>
              </w:rPr>
              <w:t xml:space="preserve">5.7 </w:t>
            </w:r>
            <w:r w:rsidRPr="00633FE1">
              <w:rPr>
                <w:rFonts w:ascii="Times New Roman" w:hAnsi="Times New Roman"/>
                <w:b/>
                <w:color w:val="000000"/>
                <w:sz w:val="20"/>
                <w:szCs w:val="20"/>
              </w:rPr>
              <w:t>National and Regional</w:t>
            </w:r>
            <w:r w:rsidRPr="00633FE1" w:rsidDel="007528D5">
              <w:rPr>
                <w:rFonts w:ascii="Times New Roman" w:hAnsi="Times New Roman"/>
                <w:b/>
                <w:color w:val="000000"/>
                <w:sz w:val="20"/>
                <w:szCs w:val="20"/>
              </w:rPr>
              <w:t xml:space="preserve"> </w:t>
            </w:r>
            <w:r w:rsidRPr="00633FE1">
              <w:rPr>
                <w:rFonts w:ascii="Times New Roman" w:hAnsi="Times New Roman"/>
                <w:b/>
                <w:color w:val="000000"/>
                <w:sz w:val="20"/>
                <w:szCs w:val="20"/>
              </w:rPr>
              <w:t>Sector Partners</w:t>
            </w:r>
          </w:p>
        </w:tc>
        <w:tc>
          <w:tcPr>
            <w:tcW w:w="1276" w:type="dxa"/>
          </w:tcPr>
          <w:p w14:paraId="20BD68BE"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1D680117"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992" w:type="dxa"/>
          </w:tcPr>
          <w:p w14:paraId="39FE8E72" w14:textId="77777777" w:rsidR="00B97FA0"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75AB8301"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50" w:type="dxa"/>
          </w:tcPr>
          <w:p w14:paraId="4FCDA42A"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1F1FC131"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204337CA"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4DC002B2"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1418" w:type="dxa"/>
          </w:tcPr>
          <w:p w14:paraId="5A3436FC" w14:textId="77777777" w:rsidR="00B97FA0" w:rsidRPr="00C127A1" w:rsidRDefault="00B97FA0" w:rsidP="007D7275">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202E56F6"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2CCAE70C"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50" w:type="dxa"/>
          </w:tcPr>
          <w:p w14:paraId="7F0E7C5D"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69C60726"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6D0D374F"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2F0FD13B"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0CDA7DE8"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351CECF9"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31BBCF12"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708" w:type="dxa"/>
          </w:tcPr>
          <w:p w14:paraId="0D03AB6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60D2407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7CFEFC39"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5D1F1A5B"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0D42F472"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5CA875A8"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45B6895E"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50" w:type="dxa"/>
          </w:tcPr>
          <w:p w14:paraId="06C0C51A"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2C5623C7"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1062" w:type="dxa"/>
          </w:tcPr>
          <w:p w14:paraId="7FA75F02" w14:textId="77777777" w:rsidR="00B97FA0" w:rsidRPr="00C127A1" w:rsidRDefault="00B97FA0" w:rsidP="007D7275">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52F4C823" w14:textId="77777777" w:rsidR="00B97FA0" w:rsidRDefault="00B97FA0" w:rsidP="007D7275">
            <w:pPr>
              <w:rPr>
                <w:rFonts w:ascii="Times New Roman" w:hAnsi="Times New Roman"/>
                <w:sz w:val="20"/>
                <w:szCs w:val="20"/>
              </w:rPr>
            </w:pPr>
            <w:r w:rsidRPr="00C127A1">
              <w:rPr>
                <w:rFonts w:ascii="Times New Roman" w:hAnsi="Times New Roman"/>
                <w:sz w:val="20"/>
                <w:szCs w:val="20"/>
              </w:rPr>
              <w:t>Qtr</w:t>
            </w:r>
          </w:p>
          <w:p w14:paraId="13AEBCA9" w14:textId="77777777" w:rsidR="00B97FA0" w:rsidRPr="00C127A1" w:rsidRDefault="00B97FA0" w:rsidP="007D7275">
            <w:pPr>
              <w:jc w:val="center"/>
              <w:rPr>
                <w:rFonts w:ascii="Times New Roman" w:hAnsi="Times New Roman"/>
                <w:sz w:val="20"/>
                <w:szCs w:val="20"/>
              </w:rPr>
            </w:pPr>
          </w:p>
        </w:tc>
      </w:tr>
      <w:tr w:rsidR="008928A9" w:rsidRPr="00C127A1" w14:paraId="20114057" w14:textId="77777777" w:rsidTr="00316BE3">
        <w:tc>
          <w:tcPr>
            <w:tcW w:w="2205" w:type="dxa"/>
          </w:tcPr>
          <w:p w14:paraId="57D7100D" w14:textId="77777777" w:rsidR="00B97FA0" w:rsidRPr="000B1846" w:rsidRDefault="00B97FA0" w:rsidP="007D7275">
            <w:pPr>
              <w:rPr>
                <w:rFonts w:ascii="Times New Roman" w:hAnsi="Times New Roman"/>
                <w:sz w:val="20"/>
                <w:szCs w:val="20"/>
              </w:rPr>
            </w:pPr>
            <w:r w:rsidRPr="000B1846">
              <w:rPr>
                <w:rFonts w:ascii="Times New Roman" w:hAnsi="Times New Roman"/>
                <w:sz w:val="20"/>
                <w:szCs w:val="20"/>
              </w:rPr>
              <w:t>Technical cooperation</w:t>
            </w:r>
          </w:p>
        </w:tc>
        <w:tc>
          <w:tcPr>
            <w:tcW w:w="1276" w:type="dxa"/>
          </w:tcPr>
          <w:p w14:paraId="708FA3D4" w14:textId="77777777" w:rsidR="00B97FA0" w:rsidRPr="00C127A1" w:rsidRDefault="002B2397" w:rsidP="007D7275">
            <w:pPr>
              <w:rPr>
                <w:rFonts w:ascii="Times New Roman" w:hAnsi="Times New Roman"/>
                <w:sz w:val="20"/>
                <w:szCs w:val="20"/>
              </w:rPr>
            </w:pPr>
            <w:r>
              <w:rPr>
                <w:rFonts w:ascii="Times New Roman" w:hAnsi="Times New Roman"/>
                <w:sz w:val="20"/>
                <w:szCs w:val="20"/>
              </w:rPr>
              <w:t>P</w:t>
            </w:r>
            <w:r w:rsidR="00B97FA0">
              <w:rPr>
                <w:rFonts w:ascii="Times New Roman" w:hAnsi="Times New Roman"/>
                <w:sz w:val="20"/>
                <w:szCs w:val="20"/>
              </w:rPr>
              <w:t>rocessing</w:t>
            </w:r>
          </w:p>
        </w:tc>
        <w:tc>
          <w:tcPr>
            <w:tcW w:w="992" w:type="dxa"/>
          </w:tcPr>
          <w:p w14:paraId="518CE570" w14:textId="77777777" w:rsidR="00B97FA0" w:rsidRPr="00C127A1" w:rsidRDefault="00B97FA0" w:rsidP="007D7275">
            <w:pPr>
              <w:rPr>
                <w:rFonts w:ascii="Times New Roman" w:hAnsi="Times New Roman"/>
                <w:sz w:val="20"/>
                <w:szCs w:val="20"/>
              </w:rPr>
            </w:pPr>
          </w:p>
        </w:tc>
        <w:tc>
          <w:tcPr>
            <w:tcW w:w="850" w:type="dxa"/>
          </w:tcPr>
          <w:p w14:paraId="254AE968" w14:textId="77777777" w:rsidR="00B97FA0" w:rsidRPr="00C127A1" w:rsidRDefault="00B97FA0" w:rsidP="007D7275">
            <w:pPr>
              <w:rPr>
                <w:rFonts w:ascii="Times New Roman" w:hAnsi="Times New Roman"/>
                <w:sz w:val="20"/>
                <w:szCs w:val="20"/>
              </w:rPr>
            </w:pPr>
          </w:p>
        </w:tc>
        <w:tc>
          <w:tcPr>
            <w:tcW w:w="567" w:type="dxa"/>
          </w:tcPr>
          <w:p w14:paraId="45E90DF4" w14:textId="77777777" w:rsidR="00B97FA0" w:rsidRPr="00C127A1" w:rsidRDefault="00B97FA0" w:rsidP="007D7275">
            <w:pPr>
              <w:rPr>
                <w:rFonts w:ascii="Times New Roman" w:hAnsi="Times New Roman"/>
                <w:sz w:val="20"/>
                <w:szCs w:val="20"/>
              </w:rPr>
            </w:pPr>
          </w:p>
        </w:tc>
        <w:tc>
          <w:tcPr>
            <w:tcW w:w="1418" w:type="dxa"/>
          </w:tcPr>
          <w:p w14:paraId="18C914F2" w14:textId="77777777" w:rsidR="00B97FA0" w:rsidRPr="00C127A1" w:rsidRDefault="00B97FA0" w:rsidP="008928A9">
            <w:pPr>
              <w:rPr>
                <w:rFonts w:ascii="Times New Roman" w:hAnsi="Times New Roman"/>
                <w:sz w:val="20"/>
                <w:szCs w:val="20"/>
              </w:rPr>
            </w:pPr>
            <w:r w:rsidRPr="000B1846">
              <w:rPr>
                <w:rFonts w:ascii="Times New Roman" w:hAnsi="Times New Roman"/>
                <w:sz w:val="20"/>
                <w:szCs w:val="20"/>
              </w:rPr>
              <w:t>when needed</w:t>
            </w:r>
          </w:p>
        </w:tc>
        <w:tc>
          <w:tcPr>
            <w:tcW w:w="709" w:type="dxa"/>
          </w:tcPr>
          <w:p w14:paraId="75355071" w14:textId="77777777" w:rsidR="00B97FA0" w:rsidRPr="00C127A1" w:rsidRDefault="00B97FA0" w:rsidP="007D7275">
            <w:pPr>
              <w:rPr>
                <w:rFonts w:ascii="Times New Roman" w:hAnsi="Times New Roman"/>
                <w:sz w:val="20"/>
                <w:szCs w:val="20"/>
              </w:rPr>
            </w:pPr>
          </w:p>
        </w:tc>
        <w:tc>
          <w:tcPr>
            <w:tcW w:w="850" w:type="dxa"/>
          </w:tcPr>
          <w:p w14:paraId="195BF8A9" w14:textId="77777777" w:rsidR="00B97FA0" w:rsidRPr="00C127A1" w:rsidRDefault="00B97FA0" w:rsidP="007D7275">
            <w:pPr>
              <w:rPr>
                <w:rFonts w:ascii="Times New Roman" w:hAnsi="Times New Roman"/>
                <w:sz w:val="20"/>
                <w:szCs w:val="20"/>
              </w:rPr>
            </w:pPr>
          </w:p>
        </w:tc>
        <w:tc>
          <w:tcPr>
            <w:tcW w:w="567" w:type="dxa"/>
          </w:tcPr>
          <w:p w14:paraId="785F3DBD" w14:textId="77777777" w:rsidR="00B97FA0" w:rsidRPr="00C127A1" w:rsidRDefault="00B97FA0" w:rsidP="007D7275">
            <w:pPr>
              <w:rPr>
                <w:rFonts w:ascii="Times New Roman" w:hAnsi="Times New Roman"/>
                <w:sz w:val="20"/>
                <w:szCs w:val="20"/>
              </w:rPr>
            </w:pPr>
          </w:p>
        </w:tc>
        <w:tc>
          <w:tcPr>
            <w:tcW w:w="709" w:type="dxa"/>
          </w:tcPr>
          <w:p w14:paraId="78D06D66" w14:textId="77777777" w:rsidR="00B97FA0" w:rsidRPr="00C127A1" w:rsidRDefault="00B97FA0" w:rsidP="007D7275">
            <w:pPr>
              <w:rPr>
                <w:rFonts w:ascii="Times New Roman" w:hAnsi="Times New Roman"/>
                <w:sz w:val="20"/>
                <w:szCs w:val="20"/>
              </w:rPr>
            </w:pPr>
          </w:p>
        </w:tc>
        <w:tc>
          <w:tcPr>
            <w:tcW w:w="709" w:type="dxa"/>
          </w:tcPr>
          <w:p w14:paraId="6F01D810" w14:textId="77777777" w:rsidR="00B97FA0" w:rsidRPr="00C127A1" w:rsidRDefault="00B97FA0" w:rsidP="007D7275">
            <w:pPr>
              <w:rPr>
                <w:rFonts w:ascii="Times New Roman" w:hAnsi="Times New Roman"/>
                <w:sz w:val="20"/>
                <w:szCs w:val="20"/>
              </w:rPr>
            </w:pPr>
          </w:p>
        </w:tc>
        <w:tc>
          <w:tcPr>
            <w:tcW w:w="708" w:type="dxa"/>
          </w:tcPr>
          <w:p w14:paraId="34CAE150" w14:textId="77777777" w:rsidR="00B97FA0" w:rsidRPr="00C127A1" w:rsidRDefault="00B97FA0" w:rsidP="007D7275">
            <w:pPr>
              <w:rPr>
                <w:rFonts w:ascii="Times New Roman" w:hAnsi="Times New Roman"/>
                <w:sz w:val="20"/>
                <w:szCs w:val="20"/>
              </w:rPr>
            </w:pPr>
          </w:p>
        </w:tc>
        <w:tc>
          <w:tcPr>
            <w:tcW w:w="709" w:type="dxa"/>
          </w:tcPr>
          <w:p w14:paraId="66328B82" w14:textId="77777777" w:rsidR="00B97FA0" w:rsidRPr="00C127A1" w:rsidRDefault="00B97FA0" w:rsidP="007D7275">
            <w:pPr>
              <w:rPr>
                <w:rFonts w:ascii="Times New Roman" w:hAnsi="Times New Roman"/>
                <w:sz w:val="20"/>
                <w:szCs w:val="20"/>
              </w:rPr>
            </w:pPr>
          </w:p>
        </w:tc>
        <w:tc>
          <w:tcPr>
            <w:tcW w:w="567" w:type="dxa"/>
          </w:tcPr>
          <w:p w14:paraId="3C1EE513" w14:textId="77777777" w:rsidR="00B97FA0" w:rsidRPr="00C127A1" w:rsidRDefault="00B97FA0" w:rsidP="007D7275">
            <w:pPr>
              <w:rPr>
                <w:rFonts w:ascii="Times New Roman" w:hAnsi="Times New Roman"/>
                <w:sz w:val="20"/>
                <w:szCs w:val="20"/>
              </w:rPr>
            </w:pPr>
          </w:p>
        </w:tc>
        <w:tc>
          <w:tcPr>
            <w:tcW w:w="709" w:type="dxa"/>
          </w:tcPr>
          <w:p w14:paraId="0846E47F" w14:textId="77777777" w:rsidR="00B97FA0" w:rsidRPr="00C127A1" w:rsidRDefault="00B97FA0" w:rsidP="007D7275">
            <w:pPr>
              <w:rPr>
                <w:rFonts w:ascii="Times New Roman" w:hAnsi="Times New Roman"/>
                <w:sz w:val="20"/>
                <w:szCs w:val="20"/>
              </w:rPr>
            </w:pPr>
          </w:p>
        </w:tc>
        <w:tc>
          <w:tcPr>
            <w:tcW w:w="850" w:type="dxa"/>
          </w:tcPr>
          <w:p w14:paraId="22B88067" w14:textId="77777777" w:rsidR="00B97FA0" w:rsidRPr="00C127A1" w:rsidRDefault="00B97FA0" w:rsidP="007D7275">
            <w:pPr>
              <w:rPr>
                <w:rFonts w:ascii="Times New Roman" w:hAnsi="Times New Roman"/>
                <w:sz w:val="20"/>
                <w:szCs w:val="20"/>
              </w:rPr>
            </w:pPr>
          </w:p>
        </w:tc>
        <w:tc>
          <w:tcPr>
            <w:tcW w:w="1062" w:type="dxa"/>
          </w:tcPr>
          <w:p w14:paraId="1B22C5F6" w14:textId="77777777" w:rsidR="00B97FA0" w:rsidRPr="00C127A1" w:rsidRDefault="00B97FA0" w:rsidP="007D7275">
            <w:pPr>
              <w:rPr>
                <w:rFonts w:ascii="Times New Roman" w:hAnsi="Times New Roman"/>
                <w:sz w:val="20"/>
                <w:szCs w:val="20"/>
              </w:rPr>
            </w:pPr>
          </w:p>
        </w:tc>
      </w:tr>
      <w:tr w:rsidR="008928A9" w:rsidRPr="00C127A1" w14:paraId="6C7EC839" w14:textId="77777777" w:rsidTr="00316BE3">
        <w:tc>
          <w:tcPr>
            <w:tcW w:w="2205" w:type="dxa"/>
          </w:tcPr>
          <w:p w14:paraId="50DE1881" w14:textId="77777777" w:rsidR="00B97FA0" w:rsidRPr="00C127A1" w:rsidRDefault="00B97FA0" w:rsidP="007D7275">
            <w:pPr>
              <w:rPr>
                <w:rFonts w:ascii="Times New Roman" w:hAnsi="Times New Roman"/>
                <w:sz w:val="20"/>
                <w:szCs w:val="20"/>
              </w:rPr>
            </w:pPr>
            <w:r w:rsidRPr="000B1846">
              <w:rPr>
                <w:rFonts w:ascii="Times New Roman" w:hAnsi="Times New Roman"/>
                <w:sz w:val="20"/>
                <w:szCs w:val="20"/>
              </w:rPr>
              <w:t>Consultancy services on research</w:t>
            </w:r>
          </w:p>
        </w:tc>
        <w:tc>
          <w:tcPr>
            <w:tcW w:w="1276" w:type="dxa"/>
          </w:tcPr>
          <w:p w14:paraId="735EF0F7" w14:textId="77777777" w:rsidR="00B97FA0" w:rsidRPr="00C127A1" w:rsidRDefault="002B2397" w:rsidP="007D7275">
            <w:pPr>
              <w:rPr>
                <w:rFonts w:ascii="Times New Roman" w:hAnsi="Times New Roman"/>
                <w:sz w:val="20"/>
                <w:szCs w:val="20"/>
              </w:rPr>
            </w:pPr>
            <w:r w:rsidRPr="000B1846">
              <w:rPr>
                <w:rFonts w:ascii="Times New Roman" w:hAnsi="Times New Roman"/>
                <w:sz w:val="20"/>
                <w:szCs w:val="20"/>
              </w:rPr>
              <w:t>P</w:t>
            </w:r>
            <w:r w:rsidR="00B97FA0" w:rsidRPr="000B1846">
              <w:rPr>
                <w:rFonts w:ascii="Times New Roman" w:hAnsi="Times New Roman"/>
                <w:sz w:val="20"/>
                <w:szCs w:val="20"/>
              </w:rPr>
              <w:t>rocessing</w:t>
            </w:r>
          </w:p>
        </w:tc>
        <w:tc>
          <w:tcPr>
            <w:tcW w:w="992" w:type="dxa"/>
          </w:tcPr>
          <w:p w14:paraId="1C4F2759" w14:textId="77777777" w:rsidR="00B97FA0" w:rsidRPr="00C127A1" w:rsidRDefault="00B97FA0" w:rsidP="007D7275">
            <w:pPr>
              <w:rPr>
                <w:rFonts w:ascii="Times New Roman" w:hAnsi="Times New Roman"/>
                <w:sz w:val="20"/>
                <w:szCs w:val="20"/>
              </w:rPr>
            </w:pPr>
          </w:p>
        </w:tc>
        <w:tc>
          <w:tcPr>
            <w:tcW w:w="850" w:type="dxa"/>
          </w:tcPr>
          <w:p w14:paraId="23A53F4D" w14:textId="77777777" w:rsidR="00B97FA0" w:rsidRPr="00C127A1" w:rsidRDefault="00B97FA0" w:rsidP="007D7275">
            <w:pPr>
              <w:rPr>
                <w:rFonts w:ascii="Times New Roman" w:hAnsi="Times New Roman"/>
                <w:sz w:val="20"/>
                <w:szCs w:val="20"/>
              </w:rPr>
            </w:pPr>
          </w:p>
        </w:tc>
        <w:tc>
          <w:tcPr>
            <w:tcW w:w="567" w:type="dxa"/>
          </w:tcPr>
          <w:p w14:paraId="157A28C5" w14:textId="77777777" w:rsidR="00B97FA0" w:rsidRPr="00C127A1" w:rsidRDefault="00B97FA0" w:rsidP="007D7275">
            <w:pPr>
              <w:rPr>
                <w:rFonts w:ascii="Times New Roman" w:hAnsi="Times New Roman"/>
                <w:sz w:val="20"/>
                <w:szCs w:val="20"/>
              </w:rPr>
            </w:pPr>
          </w:p>
        </w:tc>
        <w:tc>
          <w:tcPr>
            <w:tcW w:w="1418" w:type="dxa"/>
          </w:tcPr>
          <w:p w14:paraId="0A7ABF19" w14:textId="77777777" w:rsidR="00B97FA0" w:rsidRPr="00C127A1" w:rsidRDefault="00B97FA0" w:rsidP="008928A9">
            <w:pPr>
              <w:rPr>
                <w:rFonts w:ascii="Times New Roman" w:hAnsi="Times New Roman"/>
                <w:sz w:val="20"/>
                <w:szCs w:val="20"/>
              </w:rPr>
            </w:pPr>
            <w:r w:rsidRPr="000B1846">
              <w:rPr>
                <w:rFonts w:ascii="Times New Roman" w:hAnsi="Times New Roman"/>
                <w:sz w:val="20"/>
                <w:szCs w:val="20"/>
              </w:rPr>
              <w:t>when needed</w:t>
            </w:r>
          </w:p>
        </w:tc>
        <w:tc>
          <w:tcPr>
            <w:tcW w:w="709" w:type="dxa"/>
          </w:tcPr>
          <w:p w14:paraId="2201D808" w14:textId="77777777" w:rsidR="00B97FA0" w:rsidRPr="00C127A1" w:rsidRDefault="00B97FA0" w:rsidP="007D7275">
            <w:pPr>
              <w:rPr>
                <w:rFonts w:ascii="Times New Roman" w:hAnsi="Times New Roman"/>
                <w:sz w:val="20"/>
                <w:szCs w:val="20"/>
              </w:rPr>
            </w:pPr>
          </w:p>
        </w:tc>
        <w:tc>
          <w:tcPr>
            <w:tcW w:w="850" w:type="dxa"/>
          </w:tcPr>
          <w:p w14:paraId="3BC97C5B" w14:textId="77777777" w:rsidR="00B97FA0" w:rsidRPr="00C127A1" w:rsidRDefault="00B97FA0" w:rsidP="007D7275">
            <w:pPr>
              <w:rPr>
                <w:rFonts w:ascii="Times New Roman" w:hAnsi="Times New Roman"/>
                <w:sz w:val="20"/>
                <w:szCs w:val="20"/>
              </w:rPr>
            </w:pPr>
          </w:p>
        </w:tc>
        <w:tc>
          <w:tcPr>
            <w:tcW w:w="567" w:type="dxa"/>
          </w:tcPr>
          <w:p w14:paraId="3BB4738B" w14:textId="77777777" w:rsidR="00B97FA0" w:rsidRPr="00C127A1" w:rsidRDefault="00B97FA0" w:rsidP="007D7275">
            <w:pPr>
              <w:rPr>
                <w:rFonts w:ascii="Times New Roman" w:hAnsi="Times New Roman"/>
                <w:sz w:val="20"/>
                <w:szCs w:val="20"/>
              </w:rPr>
            </w:pPr>
          </w:p>
        </w:tc>
        <w:tc>
          <w:tcPr>
            <w:tcW w:w="709" w:type="dxa"/>
          </w:tcPr>
          <w:p w14:paraId="14C17616" w14:textId="77777777" w:rsidR="00B97FA0" w:rsidRPr="00C127A1" w:rsidRDefault="00B97FA0" w:rsidP="007D7275">
            <w:pPr>
              <w:rPr>
                <w:rFonts w:ascii="Times New Roman" w:hAnsi="Times New Roman"/>
                <w:sz w:val="20"/>
                <w:szCs w:val="20"/>
              </w:rPr>
            </w:pPr>
          </w:p>
        </w:tc>
        <w:tc>
          <w:tcPr>
            <w:tcW w:w="709" w:type="dxa"/>
          </w:tcPr>
          <w:p w14:paraId="5CDBF49F" w14:textId="77777777" w:rsidR="00B97FA0" w:rsidRPr="00C127A1" w:rsidRDefault="00B97FA0" w:rsidP="007D7275">
            <w:pPr>
              <w:rPr>
                <w:rFonts w:ascii="Times New Roman" w:hAnsi="Times New Roman"/>
                <w:sz w:val="20"/>
                <w:szCs w:val="20"/>
              </w:rPr>
            </w:pPr>
          </w:p>
        </w:tc>
        <w:tc>
          <w:tcPr>
            <w:tcW w:w="708" w:type="dxa"/>
          </w:tcPr>
          <w:p w14:paraId="7D444E4D" w14:textId="77777777" w:rsidR="00B97FA0" w:rsidRPr="00C127A1" w:rsidRDefault="00B97FA0" w:rsidP="007D7275">
            <w:pPr>
              <w:rPr>
                <w:rFonts w:ascii="Times New Roman" w:hAnsi="Times New Roman"/>
                <w:sz w:val="20"/>
                <w:szCs w:val="20"/>
              </w:rPr>
            </w:pPr>
          </w:p>
        </w:tc>
        <w:tc>
          <w:tcPr>
            <w:tcW w:w="709" w:type="dxa"/>
          </w:tcPr>
          <w:p w14:paraId="407CD84F" w14:textId="77777777" w:rsidR="00B97FA0" w:rsidRPr="00C127A1" w:rsidRDefault="00B97FA0" w:rsidP="007D7275">
            <w:pPr>
              <w:rPr>
                <w:rFonts w:ascii="Times New Roman" w:hAnsi="Times New Roman"/>
                <w:sz w:val="20"/>
                <w:szCs w:val="20"/>
              </w:rPr>
            </w:pPr>
          </w:p>
        </w:tc>
        <w:tc>
          <w:tcPr>
            <w:tcW w:w="567" w:type="dxa"/>
          </w:tcPr>
          <w:p w14:paraId="10831DC0" w14:textId="77777777" w:rsidR="00B97FA0" w:rsidRPr="00C127A1" w:rsidRDefault="00B97FA0" w:rsidP="007D7275">
            <w:pPr>
              <w:rPr>
                <w:rFonts w:ascii="Times New Roman" w:hAnsi="Times New Roman"/>
                <w:sz w:val="20"/>
                <w:szCs w:val="20"/>
              </w:rPr>
            </w:pPr>
          </w:p>
        </w:tc>
        <w:tc>
          <w:tcPr>
            <w:tcW w:w="709" w:type="dxa"/>
          </w:tcPr>
          <w:p w14:paraId="11191A6E" w14:textId="77777777" w:rsidR="00B97FA0" w:rsidRPr="00C127A1" w:rsidRDefault="00B97FA0" w:rsidP="007D7275">
            <w:pPr>
              <w:rPr>
                <w:rFonts w:ascii="Times New Roman" w:hAnsi="Times New Roman"/>
                <w:sz w:val="20"/>
                <w:szCs w:val="20"/>
              </w:rPr>
            </w:pPr>
          </w:p>
        </w:tc>
        <w:tc>
          <w:tcPr>
            <w:tcW w:w="850" w:type="dxa"/>
          </w:tcPr>
          <w:p w14:paraId="0B17B2F9" w14:textId="77777777" w:rsidR="00B97FA0" w:rsidRPr="00C127A1" w:rsidRDefault="00B97FA0" w:rsidP="007D7275">
            <w:pPr>
              <w:rPr>
                <w:rFonts w:ascii="Times New Roman" w:hAnsi="Times New Roman"/>
                <w:sz w:val="20"/>
                <w:szCs w:val="20"/>
              </w:rPr>
            </w:pPr>
          </w:p>
        </w:tc>
        <w:tc>
          <w:tcPr>
            <w:tcW w:w="1062" w:type="dxa"/>
          </w:tcPr>
          <w:p w14:paraId="2739B919" w14:textId="77777777" w:rsidR="00B97FA0" w:rsidRPr="00C127A1" w:rsidRDefault="00B97FA0" w:rsidP="007D7275">
            <w:pPr>
              <w:rPr>
                <w:rFonts w:ascii="Times New Roman" w:hAnsi="Times New Roman"/>
                <w:sz w:val="20"/>
                <w:szCs w:val="20"/>
              </w:rPr>
            </w:pPr>
          </w:p>
        </w:tc>
      </w:tr>
      <w:tr w:rsidR="008928A9" w:rsidRPr="00C127A1" w14:paraId="01F0E064" w14:textId="77777777" w:rsidTr="00316BE3">
        <w:tc>
          <w:tcPr>
            <w:tcW w:w="2205" w:type="dxa"/>
          </w:tcPr>
          <w:p w14:paraId="56D4323C" w14:textId="77777777" w:rsidR="00B97FA0" w:rsidRPr="000B1846" w:rsidRDefault="00B97FA0" w:rsidP="007D7275">
            <w:pPr>
              <w:rPr>
                <w:rFonts w:ascii="Times New Roman" w:hAnsi="Times New Roman"/>
                <w:sz w:val="20"/>
                <w:szCs w:val="20"/>
              </w:rPr>
            </w:pPr>
            <w:r w:rsidRPr="000B1846">
              <w:rPr>
                <w:rFonts w:ascii="Times New Roman" w:hAnsi="Times New Roman"/>
                <w:sz w:val="20"/>
                <w:szCs w:val="20"/>
              </w:rPr>
              <w:t>Training of key personnel</w:t>
            </w:r>
          </w:p>
        </w:tc>
        <w:tc>
          <w:tcPr>
            <w:tcW w:w="1276" w:type="dxa"/>
          </w:tcPr>
          <w:p w14:paraId="259807A2" w14:textId="77777777" w:rsidR="00B97FA0" w:rsidRPr="00C127A1" w:rsidRDefault="002B2397" w:rsidP="007D7275">
            <w:pPr>
              <w:rPr>
                <w:rFonts w:ascii="Times New Roman" w:hAnsi="Times New Roman"/>
                <w:sz w:val="20"/>
                <w:szCs w:val="20"/>
              </w:rPr>
            </w:pPr>
            <w:r w:rsidRPr="000B1846">
              <w:rPr>
                <w:rFonts w:ascii="Times New Roman" w:hAnsi="Times New Roman"/>
                <w:sz w:val="20"/>
                <w:szCs w:val="20"/>
              </w:rPr>
              <w:t>P</w:t>
            </w:r>
            <w:r w:rsidR="00B97FA0" w:rsidRPr="000B1846">
              <w:rPr>
                <w:rFonts w:ascii="Times New Roman" w:hAnsi="Times New Roman"/>
                <w:sz w:val="20"/>
                <w:szCs w:val="20"/>
              </w:rPr>
              <w:t>rocessing</w:t>
            </w:r>
          </w:p>
        </w:tc>
        <w:tc>
          <w:tcPr>
            <w:tcW w:w="992" w:type="dxa"/>
          </w:tcPr>
          <w:p w14:paraId="5469918A" w14:textId="77777777" w:rsidR="00B97FA0" w:rsidRPr="00C127A1" w:rsidRDefault="00B97FA0" w:rsidP="007D7275">
            <w:pPr>
              <w:rPr>
                <w:rFonts w:ascii="Times New Roman" w:hAnsi="Times New Roman"/>
                <w:sz w:val="20"/>
                <w:szCs w:val="20"/>
              </w:rPr>
            </w:pPr>
          </w:p>
        </w:tc>
        <w:tc>
          <w:tcPr>
            <w:tcW w:w="850" w:type="dxa"/>
          </w:tcPr>
          <w:p w14:paraId="7101441B" w14:textId="77777777" w:rsidR="00B97FA0" w:rsidRPr="00C127A1" w:rsidRDefault="00B97FA0" w:rsidP="007D7275">
            <w:pPr>
              <w:rPr>
                <w:rFonts w:ascii="Times New Roman" w:hAnsi="Times New Roman"/>
                <w:sz w:val="20"/>
                <w:szCs w:val="20"/>
              </w:rPr>
            </w:pPr>
          </w:p>
        </w:tc>
        <w:tc>
          <w:tcPr>
            <w:tcW w:w="567" w:type="dxa"/>
          </w:tcPr>
          <w:p w14:paraId="589EAC01" w14:textId="77777777" w:rsidR="00B97FA0" w:rsidRPr="00C127A1" w:rsidRDefault="00B97FA0" w:rsidP="007D7275">
            <w:pPr>
              <w:rPr>
                <w:rFonts w:ascii="Times New Roman" w:hAnsi="Times New Roman"/>
                <w:sz w:val="20"/>
                <w:szCs w:val="20"/>
              </w:rPr>
            </w:pPr>
          </w:p>
        </w:tc>
        <w:tc>
          <w:tcPr>
            <w:tcW w:w="1418" w:type="dxa"/>
          </w:tcPr>
          <w:p w14:paraId="5A39874A" w14:textId="77777777" w:rsidR="00B97FA0" w:rsidRPr="00C127A1" w:rsidRDefault="00B97FA0" w:rsidP="008928A9">
            <w:pPr>
              <w:rPr>
                <w:rFonts w:ascii="Times New Roman" w:hAnsi="Times New Roman"/>
                <w:sz w:val="20"/>
                <w:szCs w:val="20"/>
              </w:rPr>
            </w:pPr>
            <w:r w:rsidRPr="000B1846">
              <w:rPr>
                <w:rFonts w:ascii="Times New Roman" w:hAnsi="Times New Roman"/>
                <w:sz w:val="20"/>
                <w:szCs w:val="20"/>
              </w:rPr>
              <w:t>when needed</w:t>
            </w:r>
          </w:p>
        </w:tc>
        <w:tc>
          <w:tcPr>
            <w:tcW w:w="709" w:type="dxa"/>
          </w:tcPr>
          <w:p w14:paraId="6C08156B" w14:textId="77777777" w:rsidR="00B97FA0" w:rsidRPr="00C127A1" w:rsidRDefault="00B97FA0" w:rsidP="007D7275">
            <w:pPr>
              <w:rPr>
                <w:rFonts w:ascii="Times New Roman" w:hAnsi="Times New Roman"/>
                <w:sz w:val="20"/>
                <w:szCs w:val="20"/>
              </w:rPr>
            </w:pPr>
          </w:p>
        </w:tc>
        <w:tc>
          <w:tcPr>
            <w:tcW w:w="850" w:type="dxa"/>
          </w:tcPr>
          <w:p w14:paraId="0D2AAD86" w14:textId="77777777" w:rsidR="00B97FA0" w:rsidRPr="00C127A1" w:rsidRDefault="00B97FA0" w:rsidP="007D7275">
            <w:pPr>
              <w:rPr>
                <w:rFonts w:ascii="Times New Roman" w:hAnsi="Times New Roman"/>
                <w:sz w:val="20"/>
                <w:szCs w:val="20"/>
              </w:rPr>
            </w:pPr>
          </w:p>
        </w:tc>
        <w:tc>
          <w:tcPr>
            <w:tcW w:w="567" w:type="dxa"/>
          </w:tcPr>
          <w:p w14:paraId="394FA6B3" w14:textId="77777777" w:rsidR="00B97FA0" w:rsidRPr="00C127A1" w:rsidRDefault="00B97FA0" w:rsidP="007D7275">
            <w:pPr>
              <w:rPr>
                <w:rFonts w:ascii="Times New Roman" w:hAnsi="Times New Roman"/>
                <w:sz w:val="20"/>
                <w:szCs w:val="20"/>
              </w:rPr>
            </w:pPr>
          </w:p>
        </w:tc>
        <w:tc>
          <w:tcPr>
            <w:tcW w:w="709" w:type="dxa"/>
          </w:tcPr>
          <w:p w14:paraId="3FBB03A2" w14:textId="77777777" w:rsidR="00B97FA0" w:rsidRPr="00C127A1" w:rsidRDefault="00B97FA0" w:rsidP="007D7275">
            <w:pPr>
              <w:rPr>
                <w:rFonts w:ascii="Times New Roman" w:hAnsi="Times New Roman"/>
                <w:sz w:val="20"/>
                <w:szCs w:val="20"/>
              </w:rPr>
            </w:pPr>
          </w:p>
        </w:tc>
        <w:tc>
          <w:tcPr>
            <w:tcW w:w="709" w:type="dxa"/>
          </w:tcPr>
          <w:p w14:paraId="04873931" w14:textId="77777777" w:rsidR="00B97FA0" w:rsidRPr="00C127A1" w:rsidRDefault="00B97FA0" w:rsidP="007D7275">
            <w:pPr>
              <w:rPr>
                <w:rFonts w:ascii="Times New Roman" w:hAnsi="Times New Roman"/>
                <w:sz w:val="20"/>
                <w:szCs w:val="20"/>
              </w:rPr>
            </w:pPr>
          </w:p>
        </w:tc>
        <w:tc>
          <w:tcPr>
            <w:tcW w:w="708" w:type="dxa"/>
          </w:tcPr>
          <w:p w14:paraId="52A9D063" w14:textId="77777777" w:rsidR="00B97FA0" w:rsidRPr="00C127A1" w:rsidRDefault="00B97FA0" w:rsidP="007D7275">
            <w:pPr>
              <w:rPr>
                <w:rFonts w:ascii="Times New Roman" w:hAnsi="Times New Roman"/>
                <w:sz w:val="20"/>
                <w:szCs w:val="20"/>
              </w:rPr>
            </w:pPr>
          </w:p>
        </w:tc>
        <w:tc>
          <w:tcPr>
            <w:tcW w:w="709" w:type="dxa"/>
          </w:tcPr>
          <w:p w14:paraId="57AC39A9" w14:textId="77777777" w:rsidR="00B97FA0" w:rsidRPr="00C127A1" w:rsidRDefault="00B97FA0" w:rsidP="007D7275">
            <w:pPr>
              <w:rPr>
                <w:rFonts w:ascii="Times New Roman" w:hAnsi="Times New Roman"/>
                <w:sz w:val="20"/>
                <w:szCs w:val="20"/>
              </w:rPr>
            </w:pPr>
          </w:p>
        </w:tc>
        <w:tc>
          <w:tcPr>
            <w:tcW w:w="567" w:type="dxa"/>
          </w:tcPr>
          <w:p w14:paraId="052CDE1E" w14:textId="77777777" w:rsidR="00B97FA0" w:rsidRPr="00C127A1" w:rsidRDefault="00B97FA0" w:rsidP="007D7275">
            <w:pPr>
              <w:rPr>
                <w:rFonts w:ascii="Times New Roman" w:hAnsi="Times New Roman"/>
                <w:sz w:val="20"/>
                <w:szCs w:val="20"/>
              </w:rPr>
            </w:pPr>
          </w:p>
        </w:tc>
        <w:tc>
          <w:tcPr>
            <w:tcW w:w="709" w:type="dxa"/>
          </w:tcPr>
          <w:p w14:paraId="2551D095" w14:textId="77777777" w:rsidR="00B97FA0" w:rsidRPr="00C127A1" w:rsidRDefault="00B97FA0" w:rsidP="007D7275">
            <w:pPr>
              <w:rPr>
                <w:rFonts w:ascii="Times New Roman" w:hAnsi="Times New Roman"/>
                <w:sz w:val="20"/>
                <w:szCs w:val="20"/>
              </w:rPr>
            </w:pPr>
          </w:p>
        </w:tc>
        <w:tc>
          <w:tcPr>
            <w:tcW w:w="850" w:type="dxa"/>
          </w:tcPr>
          <w:p w14:paraId="4EBBB9FF" w14:textId="77777777" w:rsidR="00B97FA0" w:rsidRPr="00C127A1" w:rsidRDefault="00B97FA0" w:rsidP="007D7275">
            <w:pPr>
              <w:rPr>
                <w:rFonts w:ascii="Times New Roman" w:hAnsi="Times New Roman"/>
                <w:sz w:val="20"/>
                <w:szCs w:val="20"/>
              </w:rPr>
            </w:pPr>
          </w:p>
        </w:tc>
        <w:tc>
          <w:tcPr>
            <w:tcW w:w="1062" w:type="dxa"/>
          </w:tcPr>
          <w:p w14:paraId="12DB4B9F" w14:textId="77777777" w:rsidR="00B97FA0" w:rsidRPr="00C127A1" w:rsidRDefault="00B97FA0" w:rsidP="007D7275">
            <w:pPr>
              <w:rPr>
                <w:rFonts w:ascii="Times New Roman" w:hAnsi="Times New Roman"/>
                <w:sz w:val="20"/>
                <w:szCs w:val="20"/>
              </w:rPr>
            </w:pPr>
          </w:p>
        </w:tc>
      </w:tr>
      <w:tr w:rsidR="008928A9" w:rsidRPr="00C127A1" w14:paraId="33D36EC5" w14:textId="77777777" w:rsidTr="00316BE3">
        <w:tc>
          <w:tcPr>
            <w:tcW w:w="2205" w:type="dxa"/>
          </w:tcPr>
          <w:p w14:paraId="10DD16B3" w14:textId="77777777" w:rsidR="00B97FA0" w:rsidRPr="000B1846" w:rsidRDefault="00B97FA0" w:rsidP="007D7275">
            <w:pPr>
              <w:rPr>
                <w:rFonts w:ascii="Times New Roman" w:hAnsi="Times New Roman"/>
                <w:sz w:val="20"/>
                <w:szCs w:val="20"/>
              </w:rPr>
            </w:pPr>
            <w:r w:rsidRPr="000B1846">
              <w:rPr>
                <w:rFonts w:ascii="Times New Roman" w:hAnsi="Times New Roman"/>
                <w:sz w:val="20"/>
                <w:szCs w:val="20"/>
              </w:rPr>
              <w:t>Provision of equipment maintenance</w:t>
            </w:r>
          </w:p>
        </w:tc>
        <w:tc>
          <w:tcPr>
            <w:tcW w:w="1276" w:type="dxa"/>
          </w:tcPr>
          <w:p w14:paraId="0CBC979E" w14:textId="77777777" w:rsidR="00B97FA0" w:rsidRPr="00C127A1" w:rsidRDefault="002B2397" w:rsidP="007D7275">
            <w:pPr>
              <w:rPr>
                <w:rFonts w:ascii="Times New Roman" w:hAnsi="Times New Roman"/>
                <w:sz w:val="20"/>
                <w:szCs w:val="20"/>
              </w:rPr>
            </w:pPr>
            <w:r w:rsidRPr="000B1846">
              <w:rPr>
                <w:rFonts w:ascii="Times New Roman" w:hAnsi="Times New Roman"/>
                <w:sz w:val="20"/>
                <w:szCs w:val="20"/>
              </w:rPr>
              <w:t>P</w:t>
            </w:r>
            <w:r w:rsidR="00B97FA0" w:rsidRPr="000B1846">
              <w:rPr>
                <w:rFonts w:ascii="Times New Roman" w:hAnsi="Times New Roman"/>
                <w:sz w:val="20"/>
                <w:szCs w:val="20"/>
              </w:rPr>
              <w:t>rocessing</w:t>
            </w:r>
          </w:p>
        </w:tc>
        <w:tc>
          <w:tcPr>
            <w:tcW w:w="992" w:type="dxa"/>
          </w:tcPr>
          <w:p w14:paraId="3A113090" w14:textId="77777777" w:rsidR="00B97FA0" w:rsidRPr="00C127A1" w:rsidRDefault="00B97FA0" w:rsidP="007D7275">
            <w:pPr>
              <w:rPr>
                <w:rFonts w:ascii="Times New Roman" w:hAnsi="Times New Roman"/>
                <w:sz w:val="20"/>
                <w:szCs w:val="20"/>
              </w:rPr>
            </w:pPr>
          </w:p>
        </w:tc>
        <w:tc>
          <w:tcPr>
            <w:tcW w:w="850" w:type="dxa"/>
          </w:tcPr>
          <w:p w14:paraId="4080C593" w14:textId="77777777" w:rsidR="00B97FA0" w:rsidRPr="00C127A1" w:rsidRDefault="00B97FA0" w:rsidP="007D7275">
            <w:pPr>
              <w:rPr>
                <w:rFonts w:ascii="Times New Roman" w:hAnsi="Times New Roman"/>
                <w:sz w:val="20"/>
                <w:szCs w:val="20"/>
              </w:rPr>
            </w:pPr>
          </w:p>
        </w:tc>
        <w:tc>
          <w:tcPr>
            <w:tcW w:w="567" w:type="dxa"/>
          </w:tcPr>
          <w:p w14:paraId="27287A43" w14:textId="77777777" w:rsidR="00B97FA0" w:rsidRPr="00C127A1" w:rsidRDefault="00B97FA0" w:rsidP="007D7275">
            <w:pPr>
              <w:rPr>
                <w:rFonts w:ascii="Times New Roman" w:hAnsi="Times New Roman"/>
                <w:sz w:val="20"/>
                <w:szCs w:val="20"/>
              </w:rPr>
            </w:pPr>
          </w:p>
        </w:tc>
        <w:tc>
          <w:tcPr>
            <w:tcW w:w="1418" w:type="dxa"/>
          </w:tcPr>
          <w:p w14:paraId="56E7185B" w14:textId="77777777" w:rsidR="00B97FA0" w:rsidRPr="00C127A1" w:rsidRDefault="00B97FA0" w:rsidP="008928A9">
            <w:pPr>
              <w:rPr>
                <w:rFonts w:ascii="Times New Roman" w:hAnsi="Times New Roman"/>
                <w:sz w:val="20"/>
                <w:szCs w:val="20"/>
              </w:rPr>
            </w:pPr>
            <w:r w:rsidRPr="000B1846">
              <w:rPr>
                <w:rFonts w:ascii="Times New Roman" w:hAnsi="Times New Roman"/>
                <w:sz w:val="20"/>
                <w:szCs w:val="20"/>
              </w:rPr>
              <w:t>when needed</w:t>
            </w:r>
          </w:p>
        </w:tc>
        <w:tc>
          <w:tcPr>
            <w:tcW w:w="709" w:type="dxa"/>
          </w:tcPr>
          <w:p w14:paraId="7A9E47DA" w14:textId="77777777" w:rsidR="00B97FA0" w:rsidRPr="00C127A1" w:rsidRDefault="00B97FA0" w:rsidP="007D7275">
            <w:pPr>
              <w:rPr>
                <w:rFonts w:ascii="Times New Roman" w:hAnsi="Times New Roman"/>
                <w:sz w:val="20"/>
                <w:szCs w:val="20"/>
              </w:rPr>
            </w:pPr>
          </w:p>
        </w:tc>
        <w:tc>
          <w:tcPr>
            <w:tcW w:w="850" w:type="dxa"/>
          </w:tcPr>
          <w:p w14:paraId="25376C82" w14:textId="77777777" w:rsidR="00B97FA0" w:rsidRPr="00C127A1" w:rsidRDefault="00B97FA0" w:rsidP="007D7275">
            <w:pPr>
              <w:rPr>
                <w:rFonts w:ascii="Times New Roman" w:hAnsi="Times New Roman"/>
                <w:sz w:val="20"/>
                <w:szCs w:val="20"/>
              </w:rPr>
            </w:pPr>
          </w:p>
        </w:tc>
        <w:tc>
          <w:tcPr>
            <w:tcW w:w="567" w:type="dxa"/>
          </w:tcPr>
          <w:p w14:paraId="5A4A89DF" w14:textId="77777777" w:rsidR="00B97FA0" w:rsidRPr="00C127A1" w:rsidRDefault="00B97FA0" w:rsidP="007D7275">
            <w:pPr>
              <w:rPr>
                <w:rFonts w:ascii="Times New Roman" w:hAnsi="Times New Roman"/>
                <w:sz w:val="20"/>
                <w:szCs w:val="20"/>
              </w:rPr>
            </w:pPr>
          </w:p>
        </w:tc>
        <w:tc>
          <w:tcPr>
            <w:tcW w:w="709" w:type="dxa"/>
          </w:tcPr>
          <w:p w14:paraId="78981743" w14:textId="77777777" w:rsidR="00B97FA0" w:rsidRPr="00C127A1" w:rsidRDefault="00B97FA0" w:rsidP="007D7275">
            <w:pPr>
              <w:rPr>
                <w:rFonts w:ascii="Times New Roman" w:hAnsi="Times New Roman"/>
                <w:sz w:val="20"/>
                <w:szCs w:val="20"/>
              </w:rPr>
            </w:pPr>
          </w:p>
        </w:tc>
        <w:tc>
          <w:tcPr>
            <w:tcW w:w="709" w:type="dxa"/>
          </w:tcPr>
          <w:p w14:paraId="7DC14AB7" w14:textId="77777777" w:rsidR="00B97FA0" w:rsidRPr="00C127A1" w:rsidRDefault="00B97FA0" w:rsidP="007D7275">
            <w:pPr>
              <w:rPr>
                <w:rFonts w:ascii="Times New Roman" w:hAnsi="Times New Roman"/>
                <w:sz w:val="20"/>
                <w:szCs w:val="20"/>
              </w:rPr>
            </w:pPr>
          </w:p>
        </w:tc>
        <w:tc>
          <w:tcPr>
            <w:tcW w:w="708" w:type="dxa"/>
          </w:tcPr>
          <w:p w14:paraId="7B5C458A" w14:textId="77777777" w:rsidR="00B97FA0" w:rsidRPr="00C127A1" w:rsidRDefault="00B97FA0" w:rsidP="007D7275">
            <w:pPr>
              <w:rPr>
                <w:rFonts w:ascii="Times New Roman" w:hAnsi="Times New Roman"/>
                <w:sz w:val="20"/>
                <w:szCs w:val="20"/>
              </w:rPr>
            </w:pPr>
          </w:p>
        </w:tc>
        <w:tc>
          <w:tcPr>
            <w:tcW w:w="709" w:type="dxa"/>
          </w:tcPr>
          <w:p w14:paraId="1DE4B11A" w14:textId="77777777" w:rsidR="00B97FA0" w:rsidRPr="00C127A1" w:rsidRDefault="00B97FA0" w:rsidP="007D7275">
            <w:pPr>
              <w:rPr>
                <w:rFonts w:ascii="Times New Roman" w:hAnsi="Times New Roman"/>
                <w:sz w:val="20"/>
                <w:szCs w:val="20"/>
              </w:rPr>
            </w:pPr>
          </w:p>
        </w:tc>
        <w:tc>
          <w:tcPr>
            <w:tcW w:w="567" w:type="dxa"/>
          </w:tcPr>
          <w:p w14:paraId="696AF08F" w14:textId="77777777" w:rsidR="00B97FA0" w:rsidRPr="00C127A1" w:rsidRDefault="00B97FA0" w:rsidP="007D7275">
            <w:pPr>
              <w:rPr>
                <w:rFonts w:ascii="Times New Roman" w:hAnsi="Times New Roman"/>
                <w:sz w:val="20"/>
                <w:szCs w:val="20"/>
              </w:rPr>
            </w:pPr>
          </w:p>
        </w:tc>
        <w:tc>
          <w:tcPr>
            <w:tcW w:w="709" w:type="dxa"/>
          </w:tcPr>
          <w:p w14:paraId="469B8E0B" w14:textId="77777777" w:rsidR="00B97FA0" w:rsidRPr="00C127A1" w:rsidRDefault="00B97FA0" w:rsidP="007D7275">
            <w:pPr>
              <w:rPr>
                <w:rFonts w:ascii="Times New Roman" w:hAnsi="Times New Roman"/>
                <w:sz w:val="20"/>
                <w:szCs w:val="20"/>
              </w:rPr>
            </w:pPr>
          </w:p>
        </w:tc>
        <w:tc>
          <w:tcPr>
            <w:tcW w:w="850" w:type="dxa"/>
          </w:tcPr>
          <w:p w14:paraId="58A50BA5" w14:textId="77777777" w:rsidR="00B97FA0" w:rsidRPr="00C127A1" w:rsidRDefault="00B97FA0" w:rsidP="007D7275">
            <w:pPr>
              <w:rPr>
                <w:rFonts w:ascii="Times New Roman" w:hAnsi="Times New Roman"/>
                <w:sz w:val="20"/>
                <w:szCs w:val="20"/>
              </w:rPr>
            </w:pPr>
          </w:p>
        </w:tc>
        <w:tc>
          <w:tcPr>
            <w:tcW w:w="1062" w:type="dxa"/>
          </w:tcPr>
          <w:p w14:paraId="4EBC9600" w14:textId="77777777" w:rsidR="00B97FA0" w:rsidRPr="00C127A1" w:rsidRDefault="00B97FA0" w:rsidP="007D7275">
            <w:pPr>
              <w:rPr>
                <w:rFonts w:ascii="Times New Roman" w:hAnsi="Times New Roman"/>
                <w:sz w:val="20"/>
                <w:szCs w:val="20"/>
              </w:rPr>
            </w:pPr>
          </w:p>
        </w:tc>
      </w:tr>
    </w:tbl>
    <w:p w14:paraId="514D3D34" w14:textId="77777777" w:rsidR="00B97FA0" w:rsidRDefault="00B97FA0">
      <w:pPr>
        <w:rPr>
          <w:rFonts w:ascii="Times New Roman" w:hAnsi="Times New Roman"/>
          <w:b/>
          <w:color w:val="000000"/>
          <w:sz w:val="24"/>
          <w:szCs w:val="24"/>
        </w:rPr>
      </w:pPr>
    </w:p>
    <w:p w14:paraId="1B31D23A" w14:textId="77777777" w:rsidR="00F72ADE" w:rsidRDefault="00F72ADE">
      <w:pPr>
        <w:rPr>
          <w:rFonts w:ascii="Times New Roman" w:hAnsi="Times New Roman"/>
          <w:b/>
          <w:color w:val="000000"/>
          <w:sz w:val="24"/>
          <w:szCs w:val="24"/>
        </w:rPr>
      </w:pPr>
    </w:p>
    <w:tbl>
      <w:tblPr>
        <w:tblW w:w="1545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8"/>
        <w:gridCol w:w="1418"/>
        <w:gridCol w:w="709"/>
        <w:gridCol w:w="567"/>
        <w:gridCol w:w="1275"/>
        <w:gridCol w:w="567"/>
        <w:gridCol w:w="567"/>
        <w:gridCol w:w="709"/>
        <w:gridCol w:w="1276"/>
        <w:gridCol w:w="567"/>
        <w:gridCol w:w="567"/>
        <w:gridCol w:w="567"/>
        <w:gridCol w:w="1276"/>
        <w:gridCol w:w="567"/>
        <w:gridCol w:w="567"/>
        <w:gridCol w:w="510"/>
        <w:gridCol w:w="1260"/>
      </w:tblGrid>
      <w:tr w:rsidR="00B97FA0" w:rsidRPr="00C127A1" w14:paraId="4E6A0A0E" w14:textId="77777777" w:rsidTr="00316BE3">
        <w:trPr>
          <w:trHeight w:val="303"/>
        </w:trPr>
        <w:tc>
          <w:tcPr>
            <w:tcW w:w="2488" w:type="dxa"/>
          </w:tcPr>
          <w:p w14:paraId="615AC8D8"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3969" w:type="dxa"/>
            <w:gridSpan w:val="4"/>
          </w:tcPr>
          <w:p w14:paraId="72D7F523"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1</w:t>
            </w:r>
          </w:p>
          <w:p w14:paraId="61E4246B" w14:textId="77777777" w:rsidR="00B97FA0" w:rsidRPr="00C127A1" w:rsidRDefault="00B97FA0" w:rsidP="007D7275">
            <w:pPr>
              <w:jc w:val="center"/>
              <w:rPr>
                <w:rFonts w:ascii="Times New Roman" w:hAnsi="Times New Roman"/>
                <w:b/>
                <w:sz w:val="20"/>
                <w:szCs w:val="20"/>
              </w:rPr>
            </w:pPr>
          </w:p>
        </w:tc>
        <w:tc>
          <w:tcPr>
            <w:tcW w:w="3119" w:type="dxa"/>
            <w:gridSpan w:val="4"/>
          </w:tcPr>
          <w:p w14:paraId="0855FB82"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2</w:t>
            </w:r>
          </w:p>
          <w:p w14:paraId="659E6D83" w14:textId="77777777" w:rsidR="00B97FA0" w:rsidRPr="00C127A1" w:rsidRDefault="00B97FA0" w:rsidP="007D7275">
            <w:pPr>
              <w:jc w:val="center"/>
              <w:rPr>
                <w:rFonts w:ascii="Times New Roman" w:hAnsi="Times New Roman"/>
                <w:b/>
                <w:sz w:val="20"/>
                <w:szCs w:val="20"/>
              </w:rPr>
            </w:pPr>
          </w:p>
        </w:tc>
        <w:tc>
          <w:tcPr>
            <w:tcW w:w="2977" w:type="dxa"/>
            <w:gridSpan w:val="4"/>
          </w:tcPr>
          <w:p w14:paraId="09DC18C7"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3</w:t>
            </w:r>
          </w:p>
          <w:p w14:paraId="5BAF4A21" w14:textId="77777777" w:rsidR="00B97FA0" w:rsidRPr="00C127A1" w:rsidRDefault="00B97FA0" w:rsidP="007D7275">
            <w:pPr>
              <w:jc w:val="center"/>
              <w:rPr>
                <w:rFonts w:ascii="Times New Roman" w:hAnsi="Times New Roman"/>
                <w:b/>
                <w:sz w:val="20"/>
                <w:szCs w:val="20"/>
              </w:rPr>
            </w:pPr>
          </w:p>
        </w:tc>
        <w:tc>
          <w:tcPr>
            <w:tcW w:w="2904" w:type="dxa"/>
            <w:gridSpan w:val="4"/>
          </w:tcPr>
          <w:p w14:paraId="6EBBCAE6" w14:textId="77777777" w:rsidR="00B97FA0" w:rsidRDefault="00B97FA0" w:rsidP="007D7275">
            <w:pPr>
              <w:jc w:val="center"/>
              <w:rPr>
                <w:rFonts w:ascii="Times New Roman" w:hAnsi="Times New Roman"/>
                <w:b/>
                <w:sz w:val="20"/>
                <w:szCs w:val="20"/>
              </w:rPr>
            </w:pPr>
            <w:r>
              <w:rPr>
                <w:rFonts w:ascii="Times New Roman" w:hAnsi="Times New Roman"/>
                <w:b/>
                <w:sz w:val="20"/>
                <w:szCs w:val="20"/>
              </w:rPr>
              <w:t>Year 4</w:t>
            </w:r>
          </w:p>
          <w:p w14:paraId="3563BD83" w14:textId="77777777" w:rsidR="00B97FA0" w:rsidRPr="00C127A1" w:rsidRDefault="00B97FA0" w:rsidP="007D7275">
            <w:pPr>
              <w:jc w:val="center"/>
              <w:rPr>
                <w:rFonts w:ascii="Times New Roman" w:hAnsi="Times New Roman"/>
                <w:b/>
                <w:sz w:val="20"/>
                <w:szCs w:val="20"/>
              </w:rPr>
            </w:pPr>
          </w:p>
        </w:tc>
      </w:tr>
      <w:tr w:rsidR="008928A9" w:rsidRPr="00C127A1" w14:paraId="66FCC337" w14:textId="77777777" w:rsidTr="00316BE3">
        <w:trPr>
          <w:trHeight w:val="638"/>
        </w:trPr>
        <w:tc>
          <w:tcPr>
            <w:tcW w:w="2488" w:type="dxa"/>
          </w:tcPr>
          <w:p w14:paraId="55108F28" w14:textId="77777777" w:rsidR="00B97FA0" w:rsidRPr="00633FE1" w:rsidRDefault="00B97FA0" w:rsidP="007D7275">
            <w:pPr>
              <w:rPr>
                <w:rFonts w:ascii="Times New Roman" w:hAnsi="Times New Roman"/>
                <w:sz w:val="20"/>
                <w:szCs w:val="20"/>
              </w:rPr>
            </w:pPr>
            <w:r w:rsidRPr="00633FE1">
              <w:rPr>
                <w:rFonts w:ascii="Times New Roman" w:hAnsi="Times New Roman"/>
                <w:b/>
                <w:color w:val="000000"/>
                <w:sz w:val="20"/>
                <w:szCs w:val="20"/>
              </w:rPr>
              <w:t>5.8 Collaboration with International Academic Partners</w:t>
            </w:r>
          </w:p>
        </w:tc>
        <w:tc>
          <w:tcPr>
            <w:tcW w:w="1418" w:type="dxa"/>
          </w:tcPr>
          <w:p w14:paraId="7750C3B9"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70719A5F"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513C2C9E" w14:textId="77777777" w:rsidR="00B97FA0"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0C8877DA"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6A6AA07D"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179BC164"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1275" w:type="dxa"/>
          </w:tcPr>
          <w:p w14:paraId="4D56D4F8"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17351E6A"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6BDC86B2" w14:textId="77777777" w:rsidR="00B97FA0" w:rsidRPr="00C127A1" w:rsidRDefault="00B97FA0" w:rsidP="007D7275">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062851BB"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53D4182C"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709" w:type="dxa"/>
          </w:tcPr>
          <w:p w14:paraId="0AB03464"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24D6A317"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1276" w:type="dxa"/>
          </w:tcPr>
          <w:p w14:paraId="593B7D2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5A3C114F"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4D70F7FD"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01E67B28"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020F63A2"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567" w:type="dxa"/>
          </w:tcPr>
          <w:p w14:paraId="236DF6E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4CA4C29D"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1276" w:type="dxa"/>
          </w:tcPr>
          <w:p w14:paraId="67CAF206"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6FB3CD15"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5FCF96F6"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39DF50C8"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472AD455"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510" w:type="dxa"/>
          </w:tcPr>
          <w:p w14:paraId="5120AC4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6D7CF84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1260" w:type="dxa"/>
          </w:tcPr>
          <w:p w14:paraId="6E4CA9C1" w14:textId="77777777" w:rsidR="00B97FA0" w:rsidRPr="00C127A1" w:rsidRDefault="00B97FA0" w:rsidP="007D7275">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0E1950B8" w14:textId="77777777" w:rsidR="00B97FA0" w:rsidRDefault="00B97FA0" w:rsidP="007D7275">
            <w:pPr>
              <w:rPr>
                <w:rFonts w:ascii="Times New Roman" w:hAnsi="Times New Roman"/>
                <w:sz w:val="20"/>
                <w:szCs w:val="20"/>
              </w:rPr>
            </w:pPr>
            <w:r w:rsidRPr="00C127A1">
              <w:rPr>
                <w:rFonts w:ascii="Times New Roman" w:hAnsi="Times New Roman"/>
                <w:sz w:val="20"/>
                <w:szCs w:val="20"/>
              </w:rPr>
              <w:t>Qtr</w:t>
            </w:r>
          </w:p>
          <w:p w14:paraId="7C3A6334" w14:textId="77777777" w:rsidR="00B97FA0" w:rsidRPr="00C127A1" w:rsidRDefault="00B97FA0" w:rsidP="007D7275">
            <w:pPr>
              <w:jc w:val="center"/>
              <w:rPr>
                <w:rFonts w:ascii="Times New Roman" w:hAnsi="Times New Roman"/>
                <w:sz w:val="20"/>
                <w:szCs w:val="20"/>
              </w:rPr>
            </w:pPr>
          </w:p>
        </w:tc>
      </w:tr>
      <w:tr w:rsidR="008928A9" w:rsidRPr="00C127A1" w14:paraId="76811F03" w14:textId="77777777" w:rsidTr="00316BE3">
        <w:tc>
          <w:tcPr>
            <w:tcW w:w="2488" w:type="dxa"/>
          </w:tcPr>
          <w:p w14:paraId="09DA029B" w14:textId="77777777" w:rsidR="00B97FA0" w:rsidRPr="004B2743" w:rsidRDefault="00B97FA0" w:rsidP="007D7275">
            <w:pPr>
              <w:rPr>
                <w:rFonts w:ascii="Times New Roman" w:hAnsi="Times New Roman"/>
                <w:sz w:val="20"/>
                <w:szCs w:val="20"/>
              </w:rPr>
            </w:pPr>
            <w:r w:rsidRPr="004B2743">
              <w:rPr>
                <w:rFonts w:ascii="Times New Roman" w:hAnsi="Times New Roman"/>
                <w:sz w:val="20"/>
                <w:szCs w:val="20"/>
              </w:rPr>
              <w:t>Partners in Center projects</w:t>
            </w:r>
          </w:p>
        </w:tc>
        <w:tc>
          <w:tcPr>
            <w:tcW w:w="1418" w:type="dxa"/>
          </w:tcPr>
          <w:p w14:paraId="0BA29DD3" w14:textId="77777777" w:rsidR="00B97FA0" w:rsidRPr="00C127A1" w:rsidRDefault="00B97FA0" w:rsidP="007D7275">
            <w:pPr>
              <w:rPr>
                <w:rFonts w:ascii="Times New Roman" w:hAnsi="Times New Roman"/>
                <w:sz w:val="20"/>
                <w:szCs w:val="20"/>
              </w:rPr>
            </w:pPr>
          </w:p>
        </w:tc>
        <w:tc>
          <w:tcPr>
            <w:tcW w:w="709" w:type="dxa"/>
          </w:tcPr>
          <w:p w14:paraId="788D4CE3" w14:textId="77777777" w:rsidR="00B97FA0" w:rsidRPr="00C127A1" w:rsidRDefault="00B97FA0" w:rsidP="007D7275">
            <w:pPr>
              <w:rPr>
                <w:rFonts w:ascii="Times New Roman" w:hAnsi="Times New Roman"/>
                <w:sz w:val="20"/>
                <w:szCs w:val="20"/>
              </w:rPr>
            </w:pPr>
          </w:p>
        </w:tc>
        <w:tc>
          <w:tcPr>
            <w:tcW w:w="567" w:type="dxa"/>
          </w:tcPr>
          <w:p w14:paraId="5FCBAB3B" w14:textId="77777777" w:rsidR="00B97FA0" w:rsidRPr="00C127A1" w:rsidRDefault="00B97FA0" w:rsidP="007D7275">
            <w:pPr>
              <w:rPr>
                <w:rFonts w:ascii="Times New Roman" w:hAnsi="Times New Roman"/>
                <w:sz w:val="20"/>
                <w:szCs w:val="20"/>
              </w:rPr>
            </w:pPr>
          </w:p>
        </w:tc>
        <w:tc>
          <w:tcPr>
            <w:tcW w:w="1275" w:type="dxa"/>
          </w:tcPr>
          <w:p w14:paraId="2374DF8F" w14:textId="77777777" w:rsidR="00B97FA0" w:rsidRPr="004C6EE2" w:rsidRDefault="00B97FA0" w:rsidP="007D7275">
            <w:pPr>
              <w:rPr>
                <w:rFonts w:ascii="Times New Roman" w:hAnsi="Times New Roman"/>
                <w:sz w:val="20"/>
                <w:szCs w:val="20"/>
              </w:rPr>
            </w:pPr>
            <w:r w:rsidRPr="004C6EE2">
              <w:rPr>
                <w:rFonts w:ascii="Times New Roman" w:hAnsi="Times New Roman"/>
                <w:sz w:val="20"/>
                <w:szCs w:val="20"/>
              </w:rPr>
              <w:t xml:space="preserve">Partners </w:t>
            </w:r>
          </w:p>
          <w:p w14:paraId="55B144B8" w14:textId="77777777" w:rsidR="00B97FA0" w:rsidRPr="00C127A1" w:rsidRDefault="00B97FA0" w:rsidP="007D7275">
            <w:pPr>
              <w:rPr>
                <w:rFonts w:ascii="Times New Roman" w:hAnsi="Times New Roman"/>
                <w:sz w:val="20"/>
                <w:szCs w:val="20"/>
              </w:rPr>
            </w:pPr>
            <w:r w:rsidRPr="004C6EE2">
              <w:rPr>
                <w:rFonts w:ascii="Times New Roman" w:hAnsi="Times New Roman"/>
                <w:sz w:val="20"/>
                <w:szCs w:val="20"/>
              </w:rPr>
              <w:t>recruitment</w:t>
            </w:r>
          </w:p>
        </w:tc>
        <w:tc>
          <w:tcPr>
            <w:tcW w:w="567" w:type="dxa"/>
          </w:tcPr>
          <w:p w14:paraId="0CA62389" w14:textId="77777777" w:rsidR="00B97FA0" w:rsidRPr="00C127A1" w:rsidRDefault="00B97FA0" w:rsidP="007D7275">
            <w:pPr>
              <w:rPr>
                <w:rFonts w:ascii="Times New Roman" w:hAnsi="Times New Roman"/>
                <w:sz w:val="20"/>
                <w:szCs w:val="20"/>
              </w:rPr>
            </w:pPr>
          </w:p>
        </w:tc>
        <w:tc>
          <w:tcPr>
            <w:tcW w:w="567" w:type="dxa"/>
          </w:tcPr>
          <w:p w14:paraId="5CADE655" w14:textId="77777777" w:rsidR="00B97FA0" w:rsidRPr="00C127A1" w:rsidRDefault="00B97FA0" w:rsidP="007D7275">
            <w:pPr>
              <w:rPr>
                <w:rFonts w:ascii="Times New Roman" w:hAnsi="Times New Roman"/>
                <w:sz w:val="20"/>
                <w:szCs w:val="20"/>
              </w:rPr>
            </w:pPr>
          </w:p>
        </w:tc>
        <w:tc>
          <w:tcPr>
            <w:tcW w:w="709" w:type="dxa"/>
          </w:tcPr>
          <w:p w14:paraId="166A2120" w14:textId="77777777" w:rsidR="00B97FA0" w:rsidRPr="00C127A1" w:rsidRDefault="00B97FA0" w:rsidP="007D7275">
            <w:pPr>
              <w:rPr>
                <w:rFonts w:ascii="Times New Roman" w:hAnsi="Times New Roman"/>
                <w:sz w:val="20"/>
                <w:szCs w:val="20"/>
              </w:rPr>
            </w:pPr>
          </w:p>
        </w:tc>
        <w:tc>
          <w:tcPr>
            <w:tcW w:w="1276" w:type="dxa"/>
          </w:tcPr>
          <w:p w14:paraId="00857EBA" w14:textId="77777777" w:rsidR="00B97FA0" w:rsidRPr="004C6EE2" w:rsidRDefault="00B97FA0" w:rsidP="007D7275">
            <w:pPr>
              <w:rPr>
                <w:rFonts w:ascii="Times New Roman" w:hAnsi="Times New Roman"/>
                <w:sz w:val="20"/>
                <w:szCs w:val="20"/>
              </w:rPr>
            </w:pPr>
            <w:r w:rsidRPr="004C6EE2">
              <w:rPr>
                <w:rFonts w:ascii="Times New Roman" w:hAnsi="Times New Roman"/>
                <w:sz w:val="20"/>
                <w:szCs w:val="20"/>
              </w:rPr>
              <w:t xml:space="preserve">Partners </w:t>
            </w:r>
          </w:p>
          <w:p w14:paraId="1C5B5E98" w14:textId="77777777" w:rsidR="00B97FA0" w:rsidRPr="00C127A1" w:rsidRDefault="00B97FA0" w:rsidP="007D7275">
            <w:pPr>
              <w:rPr>
                <w:rFonts w:ascii="Times New Roman" w:hAnsi="Times New Roman"/>
                <w:sz w:val="20"/>
                <w:szCs w:val="20"/>
              </w:rPr>
            </w:pPr>
            <w:r w:rsidRPr="004C6EE2">
              <w:rPr>
                <w:rFonts w:ascii="Times New Roman" w:hAnsi="Times New Roman"/>
                <w:sz w:val="20"/>
                <w:szCs w:val="20"/>
              </w:rPr>
              <w:t>recruitment</w:t>
            </w:r>
          </w:p>
        </w:tc>
        <w:tc>
          <w:tcPr>
            <w:tcW w:w="567" w:type="dxa"/>
          </w:tcPr>
          <w:p w14:paraId="7848A976" w14:textId="77777777" w:rsidR="00B97FA0" w:rsidRPr="00C127A1" w:rsidRDefault="00B97FA0" w:rsidP="007D7275">
            <w:pPr>
              <w:rPr>
                <w:rFonts w:ascii="Times New Roman" w:hAnsi="Times New Roman"/>
                <w:sz w:val="20"/>
                <w:szCs w:val="20"/>
              </w:rPr>
            </w:pPr>
          </w:p>
        </w:tc>
        <w:tc>
          <w:tcPr>
            <w:tcW w:w="567" w:type="dxa"/>
          </w:tcPr>
          <w:p w14:paraId="1699FAB6" w14:textId="77777777" w:rsidR="00B97FA0" w:rsidRPr="00C127A1" w:rsidRDefault="00B97FA0" w:rsidP="007D7275">
            <w:pPr>
              <w:rPr>
                <w:rFonts w:ascii="Times New Roman" w:hAnsi="Times New Roman"/>
                <w:sz w:val="20"/>
                <w:szCs w:val="20"/>
              </w:rPr>
            </w:pPr>
          </w:p>
        </w:tc>
        <w:tc>
          <w:tcPr>
            <w:tcW w:w="567" w:type="dxa"/>
          </w:tcPr>
          <w:p w14:paraId="2C33C41A" w14:textId="77777777" w:rsidR="00B97FA0" w:rsidRPr="00C127A1" w:rsidRDefault="00B97FA0" w:rsidP="007D7275">
            <w:pPr>
              <w:rPr>
                <w:rFonts w:ascii="Times New Roman" w:hAnsi="Times New Roman"/>
                <w:sz w:val="20"/>
                <w:szCs w:val="20"/>
              </w:rPr>
            </w:pPr>
          </w:p>
        </w:tc>
        <w:tc>
          <w:tcPr>
            <w:tcW w:w="1276" w:type="dxa"/>
          </w:tcPr>
          <w:p w14:paraId="58F6E4D2" w14:textId="77777777" w:rsidR="00B97FA0" w:rsidRPr="004C6EE2" w:rsidRDefault="00B97FA0" w:rsidP="007D7275">
            <w:pPr>
              <w:rPr>
                <w:rFonts w:ascii="Times New Roman" w:hAnsi="Times New Roman"/>
                <w:sz w:val="20"/>
                <w:szCs w:val="20"/>
              </w:rPr>
            </w:pPr>
            <w:r w:rsidRPr="004C6EE2">
              <w:rPr>
                <w:rFonts w:ascii="Times New Roman" w:hAnsi="Times New Roman"/>
                <w:sz w:val="20"/>
                <w:szCs w:val="20"/>
              </w:rPr>
              <w:t xml:space="preserve">Partners </w:t>
            </w:r>
          </w:p>
          <w:p w14:paraId="12B54228" w14:textId="77777777" w:rsidR="00B97FA0" w:rsidRPr="00C127A1" w:rsidRDefault="00B97FA0" w:rsidP="007D7275">
            <w:pPr>
              <w:rPr>
                <w:rFonts w:ascii="Times New Roman" w:hAnsi="Times New Roman"/>
                <w:sz w:val="20"/>
                <w:szCs w:val="20"/>
              </w:rPr>
            </w:pPr>
            <w:r w:rsidRPr="004C6EE2">
              <w:rPr>
                <w:rFonts w:ascii="Times New Roman" w:hAnsi="Times New Roman"/>
                <w:sz w:val="20"/>
                <w:szCs w:val="20"/>
              </w:rPr>
              <w:t>recruitment</w:t>
            </w:r>
          </w:p>
        </w:tc>
        <w:tc>
          <w:tcPr>
            <w:tcW w:w="567" w:type="dxa"/>
          </w:tcPr>
          <w:p w14:paraId="4EB7A14B" w14:textId="77777777" w:rsidR="00B97FA0" w:rsidRPr="00C127A1" w:rsidRDefault="00B97FA0" w:rsidP="007D7275">
            <w:pPr>
              <w:rPr>
                <w:rFonts w:ascii="Times New Roman" w:hAnsi="Times New Roman"/>
                <w:sz w:val="20"/>
                <w:szCs w:val="20"/>
              </w:rPr>
            </w:pPr>
          </w:p>
        </w:tc>
        <w:tc>
          <w:tcPr>
            <w:tcW w:w="567" w:type="dxa"/>
          </w:tcPr>
          <w:p w14:paraId="75B38CE4" w14:textId="77777777" w:rsidR="00B97FA0" w:rsidRPr="00C127A1" w:rsidRDefault="00B97FA0" w:rsidP="007D7275">
            <w:pPr>
              <w:rPr>
                <w:rFonts w:ascii="Times New Roman" w:hAnsi="Times New Roman"/>
                <w:sz w:val="20"/>
                <w:szCs w:val="20"/>
              </w:rPr>
            </w:pPr>
          </w:p>
        </w:tc>
        <w:tc>
          <w:tcPr>
            <w:tcW w:w="510" w:type="dxa"/>
          </w:tcPr>
          <w:p w14:paraId="0430EE15" w14:textId="77777777" w:rsidR="00B97FA0" w:rsidRPr="00C127A1" w:rsidRDefault="00B97FA0" w:rsidP="007D7275">
            <w:pPr>
              <w:rPr>
                <w:rFonts w:ascii="Times New Roman" w:hAnsi="Times New Roman"/>
                <w:sz w:val="20"/>
                <w:szCs w:val="20"/>
              </w:rPr>
            </w:pPr>
          </w:p>
        </w:tc>
        <w:tc>
          <w:tcPr>
            <w:tcW w:w="1260" w:type="dxa"/>
          </w:tcPr>
          <w:p w14:paraId="642A5ACB" w14:textId="77777777" w:rsidR="00B97FA0" w:rsidRPr="004C6EE2" w:rsidRDefault="00B97FA0" w:rsidP="007D7275">
            <w:pPr>
              <w:rPr>
                <w:rFonts w:ascii="Times New Roman" w:hAnsi="Times New Roman"/>
                <w:sz w:val="20"/>
                <w:szCs w:val="20"/>
              </w:rPr>
            </w:pPr>
            <w:r w:rsidRPr="004C6EE2">
              <w:rPr>
                <w:rFonts w:ascii="Times New Roman" w:hAnsi="Times New Roman"/>
                <w:sz w:val="20"/>
                <w:szCs w:val="20"/>
              </w:rPr>
              <w:t xml:space="preserve">Partners </w:t>
            </w:r>
          </w:p>
          <w:p w14:paraId="47E9FC4E" w14:textId="77777777" w:rsidR="00B97FA0" w:rsidRPr="00C127A1" w:rsidRDefault="00B97FA0" w:rsidP="007D7275">
            <w:pPr>
              <w:rPr>
                <w:rFonts w:ascii="Times New Roman" w:hAnsi="Times New Roman"/>
                <w:sz w:val="20"/>
                <w:szCs w:val="20"/>
              </w:rPr>
            </w:pPr>
            <w:r w:rsidRPr="004C6EE2">
              <w:rPr>
                <w:rFonts w:ascii="Times New Roman" w:hAnsi="Times New Roman"/>
                <w:sz w:val="20"/>
                <w:szCs w:val="20"/>
              </w:rPr>
              <w:t>recruitment</w:t>
            </w:r>
          </w:p>
        </w:tc>
      </w:tr>
      <w:tr w:rsidR="008928A9" w:rsidRPr="00C127A1" w14:paraId="253097A5" w14:textId="77777777" w:rsidTr="00316BE3">
        <w:tc>
          <w:tcPr>
            <w:tcW w:w="2488" w:type="dxa"/>
          </w:tcPr>
          <w:p w14:paraId="528FBEC2" w14:textId="77777777" w:rsidR="00B97FA0" w:rsidRPr="004B2743" w:rsidRDefault="00B97FA0" w:rsidP="007D7275">
            <w:pPr>
              <w:rPr>
                <w:rFonts w:ascii="Times New Roman" w:hAnsi="Times New Roman"/>
                <w:sz w:val="20"/>
                <w:szCs w:val="20"/>
              </w:rPr>
            </w:pPr>
            <w:r w:rsidRPr="004B2743">
              <w:rPr>
                <w:rFonts w:ascii="Times New Roman" w:hAnsi="Times New Roman"/>
                <w:sz w:val="20"/>
                <w:szCs w:val="20"/>
              </w:rPr>
              <w:t xml:space="preserve">Joint supervision with international </w:t>
            </w:r>
          </w:p>
          <w:p w14:paraId="6F95FE4D" w14:textId="77777777" w:rsidR="00B97FA0" w:rsidRPr="00C127A1" w:rsidRDefault="00B97FA0" w:rsidP="007D7275">
            <w:pPr>
              <w:rPr>
                <w:rFonts w:ascii="Times New Roman" w:hAnsi="Times New Roman"/>
                <w:sz w:val="20"/>
                <w:szCs w:val="20"/>
              </w:rPr>
            </w:pPr>
            <w:r w:rsidRPr="004B2743">
              <w:rPr>
                <w:rFonts w:ascii="Times New Roman" w:hAnsi="Times New Roman"/>
                <w:sz w:val="20"/>
                <w:szCs w:val="20"/>
              </w:rPr>
              <w:t>Partners</w:t>
            </w:r>
          </w:p>
        </w:tc>
        <w:tc>
          <w:tcPr>
            <w:tcW w:w="1418" w:type="dxa"/>
          </w:tcPr>
          <w:p w14:paraId="6849CA67" w14:textId="77777777" w:rsidR="00B97FA0" w:rsidRPr="00C127A1" w:rsidRDefault="00B97FA0" w:rsidP="007D7275">
            <w:pPr>
              <w:rPr>
                <w:rFonts w:ascii="Times New Roman" w:hAnsi="Times New Roman"/>
                <w:sz w:val="20"/>
                <w:szCs w:val="20"/>
              </w:rPr>
            </w:pPr>
            <w:r w:rsidRPr="004B2743">
              <w:rPr>
                <w:rFonts w:ascii="Times New Roman" w:hAnsi="Times New Roman"/>
                <w:sz w:val="20"/>
                <w:szCs w:val="20"/>
              </w:rPr>
              <w:t>research projects,</w:t>
            </w:r>
          </w:p>
        </w:tc>
        <w:tc>
          <w:tcPr>
            <w:tcW w:w="709" w:type="dxa"/>
          </w:tcPr>
          <w:p w14:paraId="71E6CA20" w14:textId="77777777" w:rsidR="00B97FA0" w:rsidRPr="00C127A1" w:rsidRDefault="00B97FA0" w:rsidP="007D7275">
            <w:pPr>
              <w:rPr>
                <w:rFonts w:ascii="Times New Roman" w:hAnsi="Times New Roman"/>
                <w:sz w:val="20"/>
                <w:szCs w:val="20"/>
              </w:rPr>
            </w:pPr>
          </w:p>
        </w:tc>
        <w:tc>
          <w:tcPr>
            <w:tcW w:w="567" w:type="dxa"/>
          </w:tcPr>
          <w:p w14:paraId="3DE51F5E" w14:textId="77777777" w:rsidR="00B97FA0" w:rsidRPr="00C127A1" w:rsidRDefault="00B97FA0" w:rsidP="007D7275">
            <w:pPr>
              <w:rPr>
                <w:rFonts w:ascii="Times New Roman" w:hAnsi="Times New Roman"/>
                <w:sz w:val="20"/>
                <w:szCs w:val="20"/>
              </w:rPr>
            </w:pPr>
          </w:p>
        </w:tc>
        <w:tc>
          <w:tcPr>
            <w:tcW w:w="1275" w:type="dxa"/>
          </w:tcPr>
          <w:p w14:paraId="19F128CD" w14:textId="77777777" w:rsidR="00B97FA0" w:rsidRPr="00C127A1" w:rsidRDefault="00B97FA0" w:rsidP="007D7275">
            <w:pPr>
              <w:rPr>
                <w:rFonts w:ascii="Times New Roman" w:hAnsi="Times New Roman"/>
                <w:sz w:val="20"/>
                <w:szCs w:val="20"/>
              </w:rPr>
            </w:pPr>
          </w:p>
        </w:tc>
        <w:tc>
          <w:tcPr>
            <w:tcW w:w="567" w:type="dxa"/>
          </w:tcPr>
          <w:p w14:paraId="53B6F72B" w14:textId="77777777" w:rsidR="00B97FA0" w:rsidRPr="00C127A1" w:rsidRDefault="00B97FA0" w:rsidP="007D7275">
            <w:pPr>
              <w:rPr>
                <w:rFonts w:ascii="Times New Roman" w:hAnsi="Times New Roman"/>
                <w:sz w:val="20"/>
                <w:szCs w:val="20"/>
              </w:rPr>
            </w:pPr>
          </w:p>
        </w:tc>
        <w:tc>
          <w:tcPr>
            <w:tcW w:w="567" w:type="dxa"/>
          </w:tcPr>
          <w:p w14:paraId="2D351D64" w14:textId="77777777" w:rsidR="00B97FA0" w:rsidRPr="00C127A1" w:rsidRDefault="00B97FA0" w:rsidP="007D7275">
            <w:pPr>
              <w:rPr>
                <w:rFonts w:ascii="Times New Roman" w:hAnsi="Times New Roman"/>
                <w:sz w:val="20"/>
                <w:szCs w:val="20"/>
              </w:rPr>
            </w:pPr>
          </w:p>
        </w:tc>
        <w:tc>
          <w:tcPr>
            <w:tcW w:w="709" w:type="dxa"/>
          </w:tcPr>
          <w:p w14:paraId="69B546F7" w14:textId="77777777" w:rsidR="00B97FA0" w:rsidRPr="00C127A1" w:rsidRDefault="00B97FA0" w:rsidP="007D7275">
            <w:pPr>
              <w:rPr>
                <w:rFonts w:ascii="Times New Roman" w:hAnsi="Times New Roman"/>
                <w:sz w:val="20"/>
                <w:szCs w:val="20"/>
              </w:rPr>
            </w:pPr>
          </w:p>
        </w:tc>
        <w:tc>
          <w:tcPr>
            <w:tcW w:w="1276" w:type="dxa"/>
          </w:tcPr>
          <w:p w14:paraId="6A705010" w14:textId="77777777" w:rsidR="00B97FA0" w:rsidRPr="00C127A1" w:rsidRDefault="00B97FA0" w:rsidP="007D7275">
            <w:pPr>
              <w:rPr>
                <w:rFonts w:ascii="Times New Roman" w:hAnsi="Times New Roman"/>
                <w:sz w:val="20"/>
                <w:szCs w:val="20"/>
              </w:rPr>
            </w:pPr>
          </w:p>
        </w:tc>
        <w:tc>
          <w:tcPr>
            <w:tcW w:w="567" w:type="dxa"/>
          </w:tcPr>
          <w:p w14:paraId="71BC69F3" w14:textId="77777777" w:rsidR="00B97FA0" w:rsidRPr="00C127A1" w:rsidRDefault="00B97FA0" w:rsidP="007D7275">
            <w:pPr>
              <w:rPr>
                <w:rFonts w:ascii="Times New Roman" w:hAnsi="Times New Roman"/>
                <w:sz w:val="20"/>
                <w:szCs w:val="20"/>
              </w:rPr>
            </w:pPr>
          </w:p>
        </w:tc>
        <w:tc>
          <w:tcPr>
            <w:tcW w:w="567" w:type="dxa"/>
          </w:tcPr>
          <w:p w14:paraId="64397DF2" w14:textId="77777777" w:rsidR="00B97FA0" w:rsidRPr="00C127A1" w:rsidRDefault="00B97FA0" w:rsidP="007D7275">
            <w:pPr>
              <w:rPr>
                <w:rFonts w:ascii="Times New Roman" w:hAnsi="Times New Roman"/>
                <w:sz w:val="20"/>
                <w:szCs w:val="20"/>
              </w:rPr>
            </w:pPr>
          </w:p>
        </w:tc>
        <w:tc>
          <w:tcPr>
            <w:tcW w:w="567" w:type="dxa"/>
          </w:tcPr>
          <w:p w14:paraId="0CA191B2" w14:textId="77777777" w:rsidR="00B97FA0" w:rsidRPr="00C127A1" w:rsidRDefault="00B97FA0" w:rsidP="007D7275">
            <w:pPr>
              <w:rPr>
                <w:rFonts w:ascii="Times New Roman" w:hAnsi="Times New Roman"/>
                <w:sz w:val="20"/>
                <w:szCs w:val="20"/>
              </w:rPr>
            </w:pPr>
          </w:p>
        </w:tc>
        <w:tc>
          <w:tcPr>
            <w:tcW w:w="1276" w:type="dxa"/>
          </w:tcPr>
          <w:p w14:paraId="2D5F18E8" w14:textId="77777777" w:rsidR="00B97FA0" w:rsidRPr="00C127A1" w:rsidRDefault="00B97FA0" w:rsidP="007D7275">
            <w:pPr>
              <w:rPr>
                <w:rFonts w:ascii="Times New Roman" w:hAnsi="Times New Roman"/>
                <w:sz w:val="20"/>
                <w:szCs w:val="20"/>
              </w:rPr>
            </w:pPr>
          </w:p>
        </w:tc>
        <w:tc>
          <w:tcPr>
            <w:tcW w:w="567" w:type="dxa"/>
          </w:tcPr>
          <w:p w14:paraId="344B3B72" w14:textId="77777777" w:rsidR="00B97FA0" w:rsidRPr="00C127A1" w:rsidRDefault="00B97FA0" w:rsidP="007D7275">
            <w:pPr>
              <w:rPr>
                <w:rFonts w:ascii="Times New Roman" w:hAnsi="Times New Roman"/>
                <w:sz w:val="20"/>
                <w:szCs w:val="20"/>
              </w:rPr>
            </w:pPr>
          </w:p>
        </w:tc>
        <w:tc>
          <w:tcPr>
            <w:tcW w:w="567" w:type="dxa"/>
          </w:tcPr>
          <w:p w14:paraId="453462F9" w14:textId="77777777" w:rsidR="00B97FA0" w:rsidRPr="00C127A1" w:rsidRDefault="00B97FA0" w:rsidP="007D7275">
            <w:pPr>
              <w:rPr>
                <w:rFonts w:ascii="Times New Roman" w:hAnsi="Times New Roman"/>
                <w:sz w:val="20"/>
                <w:szCs w:val="20"/>
              </w:rPr>
            </w:pPr>
          </w:p>
        </w:tc>
        <w:tc>
          <w:tcPr>
            <w:tcW w:w="510" w:type="dxa"/>
          </w:tcPr>
          <w:p w14:paraId="05C5CD24" w14:textId="77777777" w:rsidR="00B97FA0" w:rsidRPr="00C127A1" w:rsidRDefault="00B97FA0" w:rsidP="007D7275">
            <w:pPr>
              <w:rPr>
                <w:rFonts w:ascii="Times New Roman" w:hAnsi="Times New Roman"/>
                <w:sz w:val="20"/>
                <w:szCs w:val="20"/>
              </w:rPr>
            </w:pPr>
          </w:p>
        </w:tc>
        <w:tc>
          <w:tcPr>
            <w:tcW w:w="1260" w:type="dxa"/>
          </w:tcPr>
          <w:p w14:paraId="105B9A06" w14:textId="77777777" w:rsidR="00B97FA0" w:rsidRPr="00C127A1" w:rsidRDefault="00B97FA0" w:rsidP="007D7275">
            <w:pPr>
              <w:rPr>
                <w:rFonts w:ascii="Times New Roman" w:hAnsi="Times New Roman"/>
                <w:sz w:val="20"/>
                <w:szCs w:val="20"/>
              </w:rPr>
            </w:pPr>
          </w:p>
        </w:tc>
      </w:tr>
      <w:tr w:rsidR="008928A9" w:rsidRPr="00C127A1" w14:paraId="0D7B9ADC" w14:textId="77777777" w:rsidTr="00316BE3">
        <w:tc>
          <w:tcPr>
            <w:tcW w:w="2488" w:type="dxa"/>
          </w:tcPr>
          <w:p w14:paraId="54366903" w14:textId="77777777" w:rsidR="00B97FA0" w:rsidRPr="004B2743" w:rsidRDefault="00B97FA0" w:rsidP="007D7275">
            <w:pPr>
              <w:rPr>
                <w:rFonts w:ascii="Times New Roman" w:hAnsi="Times New Roman"/>
                <w:sz w:val="20"/>
                <w:szCs w:val="20"/>
              </w:rPr>
            </w:pPr>
            <w:r>
              <w:rPr>
                <w:rFonts w:ascii="Times New Roman" w:hAnsi="Times New Roman"/>
                <w:sz w:val="20"/>
                <w:szCs w:val="20"/>
              </w:rPr>
              <w:t xml:space="preserve">Some </w:t>
            </w:r>
            <w:r w:rsidRPr="004B2743">
              <w:rPr>
                <w:rFonts w:ascii="Times New Roman" w:hAnsi="Times New Roman"/>
                <w:sz w:val="20"/>
                <w:szCs w:val="20"/>
              </w:rPr>
              <w:t xml:space="preserve">% of the Center Faculty will be </w:t>
            </w:r>
          </w:p>
          <w:p w14:paraId="46676A49" w14:textId="77777777" w:rsidR="00B97FA0" w:rsidRPr="004B2743" w:rsidRDefault="00B97FA0" w:rsidP="007D7275">
            <w:pPr>
              <w:rPr>
                <w:rFonts w:ascii="Times New Roman" w:hAnsi="Times New Roman"/>
                <w:sz w:val="20"/>
                <w:szCs w:val="20"/>
              </w:rPr>
            </w:pPr>
            <w:r w:rsidRPr="004B2743">
              <w:rPr>
                <w:rFonts w:ascii="Times New Roman" w:hAnsi="Times New Roman"/>
                <w:sz w:val="20"/>
                <w:szCs w:val="20"/>
              </w:rPr>
              <w:t>international</w:t>
            </w:r>
          </w:p>
        </w:tc>
        <w:tc>
          <w:tcPr>
            <w:tcW w:w="1418" w:type="dxa"/>
          </w:tcPr>
          <w:p w14:paraId="08655654" w14:textId="77777777" w:rsidR="00B97FA0" w:rsidRPr="004B2743" w:rsidRDefault="00B97FA0" w:rsidP="007D7275">
            <w:pPr>
              <w:rPr>
                <w:rFonts w:ascii="Times New Roman" w:hAnsi="Times New Roman"/>
                <w:sz w:val="20"/>
                <w:szCs w:val="20"/>
              </w:rPr>
            </w:pPr>
            <w:r w:rsidRPr="004B2743">
              <w:rPr>
                <w:rFonts w:ascii="Times New Roman" w:hAnsi="Times New Roman"/>
                <w:sz w:val="20"/>
                <w:szCs w:val="20"/>
              </w:rPr>
              <w:t xml:space="preserve">workshops organized, </w:t>
            </w:r>
          </w:p>
          <w:p w14:paraId="32AD85E5" w14:textId="77777777" w:rsidR="00B97FA0" w:rsidRPr="00C127A1" w:rsidRDefault="00B97FA0" w:rsidP="007D7275">
            <w:pPr>
              <w:rPr>
                <w:rFonts w:ascii="Times New Roman" w:hAnsi="Times New Roman"/>
                <w:sz w:val="20"/>
                <w:szCs w:val="20"/>
              </w:rPr>
            </w:pPr>
            <w:r w:rsidRPr="004B2743">
              <w:rPr>
                <w:rFonts w:ascii="Times New Roman" w:hAnsi="Times New Roman"/>
                <w:sz w:val="20"/>
                <w:szCs w:val="20"/>
              </w:rPr>
              <w:t>continuous</w:t>
            </w:r>
          </w:p>
        </w:tc>
        <w:tc>
          <w:tcPr>
            <w:tcW w:w="709" w:type="dxa"/>
          </w:tcPr>
          <w:p w14:paraId="45F67091" w14:textId="77777777" w:rsidR="00B97FA0" w:rsidRPr="00C127A1" w:rsidRDefault="00B97FA0" w:rsidP="007D7275">
            <w:pPr>
              <w:rPr>
                <w:rFonts w:ascii="Times New Roman" w:hAnsi="Times New Roman"/>
                <w:sz w:val="20"/>
                <w:szCs w:val="20"/>
              </w:rPr>
            </w:pPr>
          </w:p>
        </w:tc>
        <w:tc>
          <w:tcPr>
            <w:tcW w:w="567" w:type="dxa"/>
          </w:tcPr>
          <w:p w14:paraId="1A49445E" w14:textId="77777777" w:rsidR="00B97FA0" w:rsidRPr="00C127A1" w:rsidRDefault="00B97FA0" w:rsidP="007D7275">
            <w:pPr>
              <w:rPr>
                <w:rFonts w:ascii="Times New Roman" w:hAnsi="Times New Roman"/>
                <w:sz w:val="20"/>
                <w:szCs w:val="20"/>
              </w:rPr>
            </w:pPr>
          </w:p>
        </w:tc>
        <w:tc>
          <w:tcPr>
            <w:tcW w:w="1275" w:type="dxa"/>
          </w:tcPr>
          <w:p w14:paraId="07D08DE3" w14:textId="77777777" w:rsidR="00B97FA0" w:rsidRPr="00C127A1" w:rsidRDefault="00B97FA0" w:rsidP="007D7275">
            <w:pPr>
              <w:rPr>
                <w:rFonts w:ascii="Times New Roman" w:hAnsi="Times New Roman"/>
                <w:sz w:val="20"/>
                <w:szCs w:val="20"/>
              </w:rPr>
            </w:pPr>
          </w:p>
        </w:tc>
        <w:tc>
          <w:tcPr>
            <w:tcW w:w="567" w:type="dxa"/>
          </w:tcPr>
          <w:p w14:paraId="66DFF8BB" w14:textId="77777777" w:rsidR="00B97FA0" w:rsidRPr="00C127A1" w:rsidRDefault="00B97FA0" w:rsidP="007D7275">
            <w:pPr>
              <w:rPr>
                <w:rFonts w:ascii="Times New Roman" w:hAnsi="Times New Roman"/>
                <w:sz w:val="20"/>
                <w:szCs w:val="20"/>
              </w:rPr>
            </w:pPr>
          </w:p>
        </w:tc>
        <w:tc>
          <w:tcPr>
            <w:tcW w:w="567" w:type="dxa"/>
          </w:tcPr>
          <w:p w14:paraId="395611C6" w14:textId="77777777" w:rsidR="00B97FA0" w:rsidRPr="00C127A1" w:rsidRDefault="00B97FA0" w:rsidP="007D7275">
            <w:pPr>
              <w:rPr>
                <w:rFonts w:ascii="Times New Roman" w:hAnsi="Times New Roman"/>
                <w:sz w:val="20"/>
                <w:szCs w:val="20"/>
              </w:rPr>
            </w:pPr>
          </w:p>
        </w:tc>
        <w:tc>
          <w:tcPr>
            <w:tcW w:w="709" w:type="dxa"/>
          </w:tcPr>
          <w:p w14:paraId="35F4ABBA" w14:textId="77777777" w:rsidR="00B97FA0" w:rsidRPr="00C127A1" w:rsidRDefault="00B97FA0" w:rsidP="007D7275">
            <w:pPr>
              <w:rPr>
                <w:rFonts w:ascii="Times New Roman" w:hAnsi="Times New Roman"/>
                <w:sz w:val="20"/>
                <w:szCs w:val="20"/>
              </w:rPr>
            </w:pPr>
          </w:p>
        </w:tc>
        <w:tc>
          <w:tcPr>
            <w:tcW w:w="1276" w:type="dxa"/>
          </w:tcPr>
          <w:p w14:paraId="066CCD66" w14:textId="77777777" w:rsidR="00B97FA0" w:rsidRPr="00C127A1" w:rsidRDefault="00B97FA0" w:rsidP="007D7275">
            <w:pPr>
              <w:rPr>
                <w:rFonts w:ascii="Times New Roman" w:hAnsi="Times New Roman"/>
                <w:sz w:val="20"/>
                <w:szCs w:val="20"/>
              </w:rPr>
            </w:pPr>
          </w:p>
        </w:tc>
        <w:tc>
          <w:tcPr>
            <w:tcW w:w="567" w:type="dxa"/>
          </w:tcPr>
          <w:p w14:paraId="171078D5" w14:textId="77777777" w:rsidR="00B97FA0" w:rsidRPr="00C127A1" w:rsidRDefault="00B97FA0" w:rsidP="007D7275">
            <w:pPr>
              <w:rPr>
                <w:rFonts w:ascii="Times New Roman" w:hAnsi="Times New Roman"/>
                <w:sz w:val="20"/>
                <w:szCs w:val="20"/>
              </w:rPr>
            </w:pPr>
          </w:p>
        </w:tc>
        <w:tc>
          <w:tcPr>
            <w:tcW w:w="567" w:type="dxa"/>
          </w:tcPr>
          <w:p w14:paraId="6DF82E63" w14:textId="77777777" w:rsidR="00B97FA0" w:rsidRPr="00C127A1" w:rsidRDefault="00B97FA0" w:rsidP="007D7275">
            <w:pPr>
              <w:rPr>
                <w:rFonts w:ascii="Times New Roman" w:hAnsi="Times New Roman"/>
                <w:sz w:val="20"/>
                <w:szCs w:val="20"/>
              </w:rPr>
            </w:pPr>
          </w:p>
        </w:tc>
        <w:tc>
          <w:tcPr>
            <w:tcW w:w="567" w:type="dxa"/>
          </w:tcPr>
          <w:p w14:paraId="65186FD8" w14:textId="77777777" w:rsidR="00B97FA0" w:rsidRPr="00C127A1" w:rsidRDefault="00B97FA0" w:rsidP="007D7275">
            <w:pPr>
              <w:rPr>
                <w:rFonts w:ascii="Times New Roman" w:hAnsi="Times New Roman"/>
                <w:sz w:val="20"/>
                <w:szCs w:val="20"/>
              </w:rPr>
            </w:pPr>
          </w:p>
        </w:tc>
        <w:tc>
          <w:tcPr>
            <w:tcW w:w="1276" w:type="dxa"/>
          </w:tcPr>
          <w:p w14:paraId="75879040" w14:textId="77777777" w:rsidR="00B97FA0" w:rsidRPr="00C127A1" w:rsidRDefault="00B97FA0" w:rsidP="007D7275">
            <w:pPr>
              <w:rPr>
                <w:rFonts w:ascii="Times New Roman" w:hAnsi="Times New Roman"/>
                <w:sz w:val="20"/>
                <w:szCs w:val="20"/>
              </w:rPr>
            </w:pPr>
          </w:p>
        </w:tc>
        <w:tc>
          <w:tcPr>
            <w:tcW w:w="567" w:type="dxa"/>
          </w:tcPr>
          <w:p w14:paraId="6CB5DED5" w14:textId="77777777" w:rsidR="00B97FA0" w:rsidRPr="00C127A1" w:rsidRDefault="00B97FA0" w:rsidP="007D7275">
            <w:pPr>
              <w:rPr>
                <w:rFonts w:ascii="Times New Roman" w:hAnsi="Times New Roman"/>
                <w:sz w:val="20"/>
                <w:szCs w:val="20"/>
              </w:rPr>
            </w:pPr>
          </w:p>
        </w:tc>
        <w:tc>
          <w:tcPr>
            <w:tcW w:w="567" w:type="dxa"/>
          </w:tcPr>
          <w:p w14:paraId="18328DB0" w14:textId="77777777" w:rsidR="00B97FA0" w:rsidRPr="00C127A1" w:rsidRDefault="00B97FA0" w:rsidP="007D7275">
            <w:pPr>
              <w:rPr>
                <w:rFonts w:ascii="Times New Roman" w:hAnsi="Times New Roman"/>
                <w:sz w:val="20"/>
                <w:szCs w:val="20"/>
              </w:rPr>
            </w:pPr>
          </w:p>
        </w:tc>
        <w:tc>
          <w:tcPr>
            <w:tcW w:w="510" w:type="dxa"/>
          </w:tcPr>
          <w:p w14:paraId="66725999" w14:textId="77777777" w:rsidR="00B97FA0" w:rsidRPr="00C127A1" w:rsidRDefault="00B97FA0" w:rsidP="007D7275">
            <w:pPr>
              <w:rPr>
                <w:rFonts w:ascii="Times New Roman" w:hAnsi="Times New Roman"/>
                <w:sz w:val="20"/>
                <w:szCs w:val="20"/>
              </w:rPr>
            </w:pPr>
          </w:p>
        </w:tc>
        <w:tc>
          <w:tcPr>
            <w:tcW w:w="1260" w:type="dxa"/>
          </w:tcPr>
          <w:p w14:paraId="4BE4396B" w14:textId="77777777" w:rsidR="00B97FA0" w:rsidRPr="00C127A1" w:rsidRDefault="00B97FA0" w:rsidP="007D7275">
            <w:pPr>
              <w:rPr>
                <w:rFonts w:ascii="Times New Roman" w:hAnsi="Times New Roman"/>
                <w:sz w:val="20"/>
                <w:szCs w:val="20"/>
              </w:rPr>
            </w:pPr>
          </w:p>
        </w:tc>
      </w:tr>
    </w:tbl>
    <w:p w14:paraId="59F0AD5B" w14:textId="77777777" w:rsidR="00B97FA0" w:rsidRDefault="00B97FA0">
      <w:pPr>
        <w:rPr>
          <w:rFonts w:ascii="Times New Roman" w:hAnsi="Times New Roman"/>
          <w:b/>
          <w:color w:val="000000"/>
          <w:sz w:val="24"/>
          <w:szCs w:val="24"/>
        </w:rPr>
      </w:pPr>
    </w:p>
    <w:tbl>
      <w:tblPr>
        <w:tblW w:w="1545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2"/>
        <w:gridCol w:w="709"/>
        <w:gridCol w:w="567"/>
        <w:gridCol w:w="850"/>
        <w:gridCol w:w="567"/>
        <w:gridCol w:w="567"/>
        <w:gridCol w:w="709"/>
        <w:gridCol w:w="567"/>
        <w:gridCol w:w="679"/>
        <w:gridCol w:w="810"/>
        <w:gridCol w:w="810"/>
        <w:gridCol w:w="900"/>
        <w:gridCol w:w="810"/>
        <w:gridCol w:w="810"/>
        <w:gridCol w:w="720"/>
        <w:gridCol w:w="1350"/>
        <w:gridCol w:w="1260"/>
      </w:tblGrid>
      <w:tr w:rsidR="00B97FA0" w:rsidRPr="00C127A1" w14:paraId="34BDA18F" w14:textId="77777777" w:rsidTr="00316BE3">
        <w:trPr>
          <w:trHeight w:val="303"/>
        </w:trPr>
        <w:tc>
          <w:tcPr>
            <w:tcW w:w="2772" w:type="dxa"/>
          </w:tcPr>
          <w:p w14:paraId="0137682F"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2693" w:type="dxa"/>
            <w:gridSpan w:val="4"/>
          </w:tcPr>
          <w:p w14:paraId="45A48AAC"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1</w:t>
            </w:r>
          </w:p>
          <w:p w14:paraId="5468B9C8" w14:textId="77777777" w:rsidR="00B97FA0" w:rsidRPr="00C127A1" w:rsidRDefault="00B97FA0" w:rsidP="007D7275">
            <w:pPr>
              <w:jc w:val="center"/>
              <w:rPr>
                <w:rFonts w:ascii="Times New Roman" w:hAnsi="Times New Roman"/>
                <w:b/>
                <w:sz w:val="20"/>
                <w:szCs w:val="20"/>
              </w:rPr>
            </w:pPr>
          </w:p>
        </w:tc>
        <w:tc>
          <w:tcPr>
            <w:tcW w:w="2522" w:type="dxa"/>
            <w:gridSpan w:val="4"/>
          </w:tcPr>
          <w:p w14:paraId="50AC1608"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2</w:t>
            </w:r>
          </w:p>
          <w:p w14:paraId="74D60BB7" w14:textId="77777777" w:rsidR="00B97FA0" w:rsidRPr="00C127A1" w:rsidRDefault="00B97FA0" w:rsidP="007D7275">
            <w:pPr>
              <w:jc w:val="center"/>
              <w:rPr>
                <w:rFonts w:ascii="Times New Roman" w:hAnsi="Times New Roman"/>
                <w:b/>
                <w:sz w:val="20"/>
                <w:szCs w:val="20"/>
              </w:rPr>
            </w:pPr>
          </w:p>
        </w:tc>
        <w:tc>
          <w:tcPr>
            <w:tcW w:w="3330" w:type="dxa"/>
            <w:gridSpan w:val="4"/>
          </w:tcPr>
          <w:p w14:paraId="528C7160"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3</w:t>
            </w:r>
          </w:p>
          <w:p w14:paraId="70E6607D" w14:textId="77777777" w:rsidR="00B97FA0" w:rsidRPr="00C127A1" w:rsidRDefault="00B97FA0" w:rsidP="007D7275">
            <w:pPr>
              <w:jc w:val="center"/>
              <w:rPr>
                <w:rFonts w:ascii="Times New Roman" w:hAnsi="Times New Roman"/>
                <w:b/>
                <w:sz w:val="20"/>
                <w:szCs w:val="20"/>
              </w:rPr>
            </w:pPr>
          </w:p>
        </w:tc>
        <w:tc>
          <w:tcPr>
            <w:tcW w:w="4140" w:type="dxa"/>
            <w:gridSpan w:val="4"/>
          </w:tcPr>
          <w:p w14:paraId="51109BD6" w14:textId="77777777" w:rsidR="00B97FA0" w:rsidRDefault="00B97FA0" w:rsidP="007D7275">
            <w:pPr>
              <w:jc w:val="center"/>
              <w:rPr>
                <w:rFonts w:ascii="Times New Roman" w:hAnsi="Times New Roman"/>
                <w:b/>
                <w:sz w:val="20"/>
                <w:szCs w:val="20"/>
              </w:rPr>
            </w:pPr>
            <w:r>
              <w:rPr>
                <w:rFonts w:ascii="Times New Roman" w:hAnsi="Times New Roman"/>
                <w:b/>
                <w:sz w:val="20"/>
                <w:szCs w:val="20"/>
              </w:rPr>
              <w:t>Year 4</w:t>
            </w:r>
          </w:p>
          <w:p w14:paraId="05374779" w14:textId="77777777" w:rsidR="00B97FA0" w:rsidRPr="00C127A1" w:rsidRDefault="00B97FA0" w:rsidP="007D7275">
            <w:pPr>
              <w:jc w:val="center"/>
              <w:rPr>
                <w:rFonts w:ascii="Times New Roman" w:hAnsi="Times New Roman"/>
                <w:b/>
                <w:sz w:val="20"/>
                <w:szCs w:val="20"/>
              </w:rPr>
            </w:pPr>
          </w:p>
        </w:tc>
      </w:tr>
      <w:tr w:rsidR="00B97FA0" w:rsidRPr="00C127A1" w14:paraId="66989A21" w14:textId="77777777" w:rsidTr="00316BE3">
        <w:trPr>
          <w:trHeight w:val="638"/>
        </w:trPr>
        <w:tc>
          <w:tcPr>
            <w:tcW w:w="2772" w:type="dxa"/>
          </w:tcPr>
          <w:p w14:paraId="69EBB20E" w14:textId="77777777" w:rsidR="00B97FA0" w:rsidRPr="00633FE1" w:rsidRDefault="00B97FA0" w:rsidP="007D7275">
            <w:pPr>
              <w:rPr>
                <w:rFonts w:ascii="Times New Roman" w:hAnsi="Times New Roman"/>
                <w:sz w:val="20"/>
                <w:szCs w:val="20"/>
              </w:rPr>
            </w:pPr>
            <w:r>
              <w:rPr>
                <w:rFonts w:ascii="Times New Roman" w:hAnsi="Times New Roman"/>
                <w:b/>
                <w:color w:val="000000"/>
                <w:sz w:val="20"/>
                <w:szCs w:val="20"/>
              </w:rPr>
              <w:t xml:space="preserve">5.9 </w:t>
            </w:r>
            <w:r w:rsidRPr="00633FE1">
              <w:rPr>
                <w:rFonts w:ascii="Times New Roman" w:hAnsi="Times New Roman"/>
                <w:b/>
                <w:color w:val="000000"/>
                <w:sz w:val="20"/>
                <w:szCs w:val="20"/>
              </w:rPr>
              <w:t>Management and Governance</w:t>
            </w:r>
          </w:p>
        </w:tc>
        <w:tc>
          <w:tcPr>
            <w:tcW w:w="709" w:type="dxa"/>
          </w:tcPr>
          <w:p w14:paraId="121AAB64"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242DC8D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0B7D90DB" w14:textId="77777777" w:rsidR="00B97FA0"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6B2AEB5C"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50" w:type="dxa"/>
          </w:tcPr>
          <w:p w14:paraId="68942566"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166BB95C"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3DB2C933"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0EDD8E02"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649DAC74" w14:textId="77777777" w:rsidR="00B97FA0" w:rsidRPr="00C127A1" w:rsidRDefault="00B97FA0" w:rsidP="007D7275">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0FEDD428"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31F0B93B"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567" w:type="dxa"/>
          </w:tcPr>
          <w:p w14:paraId="7AFED6D6"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1D84B7BF"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679" w:type="dxa"/>
          </w:tcPr>
          <w:p w14:paraId="0789D25D"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4D57E132"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3F6729D5"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73BCB514"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297BC544"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900" w:type="dxa"/>
          </w:tcPr>
          <w:p w14:paraId="0C4B8511"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483C9BF7"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583834CF"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7F4EE07B"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1006D57C"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7138A0D4"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720" w:type="dxa"/>
          </w:tcPr>
          <w:p w14:paraId="247EDA5B"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1350" w:type="dxa"/>
          </w:tcPr>
          <w:p w14:paraId="318B99EB"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539CA37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1260" w:type="dxa"/>
          </w:tcPr>
          <w:p w14:paraId="3B36DC13" w14:textId="77777777" w:rsidR="00B97FA0" w:rsidRPr="00C127A1" w:rsidRDefault="00B97FA0" w:rsidP="007D7275">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42A59D51" w14:textId="77777777" w:rsidR="00B97FA0" w:rsidRDefault="00B97FA0" w:rsidP="007D7275">
            <w:pPr>
              <w:rPr>
                <w:rFonts w:ascii="Times New Roman" w:hAnsi="Times New Roman"/>
                <w:sz w:val="20"/>
                <w:szCs w:val="20"/>
              </w:rPr>
            </w:pPr>
            <w:r w:rsidRPr="00C127A1">
              <w:rPr>
                <w:rFonts w:ascii="Times New Roman" w:hAnsi="Times New Roman"/>
                <w:sz w:val="20"/>
                <w:szCs w:val="20"/>
              </w:rPr>
              <w:t>Qtr</w:t>
            </w:r>
          </w:p>
          <w:p w14:paraId="66911327" w14:textId="77777777" w:rsidR="00B97FA0" w:rsidRPr="00C127A1" w:rsidRDefault="00B97FA0" w:rsidP="007D7275">
            <w:pPr>
              <w:jc w:val="center"/>
              <w:rPr>
                <w:rFonts w:ascii="Times New Roman" w:hAnsi="Times New Roman"/>
                <w:sz w:val="20"/>
                <w:szCs w:val="20"/>
              </w:rPr>
            </w:pPr>
          </w:p>
        </w:tc>
      </w:tr>
      <w:tr w:rsidR="00B97FA0" w:rsidRPr="00C127A1" w14:paraId="7BFA8E98" w14:textId="77777777" w:rsidTr="00316BE3">
        <w:tc>
          <w:tcPr>
            <w:tcW w:w="2772" w:type="dxa"/>
          </w:tcPr>
          <w:p w14:paraId="075DD176" w14:textId="77777777" w:rsidR="00B97FA0" w:rsidRPr="004C6EE2" w:rsidRDefault="00B97FA0" w:rsidP="007D7275">
            <w:pPr>
              <w:rPr>
                <w:rFonts w:ascii="Times New Roman" w:hAnsi="Times New Roman"/>
                <w:sz w:val="20"/>
                <w:szCs w:val="20"/>
              </w:rPr>
            </w:pPr>
            <w:r>
              <w:rPr>
                <w:rFonts w:ascii="Times New Roman" w:hAnsi="Times New Roman"/>
                <w:sz w:val="20"/>
                <w:szCs w:val="20"/>
              </w:rPr>
              <w:lastRenderedPageBreak/>
              <w:t>G</w:t>
            </w:r>
            <w:r w:rsidRPr="004C6EE2">
              <w:rPr>
                <w:rFonts w:ascii="Times New Roman" w:hAnsi="Times New Roman"/>
                <w:sz w:val="20"/>
                <w:szCs w:val="20"/>
              </w:rPr>
              <w:t>overnance structure</w:t>
            </w:r>
          </w:p>
        </w:tc>
        <w:tc>
          <w:tcPr>
            <w:tcW w:w="709" w:type="dxa"/>
          </w:tcPr>
          <w:p w14:paraId="35395DCE" w14:textId="77777777" w:rsidR="00B97FA0" w:rsidRPr="00C127A1" w:rsidRDefault="00B97FA0" w:rsidP="007D7275">
            <w:pPr>
              <w:rPr>
                <w:rFonts w:ascii="Times New Roman" w:hAnsi="Times New Roman"/>
                <w:sz w:val="20"/>
                <w:szCs w:val="20"/>
              </w:rPr>
            </w:pPr>
          </w:p>
        </w:tc>
        <w:tc>
          <w:tcPr>
            <w:tcW w:w="567" w:type="dxa"/>
          </w:tcPr>
          <w:p w14:paraId="74D07BAE" w14:textId="77777777" w:rsidR="00B97FA0" w:rsidRPr="00C127A1" w:rsidRDefault="00B97FA0" w:rsidP="007D7275">
            <w:pPr>
              <w:rPr>
                <w:rFonts w:ascii="Times New Roman" w:hAnsi="Times New Roman"/>
                <w:sz w:val="20"/>
                <w:szCs w:val="20"/>
              </w:rPr>
            </w:pPr>
          </w:p>
        </w:tc>
        <w:tc>
          <w:tcPr>
            <w:tcW w:w="850" w:type="dxa"/>
          </w:tcPr>
          <w:p w14:paraId="7D25A5DD" w14:textId="77777777" w:rsidR="00B97FA0" w:rsidRPr="00C127A1" w:rsidRDefault="00B97FA0" w:rsidP="007D7275">
            <w:pPr>
              <w:rPr>
                <w:rFonts w:ascii="Times New Roman" w:hAnsi="Times New Roman"/>
                <w:sz w:val="20"/>
                <w:szCs w:val="20"/>
              </w:rPr>
            </w:pPr>
            <w:r w:rsidRPr="008712AB">
              <w:rPr>
                <w:rFonts w:ascii="Times New Roman" w:hAnsi="Times New Roman"/>
                <w:sz w:val="20"/>
                <w:szCs w:val="20"/>
              </w:rPr>
              <w:t>Setting</w:t>
            </w:r>
          </w:p>
        </w:tc>
        <w:tc>
          <w:tcPr>
            <w:tcW w:w="567" w:type="dxa"/>
          </w:tcPr>
          <w:p w14:paraId="2858FF9B" w14:textId="77777777" w:rsidR="00B97FA0" w:rsidRPr="00C127A1" w:rsidRDefault="00B97FA0" w:rsidP="007D7275">
            <w:pPr>
              <w:rPr>
                <w:rFonts w:ascii="Times New Roman" w:hAnsi="Times New Roman"/>
                <w:sz w:val="20"/>
                <w:szCs w:val="20"/>
              </w:rPr>
            </w:pPr>
          </w:p>
        </w:tc>
        <w:tc>
          <w:tcPr>
            <w:tcW w:w="567" w:type="dxa"/>
          </w:tcPr>
          <w:p w14:paraId="79529B92" w14:textId="77777777" w:rsidR="00B97FA0" w:rsidRPr="00C127A1" w:rsidRDefault="00B97FA0" w:rsidP="007D7275">
            <w:pPr>
              <w:rPr>
                <w:rFonts w:ascii="Times New Roman" w:hAnsi="Times New Roman"/>
                <w:sz w:val="20"/>
                <w:szCs w:val="20"/>
              </w:rPr>
            </w:pPr>
          </w:p>
        </w:tc>
        <w:tc>
          <w:tcPr>
            <w:tcW w:w="709" w:type="dxa"/>
          </w:tcPr>
          <w:p w14:paraId="71272E11" w14:textId="77777777" w:rsidR="00B97FA0" w:rsidRPr="00C127A1" w:rsidRDefault="00B97FA0" w:rsidP="007D7275">
            <w:pPr>
              <w:rPr>
                <w:rFonts w:ascii="Times New Roman" w:hAnsi="Times New Roman"/>
                <w:sz w:val="20"/>
                <w:szCs w:val="20"/>
              </w:rPr>
            </w:pPr>
          </w:p>
        </w:tc>
        <w:tc>
          <w:tcPr>
            <w:tcW w:w="567" w:type="dxa"/>
          </w:tcPr>
          <w:p w14:paraId="071F3019" w14:textId="77777777" w:rsidR="00B97FA0" w:rsidRPr="00C127A1" w:rsidRDefault="00B97FA0" w:rsidP="007D7275">
            <w:pPr>
              <w:rPr>
                <w:rFonts w:ascii="Times New Roman" w:hAnsi="Times New Roman"/>
                <w:sz w:val="20"/>
                <w:szCs w:val="20"/>
              </w:rPr>
            </w:pPr>
          </w:p>
        </w:tc>
        <w:tc>
          <w:tcPr>
            <w:tcW w:w="679" w:type="dxa"/>
          </w:tcPr>
          <w:p w14:paraId="5284F48A" w14:textId="77777777" w:rsidR="00B97FA0" w:rsidRPr="00C127A1" w:rsidRDefault="00B97FA0" w:rsidP="007D7275">
            <w:pPr>
              <w:rPr>
                <w:rFonts w:ascii="Times New Roman" w:hAnsi="Times New Roman"/>
                <w:sz w:val="20"/>
                <w:szCs w:val="20"/>
              </w:rPr>
            </w:pPr>
          </w:p>
        </w:tc>
        <w:tc>
          <w:tcPr>
            <w:tcW w:w="810" w:type="dxa"/>
          </w:tcPr>
          <w:p w14:paraId="51A63A95" w14:textId="77777777" w:rsidR="00B97FA0" w:rsidRPr="00C127A1" w:rsidRDefault="00B97FA0" w:rsidP="007D7275">
            <w:pPr>
              <w:rPr>
                <w:rFonts w:ascii="Times New Roman" w:hAnsi="Times New Roman"/>
                <w:sz w:val="20"/>
                <w:szCs w:val="20"/>
              </w:rPr>
            </w:pPr>
          </w:p>
        </w:tc>
        <w:tc>
          <w:tcPr>
            <w:tcW w:w="810" w:type="dxa"/>
          </w:tcPr>
          <w:p w14:paraId="712247E8" w14:textId="77777777" w:rsidR="00B97FA0" w:rsidRPr="00C127A1" w:rsidRDefault="00B97FA0" w:rsidP="007D7275">
            <w:pPr>
              <w:rPr>
                <w:rFonts w:ascii="Times New Roman" w:hAnsi="Times New Roman"/>
                <w:sz w:val="20"/>
                <w:szCs w:val="20"/>
              </w:rPr>
            </w:pPr>
          </w:p>
        </w:tc>
        <w:tc>
          <w:tcPr>
            <w:tcW w:w="900" w:type="dxa"/>
          </w:tcPr>
          <w:p w14:paraId="4B2D910F" w14:textId="77777777" w:rsidR="00B97FA0" w:rsidRPr="00C127A1" w:rsidRDefault="00B97FA0" w:rsidP="007D7275">
            <w:pPr>
              <w:rPr>
                <w:rFonts w:ascii="Times New Roman" w:hAnsi="Times New Roman"/>
                <w:sz w:val="20"/>
                <w:szCs w:val="20"/>
              </w:rPr>
            </w:pPr>
          </w:p>
        </w:tc>
        <w:tc>
          <w:tcPr>
            <w:tcW w:w="810" w:type="dxa"/>
          </w:tcPr>
          <w:p w14:paraId="2E22B701" w14:textId="77777777" w:rsidR="00B97FA0" w:rsidRPr="00C127A1" w:rsidRDefault="00B97FA0" w:rsidP="007D7275">
            <w:pPr>
              <w:rPr>
                <w:rFonts w:ascii="Times New Roman" w:hAnsi="Times New Roman"/>
                <w:sz w:val="20"/>
                <w:szCs w:val="20"/>
              </w:rPr>
            </w:pPr>
          </w:p>
        </w:tc>
        <w:tc>
          <w:tcPr>
            <w:tcW w:w="810" w:type="dxa"/>
          </w:tcPr>
          <w:p w14:paraId="04D370F1" w14:textId="77777777" w:rsidR="00B97FA0" w:rsidRPr="00C127A1" w:rsidRDefault="00B97FA0" w:rsidP="007D7275">
            <w:pPr>
              <w:rPr>
                <w:rFonts w:ascii="Times New Roman" w:hAnsi="Times New Roman"/>
                <w:sz w:val="20"/>
                <w:szCs w:val="20"/>
              </w:rPr>
            </w:pPr>
          </w:p>
        </w:tc>
        <w:tc>
          <w:tcPr>
            <w:tcW w:w="720" w:type="dxa"/>
          </w:tcPr>
          <w:p w14:paraId="3EA07D48" w14:textId="77777777" w:rsidR="00B97FA0" w:rsidRPr="00C127A1" w:rsidRDefault="00B97FA0" w:rsidP="007D7275">
            <w:pPr>
              <w:rPr>
                <w:rFonts w:ascii="Times New Roman" w:hAnsi="Times New Roman"/>
                <w:sz w:val="20"/>
                <w:szCs w:val="20"/>
              </w:rPr>
            </w:pPr>
          </w:p>
        </w:tc>
        <w:tc>
          <w:tcPr>
            <w:tcW w:w="1350" w:type="dxa"/>
          </w:tcPr>
          <w:p w14:paraId="2DF301AF" w14:textId="77777777" w:rsidR="00B97FA0" w:rsidRPr="00C127A1" w:rsidRDefault="00B97FA0" w:rsidP="007D7275">
            <w:pPr>
              <w:rPr>
                <w:rFonts w:ascii="Times New Roman" w:hAnsi="Times New Roman"/>
                <w:sz w:val="20"/>
                <w:szCs w:val="20"/>
              </w:rPr>
            </w:pPr>
          </w:p>
        </w:tc>
        <w:tc>
          <w:tcPr>
            <w:tcW w:w="1260" w:type="dxa"/>
          </w:tcPr>
          <w:p w14:paraId="5E9457D6" w14:textId="77777777" w:rsidR="00B97FA0" w:rsidRPr="00C127A1" w:rsidRDefault="00B97FA0" w:rsidP="007D7275">
            <w:pPr>
              <w:rPr>
                <w:rFonts w:ascii="Times New Roman" w:hAnsi="Times New Roman"/>
                <w:sz w:val="20"/>
                <w:szCs w:val="20"/>
              </w:rPr>
            </w:pPr>
          </w:p>
        </w:tc>
      </w:tr>
      <w:tr w:rsidR="00B97FA0" w:rsidRPr="00C127A1" w14:paraId="60F16BCD" w14:textId="77777777" w:rsidTr="00316BE3">
        <w:tc>
          <w:tcPr>
            <w:tcW w:w="2772" w:type="dxa"/>
          </w:tcPr>
          <w:p w14:paraId="563D65F6" w14:textId="77777777" w:rsidR="00B97FA0" w:rsidRPr="00C127A1" w:rsidRDefault="00B97FA0" w:rsidP="007D7275">
            <w:pPr>
              <w:rPr>
                <w:rFonts w:ascii="Times New Roman" w:hAnsi="Times New Roman"/>
                <w:sz w:val="20"/>
                <w:szCs w:val="20"/>
              </w:rPr>
            </w:pPr>
            <w:r>
              <w:rPr>
                <w:rFonts w:ascii="Times New Roman" w:hAnsi="Times New Roman"/>
                <w:sz w:val="20"/>
                <w:szCs w:val="20"/>
              </w:rPr>
              <w:t>R</w:t>
            </w:r>
            <w:r w:rsidRPr="004C6EE2">
              <w:rPr>
                <w:rFonts w:ascii="Times New Roman" w:hAnsi="Times New Roman"/>
                <w:sz w:val="20"/>
                <w:szCs w:val="20"/>
              </w:rPr>
              <w:t>egular evaluation</w:t>
            </w:r>
            <w:r>
              <w:rPr>
                <w:rFonts w:ascii="Times New Roman" w:hAnsi="Times New Roman"/>
                <w:sz w:val="20"/>
                <w:szCs w:val="20"/>
              </w:rPr>
              <w:t xml:space="preserve"> team</w:t>
            </w:r>
          </w:p>
        </w:tc>
        <w:tc>
          <w:tcPr>
            <w:tcW w:w="709" w:type="dxa"/>
          </w:tcPr>
          <w:p w14:paraId="0C7D7B3E" w14:textId="77777777" w:rsidR="00B97FA0" w:rsidRPr="00C127A1" w:rsidRDefault="00B97FA0" w:rsidP="007D7275">
            <w:pPr>
              <w:rPr>
                <w:rFonts w:ascii="Times New Roman" w:hAnsi="Times New Roman"/>
                <w:sz w:val="20"/>
                <w:szCs w:val="20"/>
              </w:rPr>
            </w:pPr>
          </w:p>
        </w:tc>
        <w:tc>
          <w:tcPr>
            <w:tcW w:w="567" w:type="dxa"/>
          </w:tcPr>
          <w:p w14:paraId="44EDAA14" w14:textId="77777777" w:rsidR="00B97FA0" w:rsidRPr="00C127A1" w:rsidRDefault="00B97FA0" w:rsidP="007D7275">
            <w:pPr>
              <w:rPr>
                <w:rFonts w:ascii="Times New Roman" w:hAnsi="Times New Roman"/>
                <w:sz w:val="20"/>
                <w:szCs w:val="20"/>
              </w:rPr>
            </w:pPr>
          </w:p>
        </w:tc>
        <w:tc>
          <w:tcPr>
            <w:tcW w:w="850" w:type="dxa"/>
          </w:tcPr>
          <w:p w14:paraId="6CA28FB7" w14:textId="77777777" w:rsidR="00B97FA0" w:rsidRPr="00C127A1" w:rsidRDefault="00B97FA0" w:rsidP="007D7275">
            <w:pPr>
              <w:rPr>
                <w:rFonts w:ascii="Times New Roman" w:hAnsi="Times New Roman"/>
                <w:sz w:val="20"/>
                <w:szCs w:val="20"/>
              </w:rPr>
            </w:pPr>
            <w:r w:rsidRPr="008712AB">
              <w:rPr>
                <w:rFonts w:ascii="Times New Roman" w:hAnsi="Times New Roman"/>
                <w:sz w:val="20"/>
                <w:szCs w:val="20"/>
              </w:rPr>
              <w:t>Setting</w:t>
            </w:r>
          </w:p>
        </w:tc>
        <w:tc>
          <w:tcPr>
            <w:tcW w:w="567" w:type="dxa"/>
          </w:tcPr>
          <w:p w14:paraId="33704024" w14:textId="77777777" w:rsidR="00B97FA0" w:rsidRPr="00C127A1" w:rsidRDefault="00B97FA0" w:rsidP="007D7275">
            <w:pPr>
              <w:rPr>
                <w:rFonts w:ascii="Times New Roman" w:hAnsi="Times New Roman"/>
                <w:sz w:val="20"/>
                <w:szCs w:val="20"/>
              </w:rPr>
            </w:pPr>
          </w:p>
        </w:tc>
        <w:tc>
          <w:tcPr>
            <w:tcW w:w="567" w:type="dxa"/>
          </w:tcPr>
          <w:p w14:paraId="745964D7" w14:textId="77777777" w:rsidR="00B97FA0" w:rsidRPr="00C127A1" w:rsidRDefault="00B97FA0" w:rsidP="007D7275">
            <w:pPr>
              <w:rPr>
                <w:rFonts w:ascii="Times New Roman" w:hAnsi="Times New Roman"/>
                <w:sz w:val="20"/>
                <w:szCs w:val="20"/>
              </w:rPr>
            </w:pPr>
          </w:p>
        </w:tc>
        <w:tc>
          <w:tcPr>
            <w:tcW w:w="709" w:type="dxa"/>
          </w:tcPr>
          <w:p w14:paraId="247E7C0D" w14:textId="77777777" w:rsidR="00B97FA0" w:rsidRPr="00C127A1" w:rsidRDefault="00B97FA0" w:rsidP="007D7275">
            <w:pPr>
              <w:rPr>
                <w:rFonts w:ascii="Times New Roman" w:hAnsi="Times New Roman"/>
                <w:sz w:val="20"/>
                <w:szCs w:val="20"/>
              </w:rPr>
            </w:pPr>
          </w:p>
        </w:tc>
        <w:tc>
          <w:tcPr>
            <w:tcW w:w="567" w:type="dxa"/>
          </w:tcPr>
          <w:p w14:paraId="2369C096" w14:textId="77777777" w:rsidR="00B97FA0" w:rsidRPr="00C127A1" w:rsidRDefault="00B97FA0" w:rsidP="007D7275">
            <w:pPr>
              <w:rPr>
                <w:rFonts w:ascii="Times New Roman" w:hAnsi="Times New Roman"/>
                <w:sz w:val="20"/>
                <w:szCs w:val="20"/>
              </w:rPr>
            </w:pPr>
          </w:p>
        </w:tc>
        <w:tc>
          <w:tcPr>
            <w:tcW w:w="679" w:type="dxa"/>
          </w:tcPr>
          <w:p w14:paraId="2B0E075F" w14:textId="77777777" w:rsidR="00B97FA0" w:rsidRPr="00C127A1" w:rsidRDefault="00B97FA0" w:rsidP="007D7275">
            <w:pPr>
              <w:rPr>
                <w:rFonts w:ascii="Times New Roman" w:hAnsi="Times New Roman"/>
                <w:sz w:val="20"/>
                <w:szCs w:val="20"/>
              </w:rPr>
            </w:pPr>
          </w:p>
        </w:tc>
        <w:tc>
          <w:tcPr>
            <w:tcW w:w="810" w:type="dxa"/>
          </w:tcPr>
          <w:p w14:paraId="543D88EC" w14:textId="77777777" w:rsidR="00B97FA0" w:rsidRPr="00C127A1" w:rsidRDefault="00B97FA0" w:rsidP="007D7275">
            <w:pPr>
              <w:rPr>
                <w:rFonts w:ascii="Times New Roman" w:hAnsi="Times New Roman"/>
                <w:sz w:val="20"/>
                <w:szCs w:val="20"/>
              </w:rPr>
            </w:pPr>
          </w:p>
        </w:tc>
        <w:tc>
          <w:tcPr>
            <w:tcW w:w="810" w:type="dxa"/>
          </w:tcPr>
          <w:p w14:paraId="57BAB587" w14:textId="77777777" w:rsidR="00B97FA0" w:rsidRPr="00C127A1" w:rsidRDefault="00B97FA0" w:rsidP="007D7275">
            <w:pPr>
              <w:rPr>
                <w:rFonts w:ascii="Times New Roman" w:hAnsi="Times New Roman"/>
                <w:sz w:val="20"/>
                <w:szCs w:val="20"/>
              </w:rPr>
            </w:pPr>
          </w:p>
        </w:tc>
        <w:tc>
          <w:tcPr>
            <w:tcW w:w="900" w:type="dxa"/>
          </w:tcPr>
          <w:p w14:paraId="30D2D62F" w14:textId="77777777" w:rsidR="00B97FA0" w:rsidRPr="00C127A1" w:rsidRDefault="00B97FA0" w:rsidP="007D7275">
            <w:pPr>
              <w:rPr>
                <w:rFonts w:ascii="Times New Roman" w:hAnsi="Times New Roman"/>
                <w:sz w:val="20"/>
                <w:szCs w:val="20"/>
              </w:rPr>
            </w:pPr>
          </w:p>
        </w:tc>
        <w:tc>
          <w:tcPr>
            <w:tcW w:w="810" w:type="dxa"/>
          </w:tcPr>
          <w:p w14:paraId="236F9042" w14:textId="77777777" w:rsidR="00B97FA0" w:rsidRPr="00C127A1" w:rsidRDefault="00B97FA0" w:rsidP="007D7275">
            <w:pPr>
              <w:rPr>
                <w:rFonts w:ascii="Times New Roman" w:hAnsi="Times New Roman"/>
                <w:sz w:val="20"/>
                <w:szCs w:val="20"/>
              </w:rPr>
            </w:pPr>
          </w:p>
        </w:tc>
        <w:tc>
          <w:tcPr>
            <w:tcW w:w="810" w:type="dxa"/>
          </w:tcPr>
          <w:p w14:paraId="09FDFCE3" w14:textId="77777777" w:rsidR="00B97FA0" w:rsidRPr="00C127A1" w:rsidRDefault="00B97FA0" w:rsidP="007D7275">
            <w:pPr>
              <w:rPr>
                <w:rFonts w:ascii="Times New Roman" w:hAnsi="Times New Roman"/>
                <w:sz w:val="20"/>
                <w:szCs w:val="20"/>
              </w:rPr>
            </w:pPr>
          </w:p>
        </w:tc>
        <w:tc>
          <w:tcPr>
            <w:tcW w:w="720" w:type="dxa"/>
          </w:tcPr>
          <w:p w14:paraId="6FDB39D3" w14:textId="77777777" w:rsidR="00B97FA0" w:rsidRPr="00C127A1" w:rsidRDefault="00B97FA0" w:rsidP="007D7275">
            <w:pPr>
              <w:rPr>
                <w:rFonts w:ascii="Times New Roman" w:hAnsi="Times New Roman"/>
                <w:sz w:val="20"/>
                <w:szCs w:val="20"/>
              </w:rPr>
            </w:pPr>
          </w:p>
        </w:tc>
        <w:tc>
          <w:tcPr>
            <w:tcW w:w="1350" w:type="dxa"/>
          </w:tcPr>
          <w:p w14:paraId="484637AE" w14:textId="77777777" w:rsidR="00B97FA0" w:rsidRPr="00C127A1" w:rsidRDefault="00B97FA0" w:rsidP="007D7275">
            <w:pPr>
              <w:rPr>
                <w:rFonts w:ascii="Times New Roman" w:hAnsi="Times New Roman"/>
                <w:sz w:val="20"/>
                <w:szCs w:val="20"/>
              </w:rPr>
            </w:pPr>
          </w:p>
        </w:tc>
        <w:tc>
          <w:tcPr>
            <w:tcW w:w="1260" w:type="dxa"/>
          </w:tcPr>
          <w:p w14:paraId="48D2FAEF" w14:textId="77777777" w:rsidR="00B97FA0" w:rsidRPr="00C127A1" w:rsidRDefault="00B97FA0" w:rsidP="007D7275">
            <w:pPr>
              <w:rPr>
                <w:rFonts w:ascii="Times New Roman" w:hAnsi="Times New Roman"/>
                <w:sz w:val="20"/>
                <w:szCs w:val="20"/>
              </w:rPr>
            </w:pPr>
          </w:p>
        </w:tc>
      </w:tr>
    </w:tbl>
    <w:p w14:paraId="28C19488" w14:textId="77777777" w:rsidR="00B97FA0" w:rsidRDefault="00B97FA0">
      <w:pPr>
        <w:rPr>
          <w:rFonts w:ascii="Times New Roman" w:hAnsi="Times New Roman"/>
          <w:b/>
          <w:color w:val="000000"/>
          <w:sz w:val="24"/>
          <w:szCs w:val="24"/>
        </w:rPr>
      </w:pPr>
    </w:p>
    <w:tbl>
      <w:tblPr>
        <w:tblW w:w="1545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3"/>
        <w:gridCol w:w="1276"/>
        <w:gridCol w:w="567"/>
        <w:gridCol w:w="850"/>
        <w:gridCol w:w="851"/>
        <w:gridCol w:w="1276"/>
        <w:gridCol w:w="567"/>
        <w:gridCol w:w="850"/>
        <w:gridCol w:w="851"/>
        <w:gridCol w:w="708"/>
        <w:gridCol w:w="709"/>
        <w:gridCol w:w="851"/>
        <w:gridCol w:w="850"/>
        <w:gridCol w:w="851"/>
        <w:gridCol w:w="537"/>
        <w:gridCol w:w="900"/>
        <w:gridCol w:w="900"/>
      </w:tblGrid>
      <w:tr w:rsidR="00B97FA0" w:rsidRPr="00C127A1" w14:paraId="6AB56071" w14:textId="77777777" w:rsidTr="00316BE3">
        <w:trPr>
          <w:trHeight w:val="303"/>
        </w:trPr>
        <w:tc>
          <w:tcPr>
            <w:tcW w:w="2063" w:type="dxa"/>
          </w:tcPr>
          <w:p w14:paraId="256BDEF4"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3544" w:type="dxa"/>
            <w:gridSpan w:val="4"/>
          </w:tcPr>
          <w:p w14:paraId="3654FD4D"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1</w:t>
            </w:r>
          </w:p>
          <w:p w14:paraId="75863176" w14:textId="77777777" w:rsidR="00B97FA0" w:rsidRPr="00C127A1" w:rsidRDefault="00B97FA0" w:rsidP="007D7275">
            <w:pPr>
              <w:jc w:val="center"/>
              <w:rPr>
                <w:rFonts w:ascii="Times New Roman" w:hAnsi="Times New Roman"/>
                <w:b/>
                <w:sz w:val="20"/>
                <w:szCs w:val="20"/>
              </w:rPr>
            </w:pPr>
          </w:p>
        </w:tc>
        <w:tc>
          <w:tcPr>
            <w:tcW w:w="3544" w:type="dxa"/>
            <w:gridSpan w:val="4"/>
          </w:tcPr>
          <w:p w14:paraId="38246870"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2</w:t>
            </w:r>
          </w:p>
          <w:p w14:paraId="67C7722B" w14:textId="77777777" w:rsidR="00B97FA0" w:rsidRPr="00C127A1" w:rsidRDefault="00B97FA0" w:rsidP="007D7275">
            <w:pPr>
              <w:jc w:val="center"/>
              <w:rPr>
                <w:rFonts w:ascii="Times New Roman" w:hAnsi="Times New Roman"/>
                <w:b/>
                <w:sz w:val="20"/>
                <w:szCs w:val="20"/>
              </w:rPr>
            </w:pPr>
          </w:p>
        </w:tc>
        <w:tc>
          <w:tcPr>
            <w:tcW w:w="3118" w:type="dxa"/>
            <w:gridSpan w:val="4"/>
          </w:tcPr>
          <w:p w14:paraId="6973C185" w14:textId="77777777" w:rsidR="00B97FA0" w:rsidRPr="00C127A1" w:rsidRDefault="00B97FA0" w:rsidP="007D7275">
            <w:pPr>
              <w:jc w:val="center"/>
              <w:rPr>
                <w:rFonts w:ascii="Times New Roman" w:hAnsi="Times New Roman"/>
                <w:b/>
                <w:sz w:val="20"/>
                <w:szCs w:val="20"/>
              </w:rPr>
            </w:pPr>
            <w:r w:rsidRPr="00C127A1">
              <w:rPr>
                <w:rFonts w:ascii="Times New Roman" w:hAnsi="Times New Roman"/>
                <w:b/>
                <w:sz w:val="20"/>
                <w:szCs w:val="20"/>
              </w:rPr>
              <w:t>Year 3</w:t>
            </w:r>
          </w:p>
          <w:p w14:paraId="18D40CB8" w14:textId="77777777" w:rsidR="00B97FA0" w:rsidRPr="00C127A1" w:rsidRDefault="00B97FA0" w:rsidP="007D7275">
            <w:pPr>
              <w:jc w:val="center"/>
              <w:rPr>
                <w:rFonts w:ascii="Times New Roman" w:hAnsi="Times New Roman"/>
                <w:b/>
                <w:sz w:val="20"/>
                <w:szCs w:val="20"/>
              </w:rPr>
            </w:pPr>
          </w:p>
        </w:tc>
        <w:tc>
          <w:tcPr>
            <w:tcW w:w="3188" w:type="dxa"/>
            <w:gridSpan w:val="4"/>
          </w:tcPr>
          <w:p w14:paraId="19F8BCEC" w14:textId="77777777" w:rsidR="00B97FA0" w:rsidRDefault="00B97FA0" w:rsidP="007D7275">
            <w:pPr>
              <w:jc w:val="center"/>
              <w:rPr>
                <w:rFonts w:ascii="Times New Roman" w:hAnsi="Times New Roman"/>
                <w:b/>
                <w:sz w:val="20"/>
                <w:szCs w:val="20"/>
              </w:rPr>
            </w:pPr>
            <w:r>
              <w:rPr>
                <w:rFonts w:ascii="Times New Roman" w:hAnsi="Times New Roman"/>
                <w:b/>
                <w:sz w:val="20"/>
                <w:szCs w:val="20"/>
              </w:rPr>
              <w:t>Year 4</w:t>
            </w:r>
          </w:p>
          <w:p w14:paraId="7674678C" w14:textId="77777777" w:rsidR="00B97FA0" w:rsidRPr="00C127A1" w:rsidRDefault="00B97FA0" w:rsidP="007D7275">
            <w:pPr>
              <w:jc w:val="center"/>
              <w:rPr>
                <w:rFonts w:ascii="Times New Roman" w:hAnsi="Times New Roman"/>
                <w:b/>
                <w:sz w:val="20"/>
                <w:szCs w:val="20"/>
              </w:rPr>
            </w:pPr>
          </w:p>
        </w:tc>
      </w:tr>
      <w:tr w:rsidR="00EC4E57" w:rsidRPr="00C127A1" w14:paraId="42BD7E66" w14:textId="77777777" w:rsidTr="00316BE3">
        <w:trPr>
          <w:trHeight w:val="638"/>
        </w:trPr>
        <w:tc>
          <w:tcPr>
            <w:tcW w:w="2063" w:type="dxa"/>
          </w:tcPr>
          <w:p w14:paraId="4B41AF2F" w14:textId="77777777" w:rsidR="00B97FA0" w:rsidRPr="00633FE1" w:rsidRDefault="00B97FA0" w:rsidP="007D7275">
            <w:pPr>
              <w:rPr>
                <w:rFonts w:ascii="Times New Roman" w:hAnsi="Times New Roman"/>
                <w:sz w:val="20"/>
                <w:szCs w:val="20"/>
              </w:rPr>
            </w:pPr>
            <w:r>
              <w:rPr>
                <w:rFonts w:ascii="Times New Roman" w:hAnsi="Times New Roman"/>
                <w:b/>
                <w:color w:val="000000"/>
                <w:sz w:val="20"/>
                <w:szCs w:val="20"/>
              </w:rPr>
              <w:t xml:space="preserve">5.10 </w:t>
            </w:r>
            <w:r w:rsidRPr="00633FE1">
              <w:rPr>
                <w:rFonts w:ascii="Times New Roman" w:hAnsi="Times New Roman"/>
                <w:b/>
                <w:color w:val="000000"/>
                <w:sz w:val="20"/>
                <w:szCs w:val="20"/>
              </w:rPr>
              <w:t>Sustainable Financing</w:t>
            </w:r>
          </w:p>
        </w:tc>
        <w:tc>
          <w:tcPr>
            <w:tcW w:w="1276" w:type="dxa"/>
          </w:tcPr>
          <w:p w14:paraId="31EA79A3"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0B493AB5"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135DF917" w14:textId="77777777" w:rsidR="00B97FA0"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172997D6"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50" w:type="dxa"/>
          </w:tcPr>
          <w:p w14:paraId="31B2B43A"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2FB8D37D"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51" w:type="dxa"/>
          </w:tcPr>
          <w:p w14:paraId="609621A6"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7A95C2D4"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1276" w:type="dxa"/>
          </w:tcPr>
          <w:p w14:paraId="5E6043F0" w14:textId="77777777" w:rsidR="00B97FA0" w:rsidRPr="00C127A1" w:rsidRDefault="00B97FA0" w:rsidP="007D7275">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2E1B3105"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67" w:type="dxa"/>
          </w:tcPr>
          <w:p w14:paraId="643456B2"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50" w:type="dxa"/>
          </w:tcPr>
          <w:p w14:paraId="46EEC84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51851411"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51" w:type="dxa"/>
          </w:tcPr>
          <w:p w14:paraId="795FC1B0"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69968441"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708" w:type="dxa"/>
          </w:tcPr>
          <w:p w14:paraId="4E5CB39D"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55636D7E"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709" w:type="dxa"/>
          </w:tcPr>
          <w:p w14:paraId="626C6458"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51" w:type="dxa"/>
          </w:tcPr>
          <w:p w14:paraId="7352818C"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3F40C22F"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50" w:type="dxa"/>
          </w:tcPr>
          <w:p w14:paraId="32665553"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1AE4193C"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851" w:type="dxa"/>
          </w:tcPr>
          <w:p w14:paraId="3BA8E299"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5909CC37"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537" w:type="dxa"/>
          </w:tcPr>
          <w:p w14:paraId="67EC4281"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900" w:type="dxa"/>
          </w:tcPr>
          <w:p w14:paraId="6DC0379C"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02225955" w14:textId="77777777" w:rsidR="00B97FA0" w:rsidRPr="00C127A1" w:rsidRDefault="00B97FA0" w:rsidP="007D7275">
            <w:pPr>
              <w:jc w:val="center"/>
              <w:rPr>
                <w:rFonts w:ascii="Times New Roman" w:hAnsi="Times New Roman"/>
                <w:sz w:val="20"/>
                <w:szCs w:val="20"/>
              </w:rPr>
            </w:pPr>
            <w:r w:rsidRPr="00C127A1">
              <w:rPr>
                <w:rFonts w:ascii="Times New Roman" w:hAnsi="Times New Roman"/>
                <w:sz w:val="20"/>
                <w:szCs w:val="20"/>
              </w:rPr>
              <w:t>Qtr</w:t>
            </w:r>
          </w:p>
        </w:tc>
        <w:tc>
          <w:tcPr>
            <w:tcW w:w="900" w:type="dxa"/>
          </w:tcPr>
          <w:p w14:paraId="7AC9B684" w14:textId="77777777" w:rsidR="00B97FA0" w:rsidRPr="00C127A1" w:rsidRDefault="00B97FA0" w:rsidP="007D7275">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276BDF57" w14:textId="77777777" w:rsidR="00B97FA0" w:rsidRDefault="00B97FA0" w:rsidP="007D7275">
            <w:pPr>
              <w:rPr>
                <w:rFonts w:ascii="Times New Roman" w:hAnsi="Times New Roman"/>
                <w:sz w:val="20"/>
                <w:szCs w:val="20"/>
              </w:rPr>
            </w:pPr>
            <w:r w:rsidRPr="00C127A1">
              <w:rPr>
                <w:rFonts w:ascii="Times New Roman" w:hAnsi="Times New Roman"/>
                <w:sz w:val="20"/>
                <w:szCs w:val="20"/>
              </w:rPr>
              <w:t>Qtr</w:t>
            </w:r>
          </w:p>
          <w:p w14:paraId="7063E10C" w14:textId="77777777" w:rsidR="00B97FA0" w:rsidRPr="00C127A1" w:rsidRDefault="00B97FA0" w:rsidP="007D7275">
            <w:pPr>
              <w:jc w:val="center"/>
              <w:rPr>
                <w:rFonts w:ascii="Times New Roman" w:hAnsi="Times New Roman"/>
                <w:sz w:val="20"/>
                <w:szCs w:val="20"/>
              </w:rPr>
            </w:pPr>
          </w:p>
        </w:tc>
      </w:tr>
      <w:tr w:rsidR="00EC4E57" w:rsidRPr="00C127A1" w14:paraId="14AC969C" w14:textId="77777777" w:rsidTr="00316BE3">
        <w:tc>
          <w:tcPr>
            <w:tcW w:w="2063" w:type="dxa"/>
          </w:tcPr>
          <w:p w14:paraId="7AA6DE67"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Establishment of additional services</w:t>
            </w:r>
          </w:p>
        </w:tc>
        <w:tc>
          <w:tcPr>
            <w:tcW w:w="1276" w:type="dxa"/>
          </w:tcPr>
          <w:p w14:paraId="6EAEFCF7" w14:textId="77777777" w:rsidR="00B97FA0" w:rsidRPr="00C127A1" w:rsidRDefault="00B97FA0" w:rsidP="007D7275">
            <w:pPr>
              <w:rPr>
                <w:rFonts w:ascii="Times New Roman" w:hAnsi="Times New Roman"/>
                <w:sz w:val="20"/>
                <w:szCs w:val="20"/>
              </w:rPr>
            </w:pPr>
          </w:p>
        </w:tc>
        <w:tc>
          <w:tcPr>
            <w:tcW w:w="567" w:type="dxa"/>
          </w:tcPr>
          <w:p w14:paraId="4A2B9122" w14:textId="77777777" w:rsidR="00B97FA0" w:rsidRPr="00C127A1" w:rsidRDefault="00B97FA0" w:rsidP="007D7275">
            <w:pPr>
              <w:rPr>
                <w:rFonts w:ascii="Times New Roman" w:hAnsi="Times New Roman"/>
                <w:sz w:val="20"/>
                <w:szCs w:val="20"/>
              </w:rPr>
            </w:pPr>
          </w:p>
        </w:tc>
        <w:tc>
          <w:tcPr>
            <w:tcW w:w="850" w:type="dxa"/>
          </w:tcPr>
          <w:p w14:paraId="046B9381"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Setting</w:t>
            </w:r>
          </w:p>
        </w:tc>
        <w:tc>
          <w:tcPr>
            <w:tcW w:w="851" w:type="dxa"/>
          </w:tcPr>
          <w:p w14:paraId="2E0680A6" w14:textId="77777777" w:rsidR="00B97FA0" w:rsidRPr="00C127A1" w:rsidRDefault="00B97FA0" w:rsidP="007D7275">
            <w:pPr>
              <w:rPr>
                <w:rFonts w:ascii="Times New Roman" w:hAnsi="Times New Roman"/>
                <w:sz w:val="20"/>
                <w:szCs w:val="20"/>
              </w:rPr>
            </w:pPr>
          </w:p>
        </w:tc>
        <w:tc>
          <w:tcPr>
            <w:tcW w:w="1276" w:type="dxa"/>
          </w:tcPr>
          <w:p w14:paraId="4A823067" w14:textId="77777777" w:rsidR="00B97FA0" w:rsidRPr="00C127A1" w:rsidRDefault="00B97FA0" w:rsidP="007D7275">
            <w:pPr>
              <w:rPr>
                <w:rFonts w:ascii="Times New Roman" w:hAnsi="Times New Roman"/>
                <w:sz w:val="20"/>
                <w:szCs w:val="20"/>
              </w:rPr>
            </w:pPr>
          </w:p>
        </w:tc>
        <w:tc>
          <w:tcPr>
            <w:tcW w:w="567" w:type="dxa"/>
          </w:tcPr>
          <w:p w14:paraId="7F87BFEC" w14:textId="77777777" w:rsidR="00B97FA0" w:rsidRPr="00C127A1" w:rsidRDefault="00B97FA0" w:rsidP="007D7275">
            <w:pPr>
              <w:rPr>
                <w:rFonts w:ascii="Times New Roman" w:hAnsi="Times New Roman"/>
                <w:sz w:val="20"/>
                <w:szCs w:val="20"/>
              </w:rPr>
            </w:pPr>
          </w:p>
        </w:tc>
        <w:tc>
          <w:tcPr>
            <w:tcW w:w="850" w:type="dxa"/>
          </w:tcPr>
          <w:p w14:paraId="15DABF24"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Setting</w:t>
            </w:r>
          </w:p>
        </w:tc>
        <w:tc>
          <w:tcPr>
            <w:tcW w:w="851" w:type="dxa"/>
          </w:tcPr>
          <w:p w14:paraId="03E38C0B" w14:textId="77777777" w:rsidR="00B97FA0" w:rsidRPr="00C127A1" w:rsidRDefault="00B97FA0" w:rsidP="007D7275">
            <w:pPr>
              <w:rPr>
                <w:rFonts w:ascii="Times New Roman" w:hAnsi="Times New Roman"/>
                <w:sz w:val="20"/>
                <w:szCs w:val="20"/>
              </w:rPr>
            </w:pPr>
          </w:p>
        </w:tc>
        <w:tc>
          <w:tcPr>
            <w:tcW w:w="708" w:type="dxa"/>
          </w:tcPr>
          <w:p w14:paraId="4B802BCE" w14:textId="77777777" w:rsidR="00B97FA0" w:rsidRPr="00C127A1" w:rsidRDefault="00B97FA0" w:rsidP="007D7275">
            <w:pPr>
              <w:rPr>
                <w:rFonts w:ascii="Times New Roman" w:hAnsi="Times New Roman"/>
                <w:sz w:val="20"/>
                <w:szCs w:val="20"/>
              </w:rPr>
            </w:pPr>
          </w:p>
        </w:tc>
        <w:tc>
          <w:tcPr>
            <w:tcW w:w="709" w:type="dxa"/>
          </w:tcPr>
          <w:p w14:paraId="0F1D6551" w14:textId="77777777" w:rsidR="00B97FA0" w:rsidRPr="00C127A1" w:rsidRDefault="00B97FA0" w:rsidP="007D7275">
            <w:pPr>
              <w:rPr>
                <w:rFonts w:ascii="Times New Roman" w:hAnsi="Times New Roman"/>
                <w:sz w:val="20"/>
                <w:szCs w:val="20"/>
              </w:rPr>
            </w:pPr>
          </w:p>
        </w:tc>
        <w:tc>
          <w:tcPr>
            <w:tcW w:w="851" w:type="dxa"/>
          </w:tcPr>
          <w:p w14:paraId="75C481FB"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Setting</w:t>
            </w:r>
          </w:p>
        </w:tc>
        <w:tc>
          <w:tcPr>
            <w:tcW w:w="850" w:type="dxa"/>
          </w:tcPr>
          <w:p w14:paraId="0EBB64CF" w14:textId="77777777" w:rsidR="00B97FA0" w:rsidRPr="00C127A1" w:rsidRDefault="00B97FA0" w:rsidP="007D7275">
            <w:pPr>
              <w:rPr>
                <w:rFonts w:ascii="Times New Roman" w:hAnsi="Times New Roman"/>
                <w:sz w:val="20"/>
                <w:szCs w:val="20"/>
              </w:rPr>
            </w:pPr>
          </w:p>
        </w:tc>
        <w:tc>
          <w:tcPr>
            <w:tcW w:w="851" w:type="dxa"/>
          </w:tcPr>
          <w:p w14:paraId="46171EF5" w14:textId="77777777" w:rsidR="00B97FA0" w:rsidRPr="00C127A1" w:rsidRDefault="00B97FA0" w:rsidP="007D7275">
            <w:pPr>
              <w:rPr>
                <w:rFonts w:ascii="Times New Roman" w:hAnsi="Times New Roman"/>
                <w:sz w:val="20"/>
                <w:szCs w:val="20"/>
              </w:rPr>
            </w:pPr>
          </w:p>
        </w:tc>
        <w:tc>
          <w:tcPr>
            <w:tcW w:w="537" w:type="dxa"/>
          </w:tcPr>
          <w:p w14:paraId="000B7AF8" w14:textId="77777777" w:rsidR="00B97FA0" w:rsidRPr="00C127A1" w:rsidRDefault="00B97FA0" w:rsidP="007D7275">
            <w:pPr>
              <w:rPr>
                <w:rFonts w:ascii="Times New Roman" w:hAnsi="Times New Roman"/>
                <w:sz w:val="20"/>
                <w:szCs w:val="20"/>
              </w:rPr>
            </w:pPr>
          </w:p>
        </w:tc>
        <w:tc>
          <w:tcPr>
            <w:tcW w:w="900" w:type="dxa"/>
          </w:tcPr>
          <w:p w14:paraId="53792707"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Setting</w:t>
            </w:r>
          </w:p>
        </w:tc>
        <w:tc>
          <w:tcPr>
            <w:tcW w:w="900" w:type="dxa"/>
          </w:tcPr>
          <w:p w14:paraId="69DB1474" w14:textId="77777777" w:rsidR="00B97FA0" w:rsidRPr="00C127A1" w:rsidRDefault="00B97FA0" w:rsidP="007D7275">
            <w:pPr>
              <w:rPr>
                <w:rFonts w:ascii="Times New Roman" w:hAnsi="Times New Roman"/>
                <w:sz w:val="20"/>
                <w:szCs w:val="20"/>
              </w:rPr>
            </w:pPr>
          </w:p>
        </w:tc>
      </w:tr>
      <w:tr w:rsidR="00EC4E57" w:rsidRPr="00C127A1" w14:paraId="6BD20D2E" w14:textId="77777777" w:rsidTr="00316BE3">
        <w:tc>
          <w:tcPr>
            <w:tcW w:w="2063" w:type="dxa"/>
          </w:tcPr>
          <w:p w14:paraId="3C1AAACD"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Fees from industry of research output</w:t>
            </w:r>
          </w:p>
        </w:tc>
        <w:tc>
          <w:tcPr>
            <w:tcW w:w="1276" w:type="dxa"/>
          </w:tcPr>
          <w:p w14:paraId="661742ED" w14:textId="77777777" w:rsidR="00B97FA0" w:rsidRPr="00C127A1" w:rsidRDefault="00B97FA0" w:rsidP="007D7275">
            <w:pPr>
              <w:rPr>
                <w:rFonts w:ascii="Times New Roman" w:hAnsi="Times New Roman"/>
                <w:sz w:val="20"/>
                <w:szCs w:val="20"/>
              </w:rPr>
            </w:pPr>
          </w:p>
        </w:tc>
        <w:tc>
          <w:tcPr>
            <w:tcW w:w="567" w:type="dxa"/>
          </w:tcPr>
          <w:p w14:paraId="256F70BD" w14:textId="77777777" w:rsidR="00B97FA0" w:rsidRPr="00C127A1" w:rsidRDefault="00B97FA0" w:rsidP="007D7275">
            <w:pPr>
              <w:rPr>
                <w:rFonts w:ascii="Times New Roman" w:hAnsi="Times New Roman"/>
                <w:sz w:val="20"/>
                <w:szCs w:val="20"/>
              </w:rPr>
            </w:pPr>
          </w:p>
        </w:tc>
        <w:tc>
          <w:tcPr>
            <w:tcW w:w="850" w:type="dxa"/>
          </w:tcPr>
          <w:p w14:paraId="3F44D90E" w14:textId="77777777" w:rsidR="00B97FA0" w:rsidRPr="00C127A1" w:rsidRDefault="00B97FA0" w:rsidP="007D7275">
            <w:pPr>
              <w:rPr>
                <w:rFonts w:ascii="Times New Roman" w:hAnsi="Times New Roman"/>
                <w:sz w:val="20"/>
                <w:szCs w:val="20"/>
              </w:rPr>
            </w:pPr>
          </w:p>
        </w:tc>
        <w:tc>
          <w:tcPr>
            <w:tcW w:w="851" w:type="dxa"/>
          </w:tcPr>
          <w:p w14:paraId="4F47B21F" w14:textId="77777777" w:rsidR="00B97FA0" w:rsidRPr="00C127A1" w:rsidRDefault="00B97FA0" w:rsidP="007D7275">
            <w:pPr>
              <w:rPr>
                <w:rFonts w:ascii="Times New Roman" w:hAnsi="Times New Roman"/>
                <w:sz w:val="20"/>
                <w:szCs w:val="20"/>
              </w:rPr>
            </w:pPr>
            <w:r>
              <w:rPr>
                <w:rFonts w:ascii="Times New Roman" w:hAnsi="Times New Roman"/>
                <w:sz w:val="20"/>
                <w:szCs w:val="20"/>
              </w:rPr>
              <w:t>starting</w:t>
            </w:r>
          </w:p>
        </w:tc>
        <w:tc>
          <w:tcPr>
            <w:tcW w:w="1276" w:type="dxa"/>
          </w:tcPr>
          <w:p w14:paraId="0C892668" w14:textId="77777777" w:rsidR="00B97FA0" w:rsidRPr="00C127A1" w:rsidRDefault="00B97FA0" w:rsidP="007D7275">
            <w:pPr>
              <w:rPr>
                <w:rFonts w:ascii="Times New Roman" w:hAnsi="Times New Roman"/>
                <w:sz w:val="20"/>
                <w:szCs w:val="20"/>
              </w:rPr>
            </w:pPr>
          </w:p>
        </w:tc>
        <w:tc>
          <w:tcPr>
            <w:tcW w:w="567" w:type="dxa"/>
          </w:tcPr>
          <w:p w14:paraId="049320C7" w14:textId="77777777" w:rsidR="00B97FA0" w:rsidRPr="00C127A1" w:rsidRDefault="00B97FA0" w:rsidP="007D7275">
            <w:pPr>
              <w:rPr>
                <w:rFonts w:ascii="Times New Roman" w:hAnsi="Times New Roman"/>
                <w:sz w:val="20"/>
                <w:szCs w:val="20"/>
              </w:rPr>
            </w:pPr>
          </w:p>
        </w:tc>
        <w:tc>
          <w:tcPr>
            <w:tcW w:w="850" w:type="dxa"/>
          </w:tcPr>
          <w:p w14:paraId="1B5D203A" w14:textId="77777777" w:rsidR="00B97FA0" w:rsidRPr="00C127A1" w:rsidRDefault="00B97FA0" w:rsidP="007D7275">
            <w:pPr>
              <w:rPr>
                <w:rFonts w:ascii="Times New Roman" w:hAnsi="Times New Roman"/>
                <w:sz w:val="20"/>
                <w:szCs w:val="20"/>
              </w:rPr>
            </w:pPr>
          </w:p>
        </w:tc>
        <w:tc>
          <w:tcPr>
            <w:tcW w:w="851" w:type="dxa"/>
          </w:tcPr>
          <w:p w14:paraId="5EAA11CF"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starting</w:t>
            </w:r>
          </w:p>
        </w:tc>
        <w:tc>
          <w:tcPr>
            <w:tcW w:w="708" w:type="dxa"/>
          </w:tcPr>
          <w:p w14:paraId="3D7A09A4" w14:textId="77777777" w:rsidR="00B97FA0" w:rsidRPr="00C127A1" w:rsidRDefault="00B97FA0" w:rsidP="007D7275">
            <w:pPr>
              <w:rPr>
                <w:rFonts w:ascii="Times New Roman" w:hAnsi="Times New Roman"/>
                <w:sz w:val="20"/>
                <w:szCs w:val="20"/>
              </w:rPr>
            </w:pPr>
          </w:p>
        </w:tc>
        <w:tc>
          <w:tcPr>
            <w:tcW w:w="709" w:type="dxa"/>
          </w:tcPr>
          <w:p w14:paraId="0DD0B172" w14:textId="77777777" w:rsidR="00B97FA0" w:rsidRPr="00C127A1" w:rsidRDefault="00B97FA0" w:rsidP="007D7275">
            <w:pPr>
              <w:rPr>
                <w:rFonts w:ascii="Times New Roman" w:hAnsi="Times New Roman"/>
                <w:sz w:val="20"/>
                <w:szCs w:val="20"/>
              </w:rPr>
            </w:pPr>
          </w:p>
        </w:tc>
        <w:tc>
          <w:tcPr>
            <w:tcW w:w="851" w:type="dxa"/>
          </w:tcPr>
          <w:p w14:paraId="1A34263A" w14:textId="77777777" w:rsidR="00B97FA0" w:rsidRPr="00C127A1" w:rsidRDefault="00B97FA0" w:rsidP="007D7275">
            <w:pPr>
              <w:rPr>
                <w:rFonts w:ascii="Times New Roman" w:hAnsi="Times New Roman"/>
                <w:sz w:val="20"/>
                <w:szCs w:val="20"/>
              </w:rPr>
            </w:pPr>
          </w:p>
        </w:tc>
        <w:tc>
          <w:tcPr>
            <w:tcW w:w="850" w:type="dxa"/>
          </w:tcPr>
          <w:p w14:paraId="5DAB414E"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starting</w:t>
            </w:r>
          </w:p>
        </w:tc>
        <w:tc>
          <w:tcPr>
            <w:tcW w:w="851" w:type="dxa"/>
          </w:tcPr>
          <w:p w14:paraId="0DF53D0F" w14:textId="77777777" w:rsidR="00B97FA0" w:rsidRPr="00C127A1" w:rsidRDefault="00B97FA0" w:rsidP="007D7275">
            <w:pPr>
              <w:rPr>
                <w:rFonts w:ascii="Times New Roman" w:hAnsi="Times New Roman"/>
                <w:sz w:val="20"/>
                <w:szCs w:val="20"/>
              </w:rPr>
            </w:pPr>
          </w:p>
        </w:tc>
        <w:tc>
          <w:tcPr>
            <w:tcW w:w="537" w:type="dxa"/>
          </w:tcPr>
          <w:p w14:paraId="14341542" w14:textId="77777777" w:rsidR="00B97FA0" w:rsidRPr="00C127A1" w:rsidRDefault="00B97FA0" w:rsidP="007D7275">
            <w:pPr>
              <w:rPr>
                <w:rFonts w:ascii="Times New Roman" w:hAnsi="Times New Roman"/>
                <w:sz w:val="20"/>
                <w:szCs w:val="20"/>
              </w:rPr>
            </w:pPr>
          </w:p>
        </w:tc>
        <w:tc>
          <w:tcPr>
            <w:tcW w:w="900" w:type="dxa"/>
          </w:tcPr>
          <w:p w14:paraId="2D205048" w14:textId="77777777" w:rsidR="00B97FA0" w:rsidRPr="00C127A1" w:rsidRDefault="00B97FA0" w:rsidP="007D7275">
            <w:pPr>
              <w:rPr>
                <w:rFonts w:ascii="Times New Roman" w:hAnsi="Times New Roman"/>
                <w:sz w:val="20"/>
                <w:szCs w:val="20"/>
              </w:rPr>
            </w:pPr>
          </w:p>
        </w:tc>
        <w:tc>
          <w:tcPr>
            <w:tcW w:w="900" w:type="dxa"/>
          </w:tcPr>
          <w:p w14:paraId="4BB4A2B0"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starting</w:t>
            </w:r>
          </w:p>
        </w:tc>
      </w:tr>
      <w:tr w:rsidR="00EC4E57" w:rsidRPr="00C127A1" w14:paraId="74A300AE" w14:textId="77777777" w:rsidTr="00316BE3">
        <w:tc>
          <w:tcPr>
            <w:tcW w:w="2063" w:type="dxa"/>
          </w:tcPr>
          <w:p w14:paraId="74509658"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Independent training workshop grants</w:t>
            </w:r>
          </w:p>
        </w:tc>
        <w:tc>
          <w:tcPr>
            <w:tcW w:w="1276" w:type="dxa"/>
          </w:tcPr>
          <w:p w14:paraId="52A498E4" w14:textId="77777777" w:rsidR="00B97FA0" w:rsidRPr="00C127A1" w:rsidRDefault="002B2397" w:rsidP="007D7275">
            <w:pPr>
              <w:rPr>
                <w:rFonts w:ascii="Times New Roman" w:hAnsi="Times New Roman"/>
                <w:sz w:val="20"/>
                <w:szCs w:val="20"/>
              </w:rPr>
            </w:pPr>
            <w:r>
              <w:rPr>
                <w:rFonts w:ascii="Times New Roman" w:hAnsi="Times New Roman"/>
                <w:sz w:val="20"/>
                <w:szCs w:val="20"/>
              </w:rPr>
              <w:t>C</w:t>
            </w:r>
            <w:r w:rsidR="00B97FA0">
              <w:rPr>
                <w:rFonts w:ascii="Times New Roman" w:hAnsi="Times New Roman"/>
                <w:sz w:val="20"/>
                <w:szCs w:val="20"/>
              </w:rPr>
              <w:t>ontinuous</w:t>
            </w:r>
          </w:p>
        </w:tc>
        <w:tc>
          <w:tcPr>
            <w:tcW w:w="567" w:type="dxa"/>
          </w:tcPr>
          <w:p w14:paraId="0F8A4477" w14:textId="77777777" w:rsidR="00B97FA0" w:rsidRPr="00C127A1" w:rsidRDefault="00B97FA0" w:rsidP="007D7275">
            <w:pPr>
              <w:rPr>
                <w:rFonts w:ascii="Times New Roman" w:hAnsi="Times New Roman"/>
                <w:sz w:val="20"/>
                <w:szCs w:val="20"/>
              </w:rPr>
            </w:pPr>
          </w:p>
        </w:tc>
        <w:tc>
          <w:tcPr>
            <w:tcW w:w="850" w:type="dxa"/>
          </w:tcPr>
          <w:p w14:paraId="46713058" w14:textId="77777777" w:rsidR="00B97FA0" w:rsidRPr="00C127A1" w:rsidRDefault="00B97FA0" w:rsidP="007D7275">
            <w:pPr>
              <w:rPr>
                <w:rFonts w:ascii="Times New Roman" w:hAnsi="Times New Roman"/>
                <w:sz w:val="20"/>
                <w:szCs w:val="20"/>
              </w:rPr>
            </w:pPr>
          </w:p>
        </w:tc>
        <w:tc>
          <w:tcPr>
            <w:tcW w:w="851" w:type="dxa"/>
          </w:tcPr>
          <w:p w14:paraId="7F5872C3" w14:textId="77777777" w:rsidR="00B97FA0" w:rsidRPr="00C127A1" w:rsidRDefault="00B97FA0" w:rsidP="007D7275">
            <w:pPr>
              <w:rPr>
                <w:rFonts w:ascii="Times New Roman" w:hAnsi="Times New Roman"/>
                <w:sz w:val="20"/>
                <w:szCs w:val="20"/>
              </w:rPr>
            </w:pPr>
          </w:p>
        </w:tc>
        <w:tc>
          <w:tcPr>
            <w:tcW w:w="1276" w:type="dxa"/>
          </w:tcPr>
          <w:p w14:paraId="7F379806" w14:textId="77777777" w:rsidR="00B97FA0" w:rsidRPr="00C127A1" w:rsidRDefault="00B97FA0" w:rsidP="007D7275">
            <w:pPr>
              <w:rPr>
                <w:rFonts w:ascii="Times New Roman" w:hAnsi="Times New Roman"/>
                <w:sz w:val="20"/>
                <w:szCs w:val="20"/>
              </w:rPr>
            </w:pPr>
          </w:p>
        </w:tc>
        <w:tc>
          <w:tcPr>
            <w:tcW w:w="567" w:type="dxa"/>
          </w:tcPr>
          <w:p w14:paraId="12D021AF" w14:textId="77777777" w:rsidR="00B97FA0" w:rsidRPr="00C127A1" w:rsidRDefault="00B97FA0" w:rsidP="007D7275">
            <w:pPr>
              <w:rPr>
                <w:rFonts w:ascii="Times New Roman" w:hAnsi="Times New Roman"/>
                <w:sz w:val="20"/>
                <w:szCs w:val="20"/>
              </w:rPr>
            </w:pPr>
          </w:p>
        </w:tc>
        <w:tc>
          <w:tcPr>
            <w:tcW w:w="850" w:type="dxa"/>
          </w:tcPr>
          <w:p w14:paraId="55A8E1A8" w14:textId="77777777" w:rsidR="00B97FA0" w:rsidRPr="00C127A1" w:rsidRDefault="00B97FA0" w:rsidP="007D7275">
            <w:pPr>
              <w:rPr>
                <w:rFonts w:ascii="Times New Roman" w:hAnsi="Times New Roman"/>
                <w:sz w:val="20"/>
                <w:szCs w:val="20"/>
              </w:rPr>
            </w:pPr>
          </w:p>
        </w:tc>
        <w:tc>
          <w:tcPr>
            <w:tcW w:w="851" w:type="dxa"/>
          </w:tcPr>
          <w:p w14:paraId="4AE5D4E1" w14:textId="77777777" w:rsidR="00B97FA0" w:rsidRPr="00C127A1" w:rsidRDefault="00B97FA0" w:rsidP="007D7275">
            <w:pPr>
              <w:rPr>
                <w:rFonts w:ascii="Times New Roman" w:hAnsi="Times New Roman"/>
                <w:sz w:val="20"/>
                <w:szCs w:val="20"/>
              </w:rPr>
            </w:pPr>
          </w:p>
        </w:tc>
        <w:tc>
          <w:tcPr>
            <w:tcW w:w="708" w:type="dxa"/>
          </w:tcPr>
          <w:p w14:paraId="6E249653" w14:textId="77777777" w:rsidR="00B97FA0" w:rsidRPr="00C127A1" w:rsidRDefault="00B97FA0" w:rsidP="007D7275">
            <w:pPr>
              <w:rPr>
                <w:rFonts w:ascii="Times New Roman" w:hAnsi="Times New Roman"/>
                <w:sz w:val="20"/>
                <w:szCs w:val="20"/>
              </w:rPr>
            </w:pPr>
          </w:p>
        </w:tc>
        <w:tc>
          <w:tcPr>
            <w:tcW w:w="709" w:type="dxa"/>
          </w:tcPr>
          <w:p w14:paraId="0CA7DF26" w14:textId="77777777" w:rsidR="00B97FA0" w:rsidRPr="00C127A1" w:rsidRDefault="00B97FA0" w:rsidP="007D7275">
            <w:pPr>
              <w:rPr>
                <w:rFonts w:ascii="Times New Roman" w:hAnsi="Times New Roman"/>
                <w:sz w:val="20"/>
                <w:szCs w:val="20"/>
              </w:rPr>
            </w:pPr>
          </w:p>
        </w:tc>
        <w:tc>
          <w:tcPr>
            <w:tcW w:w="851" w:type="dxa"/>
          </w:tcPr>
          <w:p w14:paraId="1F2864FC" w14:textId="77777777" w:rsidR="00B97FA0" w:rsidRPr="00C127A1" w:rsidRDefault="00B97FA0" w:rsidP="007D7275">
            <w:pPr>
              <w:rPr>
                <w:rFonts w:ascii="Times New Roman" w:hAnsi="Times New Roman"/>
                <w:sz w:val="20"/>
                <w:szCs w:val="20"/>
              </w:rPr>
            </w:pPr>
          </w:p>
        </w:tc>
        <w:tc>
          <w:tcPr>
            <w:tcW w:w="850" w:type="dxa"/>
          </w:tcPr>
          <w:p w14:paraId="6BB6E984" w14:textId="77777777" w:rsidR="00B97FA0" w:rsidRPr="00C127A1" w:rsidRDefault="00B97FA0" w:rsidP="007D7275">
            <w:pPr>
              <w:rPr>
                <w:rFonts w:ascii="Times New Roman" w:hAnsi="Times New Roman"/>
                <w:sz w:val="20"/>
                <w:szCs w:val="20"/>
              </w:rPr>
            </w:pPr>
          </w:p>
        </w:tc>
        <w:tc>
          <w:tcPr>
            <w:tcW w:w="851" w:type="dxa"/>
          </w:tcPr>
          <w:p w14:paraId="63296237" w14:textId="77777777" w:rsidR="00B97FA0" w:rsidRPr="00C127A1" w:rsidRDefault="00B97FA0" w:rsidP="007D7275">
            <w:pPr>
              <w:rPr>
                <w:rFonts w:ascii="Times New Roman" w:hAnsi="Times New Roman"/>
                <w:sz w:val="20"/>
                <w:szCs w:val="20"/>
              </w:rPr>
            </w:pPr>
          </w:p>
        </w:tc>
        <w:tc>
          <w:tcPr>
            <w:tcW w:w="537" w:type="dxa"/>
          </w:tcPr>
          <w:p w14:paraId="45A9BC29" w14:textId="77777777" w:rsidR="00B97FA0" w:rsidRPr="00C127A1" w:rsidRDefault="00B97FA0" w:rsidP="007D7275">
            <w:pPr>
              <w:rPr>
                <w:rFonts w:ascii="Times New Roman" w:hAnsi="Times New Roman"/>
                <w:sz w:val="20"/>
                <w:szCs w:val="20"/>
              </w:rPr>
            </w:pPr>
          </w:p>
        </w:tc>
        <w:tc>
          <w:tcPr>
            <w:tcW w:w="900" w:type="dxa"/>
          </w:tcPr>
          <w:p w14:paraId="1BA4451E" w14:textId="77777777" w:rsidR="00B97FA0" w:rsidRPr="00C127A1" w:rsidRDefault="00B97FA0" w:rsidP="007D7275">
            <w:pPr>
              <w:rPr>
                <w:rFonts w:ascii="Times New Roman" w:hAnsi="Times New Roman"/>
                <w:sz w:val="20"/>
                <w:szCs w:val="20"/>
              </w:rPr>
            </w:pPr>
          </w:p>
        </w:tc>
        <w:tc>
          <w:tcPr>
            <w:tcW w:w="900" w:type="dxa"/>
          </w:tcPr>
          <w:p w14:paraId="07FC49AC" w14:textId="77777777" w:rsidR="00B97FA0" w:rsidRPr="00C127A1" w:rsidRDefault="00B97FA0" w:rsidP="007D7275">
            <w:pPr>
              <w:rPr>
                <w:rFonts w:ascii="Times New Roman" w:hAnsi="Times New Roman"/>
                <w:sz w:val="20"/>
                <w:szCs w:val="20"/>
              </w:rPr>
            </w:pPr>
          </w:p>
        </w:tc>
      </w:tr>
      <w:tr w:rsidR="00EC4E57" w:rsidRPr="00C127A1" w14:paraId="021B3C4A" w14:textId="77777777" w:rsidTr="00316BE3">
        <w:tc>
          <w:tcPr>
            <w:tcW w:w="2063" w:type="dxa"/>
          </w:tcPr>
          <w:p w14:paraId="2C5E1211"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Consultancy fees for supporting research</w:t>
            </w:r>
          </w:p>
        </w:tc>
        <w:tc>
          <w:tcPr>
            <w:tcW w:w="1276" w:type="dxa"/>
          </w:tcPr>
          <w:p w14:paraId="2FE7DD95" w14:textId="77777777" w:rsidR="00B97FA0" w:rsidRPr="00C127A1" w:rsidRDefault="002B2397" w:rsidP="007D7275">
            <w:pPr>
              <w:rPr>
                <w:rFonts w:ascii="Times New Roman" w:hAnsi="Times New Roman"/>
                <w:sz w:val="20"/>
                <w:szCs w:val="20"/>
              </w:rPr>
            </w:pPr>
            <w:r>
              <w:rPr>
                <w:rFonts w:ascii="Times New Roman" w:hAnsi="Times New Roman"/>
                <w:sz w:val="20"/>
                <w:szCs w:val="20"/>
              </w:rPr>
              <w:t>C</w:t>
            </w:r>
            <w:r w:rsidR="00B97FA0">
              <w:rPr>
                <w:rFonts w:ascii="Times New Roman" w:hAnsi="Times New Roman"/>
                <w:sz w:val="20"/>
                <w:szCs w:val="20"/>
              </w:rPr>
              <w:t>ontinuous</w:t>
            </w:r>
          </w:p>
        </w:tc>
        <w:tc>
          <w:tcPr>
            <w:tcW w:w="567" w:type="dxa"/>
          </w:tcPr>
          <w:p w14:paraId="6D2C7AF0" w14:textId="77777777" w:rsidR="00B97FA0" w:rsidRPr="00C127A1" w:rsidRDefault="00B97FA0" w:rsidP="007D7275">
            <w:pPr>
              <w:rPr>
                <w:rFonts w:ascii="Times New Roman" w:hAnsi="Times New Roman"/>
                <w:sz w:val="20"/>
                <w:szCs w:val="20"/>
              </w:rPr>
            </w:pPr>
          </w:p>
        </w:tc>
        <w:tc>
          <w:tcPr>
            <w:tcW w:w="850" w:type="dxa"/>
          </w:tcPr>
          <w:p w14:paraId="5E7532E9" w14:textId="77777777" w:rsidR="00B97FA0" w:rsidRPr="00C127A1" w:rsidRDefault="00B97FA0" w:rsidP="007D7275">
            <w:pPr>
              <w:rPr>
                <w:rFonts w:ascii="Times New Roman" w:hAnsi="Times New Roman"/>
                <w:sz w:val="20"/>
                <w:szCs w:val="20"/>
              </w:rPr>
            </w:pPr>
          </w:p>
        </w:tc>
        <w:tc>
          <w:tcPr>
            <w:tcW w:w="851" w:type="dxa"/>
          </w:tcPr>
          <w:p w14:paraId="512EF9DF" w14:textId="77777777" w:rsidR="00B97FA0" w:rsidRPr="00C127A1" w:rsidRDefault="00B97FA0" w:rsidP="007D7275">
            <w:pPr>
              <w:rPr>
                <w:rFonts w:ascii="Times New Roman" w:hAnsi="Times New Roman"/>
                <w:sz w:val="20"/>
                <w:szCs w:val="20"/>
              </w:rPr>
            </w:pPr>
          </w:p>
        </w:tc>
        <w:tc>
          <w:tcPr>
            <w:tcW w:w="1276" w:type="dxa"/>
          </w:tcPr>
          <w:p w14:paraId="1234C910" w14:textId="77777777" w:rsidR="00B97FA0" w:rsidRPr="00C127A1" w:rsidRDefault="00B97FA0" w:rsidP="007D7275">
            <w:pPr>
              <w:rPr>
                <w:rFonts w:ascii="Times New Roman" w:hAnsi="Times New Roman"/>
                <w:sz w:val="20"/>
                <w:szCs w:val="20"/>
              </w:rPr>
            </w:pPr>
          </w:p>
        </w:tc>
        <w:tc>
          <w:tcPr>
            <w:tcW w:w="567" w:type="dxa"/>
          </w:tcPr>
          <w:p w14:paraId="0E12379E" w14:textId="77777777" w:rsidR="00B97FA0" w:rsidRPr="00C127A1" w:rsidRDefault="00B97FA0" w:rsidP="007D7275">
            <w:pPr>
              <w:rPr>
                <w:rFonts w:ascii="Times New Roman" w:hAnsi="Times New Roman"/>
                <w:sz w:val="20"/>
                <w:szCs w:val="20"/>
              </w:rPr>
            </w:pPr>
          </w:p>
        </w:tc>
        <w:tc>
          <w:tcPr>
            <w:tcW w:w="850" w:type="dxa"/>
          </w:tcPr>
          <w:p w14:paraId="6BEC62D7" w14:textId="77777777" w:rsidR="00B97FA0" w:rsidRPr="00C127A1" w:rsidRDefault="00B97FA0" w:rsidP="007D7275">
            <w:pPr>
              <w:rPr>
                <w:rFonts w:ascii="Times New Roman" w:hAnsi="Times New Roman"/>
                <w:sz w:val="20"/>
                <w:szCs w:val="20"/>
              </w:rPr>
            </w:pPr>
          </w:p>
        </w:tc>
        <w:tc>
          <w:tcPr>
            <w:tcW w:w="851" w:type="dxa"/>
          </w:tcPr>
          <w:p w14:paraId="6698C604" w14:textId="77777777" w:rsidR="00B97FA0" w:rsidRPr="00C127A1" w:rsidRDefault="00B97FA0" w:rsidP="007D7275">
            <w:pPr>
              <w:rPr>
                <w:rFonts w:ascii="Times New Roman" w:hAnsi="Times New Roman"/>
                <w:sz w:val="20"/>
                <w:szCs w:val="20"/>
              </w:rPr>
            </w:pPr>
          </w:p>
        </w:tc>
        <w:tc>
          <w:tcPr>
            <w:tcW w:w="708" w:type="dxa"/>
          </w:tcPr>
          <w:p w14:paraId="0DF187A9" w14:textId="77777777" w:rsidR="00B97FA0" w:rsidRPr="00C127A1" w:rsidRDefault="00B97FA0" w:rsidP="007D7275">
            <w:pPr>
              <w:rPr>
                <w:rFonts w:ascii="Times New Roman" w:hAnsi="Times New Roman"/>
                <w:sz w:val="20"/>
                <w:szCs w:val="20"/>
              </w:rPr>
            </w:pPr>
          </w:p>
        </w:tc>
        <w:tc>
          <w:tcPr>
            <w:tcW w:w="709" w:type="dxa"/>
          </w:tcPr>
          <w:p w14:paraId="05EE09B5" w14:textId="77777777" w:rsidR="00B97FA0" w:rsidRPr="00C127A1" w:rsidRDefault="00B97FA0" w:rsidP="007D7275">
            <w:pPr>
              <w:rPr>
                <w:rFonts w:ascii="Times New Roman" w:hAnsi="Times New Roman"/>
                <w:sz w:val="20"/>
                <w:szCs w:val="20"/>
              </w:rPr>
            </w:pPr>
          </w:p>
        </w:tc>
        <w:tc>
          <w:tcPr>
            <w:tcW w:w="851" w:type="dxa"/>
          </w:tcPr>
          <w:p w14:paraId="17F717C8" w14:textId="77777777" w:rsidR="00B97FA0" w:rsidRPr="00C127A1" w:rsidRDefault="00B97FA0" w:rsidP="007D7275">
            <w:pPr>
              <w:rPr>
                <w:rFonts w:ascii="Times New Roman" w:hAnsi="Times New Roman"/>
                <w:sz w:val="20"/>
                <w:szCs w:val="20"/>
              </w:rPr>
            </w:pPr>
          </w:p>
        </w:tc>
        <w:tc>
          <w:tcPr>
            <w:tcW w:w="850" w:type="dxa"/>
          </w:tcPr>
          <w:p w14:paraId="7D5821E1" w14:textId="77777777" w:rsidR="00B97FA0" w:rsidRPr="00C127A1" w:rsidRDefault="00B97FA0" w:rsidP="007D7275">
            <w:pPr>
              <w:rPr>
                <w:rFonts w:ascii="Times New Roman" w:hAnsi="Times New Roman"/>
                <w:sz w:val="20"/>
                <w:szCs w:val="20"/>
              </w:rPr>
            </w:pPr>
          </w:p>
        </w:tc>
        <w:tc>
          <w:tcPr>
            <w:tcW w:w="851" w:type="dxa"/>
          </w:tcPr>
          <w:p w14:paraId="3918A6DB" w14:textId="77777777" w:rsidR="00B97FA0" w:rsidRPr="00C127A1" w:rsidRDefault="00B97FA0" w:rsidP="007D7275">
            <w:pPr>
              <w:rPr>
                <w:rFonts w:ascii="Times New Roman" w:hAnsi="Times New Roman"/>
                <w:sz w:val="20"/>
                <w:szCs w:val="20"/>
              </w:rPr>
            </w:pPr>
          </w:p>
        </w:tc>
        <w:tc>
          <w:tcPr>
            <w:tcW w:w="537" w:type="dxa"/>
          </w:tcPr>
          <w:p w14:paraId="01C5EB9D" w14:textId="77777777" w:rsidR="00B97FA0" w:rsidRPr="00C127A1" w:rsidRDefault="00B97FA0" w:rsidP="007D7275">
            <w:pPr>
              <w:rPr>
                <w:rFonts w:ascii="Times New Roman" w:hAnsi="Times New Roman"/>
                <w:sz w:val="20"/>
                <w:szCs w:val="20"/>
              </w:rPr>
            </w:pPr>
          </w:p>
        </w:tc>
        <w:tc>
          <w:tcPr>
            <w:tcW w:w="900" w:type="dxa"/>
          </w:tcPr>
          <w:p w14:paraId="20ECA786" w14:textId="77777777" w:rsidR="00B97FA0" w:rsidRPr="00C127A1" w:rsidRDefault="00B97FA0" w:rsidP="007D7275">
            <w:pPr>
              <w:rPr>
                <w:rFonts w:ascii="Times New Roman" w:hAnsi="Times New Roman"/>
                <w:sz w:val="20"/>
                <w:szCs w:val="20"/>
              </w:rPr>
            </w:pPr>
          </w:p>
        </w:tc>
        <w:tc>
          <w:tcPr>
            <w:tcW w:w="900" w:type="dxa"/>
          </w:tcPr>
          <w:p w14:paraId="31E39015" w14:textId="77777777" w:rsidR="00B97FA0" w:rsidRPr="00C127A1" w:rsidRDefault="00B97FA0" w:rsidP="007D7275">
            <w:pPr>
              <w:rPr>
                <w:rFonts w:ascii="Times New Roman" w:hAnsi="Times New Roman"/>
                <w:sz w:val="20"/>
                <w:szCs w:val="20"/>
              </w:rPr>
            </w:pPr>
          </w:p>
        </w:tc>
      </w:tr>
      <w:tr w:rsidR="00EC4E57" w:rsidRPr="00C127A1" w14:paraId="54412C44" w14:textId="77777777" w:rsidTr="00316BE3">
        <w:tc>
          <w:tcPr>
            <w:tcW w:w="2063" w:type="dxa"/>
          </w:tcPr>
          <w:p w14:paraId="69E4A15F"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Project grants from international agencies</w:t>
            </w:r>
          </w:p>
        </w:tc>
        <w:tc>
          <w:tcPr>
            <w:tcW w:w="1276" w:type="dxa"/>
          </w:tcPr>
          <w:p w14:paraId="030FA617" w14:textId="77777777" w:rsidR="00B97FA0" w:rsidRPr="00C127A1" w:rsidRDefault="00B97FA0" w:rsidP="007D7275">
            <w:pPr>
              <w:rPr>
                <w:rFonts w:ascii="Times New Roman" w:hAnsi="Times New Roman"/>
                <w:sz w:val="20"/>
                <w:szCs w:val="20"/>
              </w:rPr>
            </w:pPr>
            <w:r>
              <w:rPr>
                <w:rFonts w:ascii="Times New Roman" w:hAnsi="Times New Roman"/>
                <w:sz w:val="20"/>
                <w:szCs w:val="20"/>
              </w:rPr>
              <w:t>Application</w:t>
            </w:r>
          </w:p>
        </w:tc>
        <w:tc>
          <w:tcPr>
            <w:tcW w:w="567" w:type="dxa"/>
          </w:tcPr>
          <w:p w14:paraId="0A636C0B" w14:textId="77777777" w:rsidR="00B97FA0" w:rsidRPr="00C127A1" w:rsidRDefault="00B97FA0" w:rsidP="007D7275">
            <w:pPr>
              <w:rPr>
                <w:rFonts w:ascii="Times New Roman" w:hAnsi="Times New Roman"/>
                <w:sz w:val="20"/>
                <w:szCs w:val="20"/>
              </w:rPr>
            </w:pPr>
          </w:p>
        </w:tc>
        <w:tc>
          <w:tcPr>
            <w:tcW w:w="850" w:type="dxa"/>
          </w:tcPr>
          <w:p w14:paraId="23349181" w14:textId="77777777" w:rsidR="00B97FA0" w:rsidRPr="00C127A1" w:rsidRDefault="00B97FA0" w:rsidP="007D7275">
            <w:pPr>
              <w:rPr>
                <w:rFonts w:ascii="Times New Roman" w:hAnsi="Times New Roman"/>
                <w:sz w:val="20"/>
                <w:szCs w:val="20"/>
              </w:rPr>
            </w:pPr>
          </w:p>
        </w:tc>
        <w:tc>
          <w:tcPr>
            <w:tcW w:w="851" w:type="dxa"/>
          </w:tcPr>
          <w:p w14:paraId="32BED27A" w14:textId="77777777" w:rsidR="00B97FA0" w:rsidRPr="00C127A1" w:rsidRDefault="00B97FA0" w:rsidP="007D7275">
            <w:pPr>
              <w:rPr>
                <w:rFonts w:ascii="Times New Roman" w:hAnsi="Times New Roman"/>
                <w:sz w:val="20"/>
                <w:szCs w:val="20"/>
              </w:rPr>
            </w:pPr>
          </w:p>
        </w:tc>
        <w:tc>
          <w:tcPr>
            <w:tcW w:w="1276" w:type="dxa"/>
          </w:tcPr>
          <w:p w14:paraId="5D9D6DFE"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Application</w:t>
            </w:r>
          </w:p>
        </w:tc>
        <w:tc>
          <w:tcPr>
            <w:tcW w:w="567" w:type="dxa"/>
          </w:tcPr>
          <w:p w14:paraId="7B919F65" w14:textId="77777777" w:rsidR="00B97FA0" w:rsidRPr="00C127A1" w:rsidRDefault="00B97FA0" w:rsidP="007D7275">
            <w:pPr>
              <w:rPr>
                <w:rFonts w:ascii="Times New Roman" w:hAnsi="Times New Roman"/>
                <w:sz w:val="20"/>
                <w:szCs w:val="20"/>
              </w:rPr>
            </w:pPr>
          </w:p>
        </w:tc>
        <w:tc>
          <w:tcPr>
            <w:tcW w:w="850" w:type="dxa"/>
          </w:tcPr>
          <w:p w14:paraId="1C9CE06D" w14:textId="77777777" w:rsidR="00B97FA0" w:rsidRPr="00C127A1" w:rsidRDefault="00B97FA0" w:rsidP="007D7275">
            <w:pPr>
              <w:rPr>
                <w:rFonts w:ascii="Times New Roman" w:hAnsi="Times New Roman"/>
                <w:sz w:val="20"/>
                <w:szCs w:val="20"/>
              </w:rPr>
            </w:pPr>
          </w:p>
        </w:tc>
        <w:tc>
          <w:tcPr>
            <w:tcW w:w="851" w:type="dxa"/>
          </w:tcPr>
          <w:p w14:paraId="495A7D74" w14:textId="77777777" w:rsidR="00B97FA0" w:rsidRPr="00C127A1" w:rsidRDefault="00B97FA0" w:rsidP="007D7275">
            <w:pPr>
              <w:rPr>
                <w:rFonts w:ascii="Times New Roman" w:hAnsi="Times New Roman"/>
                <w:sz w:val="20"/>
                <w:szCs w:val="20"/>
              </w:rPr>
            </w:pPr>
          </w:p>
        </w:tc>
        <w:tc>
          <w:tcPr>
            <w:tcW w:w="708" w:type="dxa"/>
          </w:tcPr>
          <w:p w14:paraId="2F8BAC66"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Application</w:t>
            </w:r>
          </w:p>
        </w:tc>
        <w:tc>
          <w:tcPr>
            <w:tcW w:w="709" w:type="dxa"/>
          </w:tcPr>
          <w:p w14:paraId="1C61960E" w14:textId="77777777" w:rsidR="00B97FA0" w:rsidRPr="00C127A1" w:rsidRDefault="00B97FA0" w:rsidP="007D7275">
            <w:pPr>
              <w:rPr>
                <w:rFonts w:ascii="Times New Roman" w:hAnsi="Times New Roman"/>
                <w:sz w:val="20"/>
                <w:szCs w:val="20"/>
              </w:rPr>
            </w:pPr>
          </w:p>
        </w:tc>
        <w:tc>
          <w:tcPr>
            <w:tcW w:w="851" w:type="dxa"/>
          </w:tcPr>
          <w:p w14:paraId="66C6581F" w14:textId="77777777" w:rsidR="00B97FA0" w:rsidRPr="00C127A1" w:rsidRDefault="00B97FA0" w:rsidP="007D7275">
            <w:pPr>
              <w:rPr>
                <w:rFonts w:ascii="Times New Roman" w:hAnsi="Times New Roman"/>
                <w:sz w:val="20"/>
                <w:szCs w:val="20"/>
              </w:rPr>
            </w:pPr>
          </w:p>
        </w:tc>
        <w:tc>
          <w:tcPr>
            <w:tcW w:w="850" w:type="dxa"/>
          </w:tcPr>
          <w:p w14:paraId="622F9093" w14:textId="77777777" w:rsidR="00B97FA0" w:rsidRPr="00C127A1" w:rsidRDefault="00B97FA0" w:rsidP="007D7275">
            <w:pPr>
              <w:rPr>
                <w:rFonts w:ascii="Times New Roman" w:hAnsi="Times New Roman"/>
                <w:sz w:val="20"/>
                <w:szCs w:val="20"/>
              </w:rPr>
            </w:pPr>
          </w:p>
        </w:tc>
        <w:tc>
          <w:tcPr>
            <w:tcW w:w="851" w:type="dxa"/>
          </w:tcPr>
          <w:p w14:paraId="55CA4625"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Application</w:t>
            </w:r>
          </w:p>
        </w:tc>
        <w:tc>
          <w:tcPr>
            <w:tcW w:w="537" w:type="dxa"/>
          </w:tcPr>
          <w:p w14:paraId="4BF1E51D" w14:textId="77777777" w:rsidR="00B97FA0" w:rsidRPr="00C127A1" w:rsidRDefault="00B97FA0" w:rsidP="007D7275">
            <w:pPr>
              <w:rPr>
                <w:rFonts w:ascii="Times New Roman" w:hAnsi="Times New Roman"/>
                <w:sz w:val="20"/>
                <w:szCs w:val="20"/>
              </w:rPr>
            </w:pPr>
          </w:p>
        </w:tc>
        <w:tc>
          <w:tcPr>
            <w:tcW w:w="900" w:type="dxa"/>
          </w:tcPr>
          <w:p w14:paraId="19EF640D" w14:textId="77777777" w:rsidR="00B97FA0" w:rsidRPr="00C127A1" w:rsidRDefault="00B97FA0" w:rsidP="007D7275">
            <w:pPr>
              <w:rPr>
                <w:rFonts w:ascii="Times New Roman" w:hAnsi="Times New Roman"/>
                <w:sz w:val="20"/>
                <w:szCs w:val="20"/>
              </w:rPr>
            </w:pPr>
          </w:p>
        </w:tc>
        <w:tc>
          <w:tcPr>
            <w:tcW w:w="900" w:type="dxa"/>
          </w:tcPr>
          <w:p w14:paraId="0FDE0A63" w14:textId="77777777" w:rsidR="00B97FA0" w:rsidRPr="00C127A1" w:rsidRDefault="00B97FA0" w:rsidP="007D7275">
            <w:pPr>
              <w:rPr>
                <w:rFonts w:ascii="Times New Roman" w:hAnsi="Times New Roman"/>
                <w:sz w:val="20"/>
                <w:szCs w:val="20"/>
              </w:rPr>
            </w:pPr>
          </w:p>
        </w:tc>
      </w:tr>
      <w:tr w:rsidR="00EC4E57" w:rsidRPr="00C127A1" w14:paraId="04680450" w14:textId="77777777" w:rsidTr="00316BE3">
        <w:tc>
          <w:tcPr>
            <w:tcW w:w="2063" w:type="dxa"/>
          </w:tcPr>
          <w:p w14:paraId="634BFE4C"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Fee paying professional development programs</w:t>
            </w:r>
          </w:p>
        </w:tc>
        <w:tc>
          <w:tcPr>
            <w:tcW w:w="1276" w:type="dxa"/>
          </w:tcPr>
          <w:p w14:paraId="7567A264" w14:textId="77777777" w:rsidR="00B97FA0" w:rsidRPr="00C127A1" w:rsidRDefault="002B2397" w:rsidP="007D7275">
            <w:pPr>
              <w:rPr>
                <w:rFonts w:ascii="Times New Roman" w:hAnsi="Times New Roman"/>
                <w:sz w:val="20"/>
                <w:szCs w:val="20"/>
              </w:rPr>
            </w:pPr>
            <w:r>
              <w:rPr>
                <w:rFonts w:ascii="Times New Roman" w:hAnsi="Times New Roman"/>
                <w:sz w:val="20"/>
                <w:szCs w:val="20"/>
              </w:rPr>
              <w:t>W</w:t>
            </w:r>
            <w:r w:rsidR="00B97FA0">
              <w:rPr>
                <w:rFonts w:ascii="Times New Roman" w:hAnsi="Times New Roman"/>
                <w:sz w:val="20"/>
                <w:szCs w:val="20"/>
              </w:rPr>
              <w:t>orkshop</w:t>
            </w:r>
          </w:p>
        </w:tc>
        <w:tc>
          <w:tcPr>
            <w:tcW w:w="567" w:type="dxa"/>
          </w:tcPr>
          <w:p w14:paraId="23CDCF0A" w14:textId="77777777" w:rsidR="00B97FA0" w:rsidRPr="00C127A1" w:rsidRDefault="00B97FA0" w:rsidP="007D7275">
            <w:pPr>
              <w:rPr>
                <w:rFonts w:ascii="Times New Roman" w:hAnsi="Times New Roman"/>
                <w:sz w:val="20"/>
                <w:szCs w:val="20"/>
              </w:rPr>
            </w:pPr>
          </w:p>
        </w:tc>
        <w:tc>
          <w:tcPr>
            <w:tcW w:w="850" w:type="dxa"/>
          </w:tcPr>
          <w:p w14:paraId="298C7E16" w14:textId="77777777" w:rsidR="00B97FA0" w:rsidRPr="00C127A1" w:rsidRDefault="00B97FA0" w:rsidP="007D7275">
            <w:pPr>
              <w:rPr>
                <w:rFonts w:ascii="Times New Roman" w:hAnsi="Times New Roman"/>
                <w:sz w:val="20"/>
                <w:szCs w:val="20"/>
              </w:rPr>
            </w:pPr>
          </w:p>
        </w:tc>
        <w:tc>
          <w:tcPr>
            <w:tcW w:w="851" w:type="dxa"/>
          </w:tcPr>
          <w:p w14:paraId="0DCDE876" w14:textId="77777777" w:rsidR="00B97FA0" w:rsidRPr="00C127A1" w:rsidRDefault="00B97FA0" w:rsidP="007D7275">
            <w:pPr>
              <w:rPr>
                <w:rFonts w:ascii="Times New Roman" w:hAnsi="Times New Roman"/>
                <w:sz w:val="20"/>
                <w:szCs w:val="20"/>
              </w:rPr>
            </w:pPr>
          </w:p>
        </w:tc>
        <w:tc>
          <w:tcPr>
            <w:tcW w:w="1276" w:type="dxa"/>
          </w:tcPr>
          <w:p w14:paraId="2F5BC1DF"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workshop</w:t>
            </w:r>
          </w:p>
        </w:tc>
        <w:tc>
          <w:tcPr>
            <w:tcW w:w="567" w:type="dxa"/>
          </w:tcPr>
          <w:p w14:paraId="6E295B08" w14:textId="77777777" w:rsidR="00B97FA0" w:rsidRPr="00C127A1" w:rsidRDefault="00B97FA0" w:rsidP="007D7275">
            <w:pPr>
              <w:rPr>
                <w:rFonts w:ascii="Times New Roman" w:hAnsi="Times New Roman"/>
                <w:sz w:val="20"/>
                <w:szCs w:val="20"/>
              </w:rPr>
            </w:pPr>
          </w:p>
        </w:tc>
        <w:tc>
          <w:tcPr>
            <w:tcW w:w="850" w:type="dxa"/>
          </w:tcPr>
          <w:p w14:paraId="439625A3" w14:textId="77777777" w:rsidR="00B97FA0" w:rsidRPr="00C127A1" w:rsidRDefault="00B97FA0" w:rsidP="007D7275">
            <w:pPr>
              <w:rPr>
                <w:rFonts w:ascii="Times New Roman" w:hAnsi="Times New Roman"/>
                <w:sz w:val="20"/>
                <w:szCs w:val="20"/>
              </w:rPr>
            </w:pPr>
          </w:p>
        </w:tc>
        <w:tc>
          <w:tcPr>
            <w:tcW w:w="851" w:type="dxa"/>
          </w:tcPr>
          <w:p w14:paraId="722EAF0F" w14:textId="77777777" w:rsidR="00B97FA0" w:rsidRPr="00C127A1" w:rsidRDefault="00B97FA0" w:rsidP="007D7275">
            <w:pPr>
              <w:rPr>
                <w:rFonts w:ascii="Times New Roman" w:hAnsi="Times New Roman"/>
                <w:sz w:val="20"/>
                <w:szCs w:val="20"/>
              </w:rPr>
            </w:pPr>
          </w:p>
        </w:tc>
        <w:tc>
          <w:tcPr>
            <w:tcW w:w="708" w:type="dxa"/>
          </w:tcPr>
          <w:p w14:paraId="03FED248"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workshop</w:t>
            </w:r>
          </w:p>
        </w:tc>
        <w:tc>
          <w:tcPr>
            <w:tcW w:w="709" w:type="dxa"/>
          </w:tcPr>
          <w:p w14:paraId="61D5C322" w14:textId="77777777" w:rsidR="00B97FA0" w:rsidRPr="00C127A1" w:rsidRDefault="00B97FA0" w:rsidP="007D7275">
            <w:pPr>
              <w:rPr>
                <w:rFonts w:ascii="Times New Roman" w:hAnsi="Times New Roman"/>
                <w:sz w:val="20"/>
                <w:szCs w:val="20"/>
              </w:rPr>
            </w:pPr>
          </w:p>
        </w:tc>
        <w:tc>
          <w:tcPr>
            <w:tcW w:w="851" w:type="dxa"/>
          </w:tcPr>
          <w:p w14:paraId="60ABEB48" w14:textId="77777777" w:rsidR="00B97FA0" w:rsidRPr="00C127A1" w:rsidRDefault="00B97FA0" w:rsidP="007D7275">
            <w:pPr>
              <w:rPr>
                <w:rFonts w:ascii="Times New Roman" w:hAnsi="Times New Roman"/>
                <w:sz w:val="20"/>
                <w:szCs w:val="20"/>
              </w:rPr>
            </w:pPr>
          </w:p>
        </w:tc>
        <w:tc>
          <w:tcPr>
            <w:tcW w:w="850" w:type="dxa"/>
          </w:tcPr>
          <w:p w14:paraId="3E6E13A1" w14:textId="77777777" w:rsidR="00B97FA0" w:rsidRPr="00C127A1" w:rsidRDefault="00B97FA0" w:rsidP="007D7275">
            <w:pPr>
              <w:rPr>
                <w:rFonts w:ascii="Times New Roman" w:hAnsi="Times New Roman"/>
                <w:sz w:val="20"/>
                <w:szCs w:val="20"/>
              </w:rPr>
            </w:pPr>
          </w:p>
        </w:tc>
        <w:tc>
          <w:tcPr>
            <w:tcW w:w="851" w:type="dxa"/>
          </w:tcPr>
          <w:p w14:paraId="1FF3E59A"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workshop</w:t>
            </w:r>
          </w:p>
        </w:tc>
        <w:tc>
          <w:tcPr>
            <w:tcW w:w="537" w:type="dxa"/>
          </w:tcPr>
          <w:p w14:paraId="6ABBFDD0" w14:textId="77777777" w:rsidR="00B97FA0" w:rsidRPr="00C127A1" w:rsidRDefault="00B97FA0" w:rsidP="007D7275">
            <w:pPr>
              <w:rPr>
                <w:rFonts w:ascii="Times New Roman" w:hAnsi="Times New Roman"/>
                <w:sz w:val="20"/>
                <w:szCs w:val="20"/>
              </w:rPr>
            </w:pPr>
          </w:p>
        </w:tc>
        <w:tc>
          <w:tcPr>
            <w:tcW w:w="900" w:type="dxa"/>
          </w:tcPr>
          <w:p w14:paraId="49050F98" w14:textId="77777777" w:rsidR="00B97FA0" w:rsidRPr="00C127A1" w:rsidRDefault="00B97FA0" w:rsidP="007D7275">
            <w:pPr>
              <w:rPr>
                <w:rFonts w:ascii="Times New Roman" w:hAnsi="Times New Roman"/>
                <w:sz w:val="20"/>
                <w:szCs w:val="20"/>
              </w:rPr>
            </w:pPr>
          </w:p>
        </w:tc>
        <w:tc>
          <w:tcPr>
            <w:tcW w:w="900" w:type="dxa"/>
          </w:tcPr>
          <w:p w14:paraId="62341DCC" w14:textId="77777777" w:rsidR="00B97FA0" w:rsidRPr="00C127A1" w:rsidRDefault="00B97FA0" w:rsidP="007D7275">
            <w:pPr>
              <w:rPr>
                <w:rFonts w:ascii="Times New Roman" w:hAnsi="Times New Roman"/>
                <w:sz w:val="20"/>
                <w:szCs w:val="20"/>
              </w:rPr>
            </w:pPr>
          </w:p>
        </w:tc>
      </w:tr>
      <w:tr w:rsidR="00EC4E57" w:rsidRPr="00C127A1" w14:paraId="7EB7E2CF" w14:textId="77777777" w:rsidTr="00316BE3">
        <w:tc>
          <w:tcPr>
            <w:tcW w:w="2063" w:type="dxa"/>
          </w:tcPr>
          <w:p w14:paraId="257A2570"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Support Masters/PhD students to apply for additional funding</w:t>
            </w:r>
          </w:p>
        </w:tc>
        <w:tc>
          <w:tcPr>
            <w:tcW w:w="1276" w:type="dxa"/>
          </w:tcPr>
          <w:p w14:paraId="59FB1240" w14:textId="77777777" w:rsidR="00B97FA0" w:rsidRPr="00C127A1" w:rsidRDefault="00B97FA0" w:rsidP="007D7275">
            <w:pPr>
              <w:rPr>
                <w:rFonts w:ascii="Times New Roman" w:hAnsi="Times New Roman"/>
                <w:sz w:val="20"/>
                <w:szCs w:val="20"/>
              </w:rPr>
            </w:pPr>
          </w:p>
        </w:tc>
        <w:tc>
          <w:tcPr>
            <w:tcW w:w="567" w:type="dxa"/>
          </w:tcPr>
          <w:p w14:paraId="0FF815EB" w14:textId="77777777" w:rsidR="00B97FA0" w:rsidRPr="00C127A1" w:rsidRDefault="00B97FA0" w:rsidP="007D7275">
            <w:pPr>
              <w:rPr>
                <w:rFonts w:ascii="Times New Roman" w:hAnsi="Times New Roman"/>
                <w:sz w:val="20"/>
                <w:szCs w:val="20"/>
              </w:rPr>
            </w:pPr>
          </w:p>
        </w:tc>
        <w:tc>
          <w:tcPr>
            <w:tcW w:w="850" w:type="dxa"/>
          </w:tcPr>
          <w:p w14:paraId="3B6D84BB" w14:textId="77777777" w:rsidR="00B97FA0" w:rsidRPr="00C127A1" w:rsidRDefault="00B97FA0" w:rsidP="007D7275">
            <w:pPr>
              <w:rPr>
                <w:rFonts w:ascii="Times New Roman" w:hAnsi="Times New Roman"/>
                <w:sz w:val="20"/>
                <w:szCs w:val="20"/>
              </w:rPr>
            </w:pPr>
          </w:p>
        </w:tc>
        <w:tc>
          <w:tcPr>
            <w:tcW w:w="851" w:type="dxa"/>
          </w:tcPr>
          <w:p w14:paraId="7389C1C9"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 xml:space="preserve">Apply for </w:t>
            </w:r>
          </w:p>
          <w:p w14:paraId="06DC43A5"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grant</w:t>
            </w:r>
          </w:p>
        </w:tc>
        <w:tc>
          <w:tcPr>
            <w:tcW w:w="1276" w:type="dxa"/>
          </w:tcPr>
          <w:p w14:paraId="4B1BBBBA" w14:textId="77777777" w:rsidR="00B97FA0" w:rsidRPr="00C127A1" w:rsidRDefault="00B97FA0" w:rsidP="007D7275">
            <w:pPr>
              <w:rPr>
                <w:rFonts w:ascii="Times New Roman" w:hAnsi="Times New Roman"/>
                <w:sz w:val="20"/>
                <w:szCs w:val="20"/>
              </w:rPr>
            </w:pPr>
          </w:p>
        </w:tc>
        <w:tc>
          <w:tcPr>
            <w:tcW w:w="567" w:type="dxa"/>
          </w:tcPr>
          <w:p w14:paraId="01FD9D8D" w14:textId="77777777" w:rsidR="00B97FA0" w:rsidRPr="00C127A1" w:rsidRDefault="00B97FA0" w:rsidP="007D7275">
            <w:pPr>
              <w:rPr>
                <w:rFonts w:ascii="Times New Roman" w:hAnsi="Times New Roman"/>
                <w:sz w:val="20"/>
                <w:szCs w:val="20"/>
              </w:rPr>
            </w:pPr>
          </w:p>
        </w:tc>
        <w:tc>
          <w:tcPr>
            <w:tcW w:w="850" w:type="dxa"/>
          </w:tcPr>
          <w:p w14:paraId="7991C891" w14:textId="77777777" w:rsidR="00B97FA0" w:rsidRPr="00C127A1" w:rsidRDefault="00B97FA0" w:rsidP="007D7275">
            <w:pPr>
              <w:rPr>
                <w:rFonts w:ascii="Times New Roman" w:hAnsi="Times New Roman"/>
                <w:sz w:val="20"/>
                <w:szCs w:val="20"/>
              </w:rPr>
            </w:pPr>
          </w:p>
        </w:tc>
        <w:tc>
          <w:tcPr>
            <w:tcW w:w="851" w:type="dxa"/>
          </w:tcPr>
          <w:p w14:paraId="68C8522B"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 xml:space="preserve">Apply for </w:t>
            </w:r>
          </w:p>
          <w:p w14:paraId="68053753"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grant</w:t>
            </w:r>
          </w:p>
        </w:tc>
        <w:tc>
          <w:tcPr>
            <w:tcW w:w="708" w:type="dxa"/>
          </w:tcPr>
          <w:p w14:paraId="2B286716" w14:textId="77777777" w:rsidR="00B97FA0" w:rsidRPr="00C127A1" w:rsidRDefault="00B97FA0" w:rsidP="007D7275">
            <w:pPr>
              <w:rPr>
                <w:rFonts w:ascii="Times New Roman" w:hAnsi="Times New Roman"/>
                <w:sz w:val="20"/>
                <w:szCs w:val="20"/>
              </w:rPr>
            </w:pPr>
          </w:p>
        </w:tc>
        <w:tc>
          <w:tcPr>
            <w:tcW w:w="709" w:type="dxa"/>
          </w:tcPr>
          <w:p w14:paraId="48077B1A" w14:textId="77777777" w:rsidR="00B97FA0" w:rsidRPr="00C127A1" w:rsidRDefault="00B97FA0" w:rsidP="007D7275">
            <w:pPr>
              <w:rPr>
                <w:rFonts w:ascii="Times New Roman" w:hAnsi="Times New Roman"/>
                <w:sz w:val="20"/>
                <w:szCs w:val="20"/>
              </w:rPr>
            </w:pPr>
          </w:p>
        </w:tc>
        <w:tc>
          <w:tcPr>
            <w:tcW w:w="851" w:type="dxa"/>
          </w:tcPr>
          <w:p w14:paraId="620A728E" w14:textId="77777777" w:rsidR="00B97FA0" w:rsidRPr="00C127A1" w:rsidRDefault="00B97FA0" w:rsidP="007D7275">
            <w:pPr>
              <w:rPr>
                <w:rFonts w:ascii="Times New Roman" w:hAnsi="Times New Roman"/>
                <w:sz w:val="20"/>
                <w:szCs w:val="20"/>
              </w:rPr>
            </w:pPr>
          </w:p>
        </w:tc>
        <w:tc>
          <w:tcPr>
            <w:tcW w:w="850" w:type="dxa"/>
          </w:tcPr>
          <w:p w14:paraId="45D990D2"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 xml:space="preserve">Apply for </w:t>
            </w:r>
          </w:p>
          <w:p w14:paraId="46959CF5"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grant</w:t>
            </w:r>
          </w:p>
        </w:tc>
        <w:tc>
          <w:tcPr>
            <w:tcW w:w="851" w:type="dxa"/>
          </w:tcPr>
          <w:p w14:paraId="74B34695" w14:textId="77777777" w:rsidR="00B97FA0" w:rsidRPr="00C127A1" w:rsidRDefault="00B97FA0" w:rsidP="007D7275">
            <w:pPr>
              <w:rPr>
                <w:rFonts w:ascii="Times New Roman" w:hAnsi="Times New Roman"/>
                <w:sz w:val="20"/>
                <w:szCs w:val="20"/>
              </w:rPr>
            </w:pPr>
          </w:p>
        </w:tc>
        <w:tc>
          <w:tcPr>
            <w:tcW w:w="537" w:type="dxa"/>
          </w:tcPr>
          <w:p w14:paraId="1CA7AB55" w14:textId="77777777" w:rsidR="00B97FA0" w:rsidRPr="00C127A1" w:rsidRDefault="00B97FA0" w:rsidP="007D7275">
            <w:pPr>
              <w:rPr>
                <w:rFonts w:ascii="Times New Roman" w:hAnsi="Times New Roman"/>
                <w:sz w:val="20"/>
                <w:szCs w:val="20"/>
              </w:rPr>
            </w:pPr>
          </w:p>
        </w:tc>
        <w:tc>
          <w:tcPr>
            <w:tcW w:w="900" w:type="dxa"/>
          </w:tcPr>
          <w:p w14:paraId="67649040" w14:textId="77777777" w:rsidR="00B97FA0" w:rsidRPr="00C127A1" w:rsidRDefault="00B97FA0" w:rsidP="007D7275">
            <w:pPr>
              <w:rPr>
                <w:rFonts w:ascii="Times New Roman" w:hAnsi="Times New Roman"/>
                <w:sz w:val="20"/>
                <w:szCs w:val="20"/>
              </w:rPr>
            </w:pPr>
          </w:p>
        </w:tc>
        <w:tc>
          <w:tcPr>
            <w:tcW w:w="900" w:type="dxa"/>
          </w:tcPr>
          <w:p w14:paraId="17FEE62E" w14:textId="77777777" w:rsidR="00B97FA0" w:rsidRPr="00D174CC" w:rsidRDefault="00B97FA0" w:rsidP="007D7275">
            <w:pPr>
              <w:rPr>
                <w:rFonts w:ascii="Times New Roman" w:hAnsi="Times New Roman"/>
                <w:sz w:val="20"/>
                <w:szCs w:val="20"/>
              </w:rPr>
            </w:pPr>
            <w:r w:rsidRPr="00D174CC">
              <w:rPr>
                <w:rFonts w:ascii="Times New Roman" w:hAnsi="Times New Roman"/>
                <w:sz w:val="20"/>
                <w:szCs w:val="20"/>
              </w:rPr>
              <w:t xml:space="preserve">Apply for </w:t>
            </w:r>
          </w:p>
          <w:p w14:paraId="28D14103" w14:textId="77777777" w:rsidR="00B97FA0" w:rsidRPr="00C127A1" w:rsidRDefault="00B97FA0" w:rsidP="007D7275">
            <w:pPr>
              <w:rPr>
                <w:rFonts w:ascii="Times New Roman" w:hAnsi="Times New Roman"/>
                <w:sz w:val="20"/>
                <w:szCs w:val="20"/>
              </w:rPr>
            </w:pPr>
            <w:r w:rsidRPr="00D174CC">
              <w:rPr>
                <w:rFonts w:ascii="Times New Roman" w:hAnsi="Times New Roman"/>
                <w:sz w:val="20"/>
                <w:szCs w:val="20"/>
              </w:rPr>
              <w:t>grant</w:t>
            </w:r>
          </w:p>
        </w:tc>
      </w:tr>
    </w:tbl>
    <w:p w14:paraId="6F850D6B" w14:textId="77777777" w:rsidR="00B97FA0" w:rsidRDefault="00B97FA0">
      <w:pPr>
        <w:rPr>
          <w:rFonts w:ascii="Times New Roman" w:hAnsi="Times New Roman"/>
          <w:b/>
          <w:color w:val="000000"/>
          <w:sz w:val="24"/>
          <w:szCs w:val="24"/>
        </w:rPr>
      </w:pPr>
    </w:p>
    <w:tbl>
      <w:tblPr>
        <w:tblW w:w="1545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00"/>
        <w:gridCol w:w="810"/>
        <w:gridCol w:w="810"/>
        <w:gridCol w:w="810"/>
        <w:gridCol w:w="810"/>
        <w:gridCol w:w="810"/>
        <w:gridCol w:w="810"/>
        <w:gridCol w:w="810"/>
        <w:gridCol w:w="810"/>
        <w:gridCol w:w="810"/>
        <w:gridCol w:w="900"/>
        <w:gridCol w:w="810"/>
        <w:gridCol w:w="810"/>
        <w:gridCol w:w="720"/>
        <w:gridCol w:w="1350"/>
        <w:gridCol w:w="1260"/>
      </w:tblGrid>
      <w:tr w:rsidR="00175C1E" w:rsidRPr="00C127A1" w14:paraId="394931E2" w14:textId="77777777" w:rsidTr="00316BE3">
        <w:trPr>
          <w:trHeight w:val="303"/>
        </w:trPr>
        <w:tc>
          <w:tcPr>
            <w:tcW w:w="1417" w:type="dxa"/>
          </w:tcPr>
          <w:p w14:paraId="5E60A334" w14:textId="77777777" w:rsidR="00175C1E" w:rsidRPr="00C127A1" w:rsidRDefault="00175C1E" w:rsidP="00C7732E">
            <w:pPr>
              <w:jc w:val="center"/>
              <w:rPr>
                <w:rFonts w:ascii="Times New Roman" w:hAnsi="Times New Roman"/>
                <w:b/>
                <w:sz w:val="20"/>
                <w:szCs w:val="20"/>
              </w:rPr>
            </w:pPr>
            <w:r w:rsidRPr="00C127A1">
              <w:rPr>
                <w:rFonts w:ascii="Times New Roman" w:hAnsi="Times New Roman"/>
                <w:b/>
                <w:sz w:val="20"/>
                <w:szCs w:val="20"/>
              </w:rPr>
              <w:t xml:space="preserve">Description of Activities </w:t>
            </w:r>
          </w:p>
        </w:tc>
        <w:tc>
          <w:tcPr>
            <w:tcW w:w="3330" w:type="dxa"/>
            <w:gridSpan w:val="4"/>
          </w:tcPr>
          <w:p w14:paraId="3C61D9EF" w14:textId="77777777" w:rsidR="00175C1E" w:rsidRPr="00C127A1" w:rsidRDefault="00175C1E" w:rsidP="00C7732E">
            <w:pPr>
              <w:jc w:val="center"/>
              <w:rPr>
                <w:rFonts w:ascii="Times New Roman" w:hAnsi="Times New Roman"/>
                <w:b/>
                <w:sz w:val="20"/>
                <w:szCs w:val="20"/>
              </w:rPr>
            </w:pPr>
            <w:r w:rsidRPr="00C127A1">
              <w:rPr>
                <w:rFonts w:ascii="Times New Roman" w:hAnsi="Times New Roman"/>
                <w:b/>
                <w:sz w:val="20"/>
                <w:szCs w:val="20"/>
              </w:rPr>
              <w:t>Year 1</w:t>
            </w:r>
          </w:p>
          <w:p w14:paraId="10F269B6" w14:textId="77777777" w:rsidR="00175C1E" w:rsidRPr="00C127A1" w:rsidRDefault="00175C1E" w:rsidP="00C7732E">
            <w:pPr>
              <w:jc w:val="center"/>
              <w:rPr>
                <w:rFonts w:ascii="Times New Roman" w:hAnsi="Times New Roman"/>
                <w:b/>
                <w:sz w:val="20"/>
                <w:szCs w:val="20"/>
              </w:rPr>
            </w:pPr>
          </w:p>
        </w:tc>
        <w:tc>
          <w:tcPr>
            <w:tcW w:w="3240" w:type="dxa"/>
            <w:gridSpan w:val="4"/>
          </w:tcPr>
          <w:p w14:paraId="3ECE3453" w14:textId="77777777" w:rsidR="00175C1E" w:rsidRPr="00C127A1" w:rsidRDefault="00175C1E" w:rsidP="00C7732E">
            <w:pPr>
              <w:jc w:val="center"/>
              <w:rPr>
                <w:rFonts w:ascii="Times New Roman" w:hAnsi="Times New Roman"/>
                <w:b/>
                <w:sz w:val="20"/>
                <w:szCs w:val="20"/>
              </w:rPr>
            </w:pPr>
            <w:r w:rsidRPr="00C127A1">
              <w:rPr>
                <w:rFonts w:ascii="Times New Roman" w:hAnsi="Times New Roman"/>
                <w:b/>
                <w:sz w:val="20"/>
                <w:szCs w:val="20"/>
              </w:rPr>
              <w:t>Year 2</w:t>
            </w:r>
          </w:p>
          <w:p w14:paraId="07BA1964" w14:textId="77777777" w:rsidR="00175C1E" w:rsidRPr="00C127A1" w:rsidRDefault="00175C1E" w:rsidP="00C7732E">
            <w:pPr>
              <w:jc w:val="center"/>
              <w:rPr>
                <w:rFonts w:ascii="Times New Roman" w:hAnsi="Times New Roman"/>
                <w:b/>
                <w:sz w:val="20"/>
                <w:szCs w:val="20"/>
              </w:rPr>
            </w:pPr>
          </w:p>
        </w:tc>
        <w:tc>
          <w:tcPr>
            <w:tcW w:w="3330" w:type="dxa"/>
            <w:gridSpan w:val="4"/>
          </w:tcPr>
          <w:p w14:paraId="096CBE83" w14:textId="77777777" w:rsidR="00175C1E" w:rsidRPr="00C127A1" w:rsidRDefault="00175C1E" w:rsidP="00C7732E">
            <w:pPr>
              <w:jc w:val="center"/>
              <w:rPr>
                <w:rFonts w:ascii="Times New Roman" w:hAnsi="Times New Roman"/>
                <w:b/>
                <w:sz w:val="20"/>
                <w:szCs w:val="20"/>
              </w:rPr>
            </w:pPr>
            <w:r w:rsidRPr="00C127A1">
              <w:rPr>
                <w:rFonts w:ascii="Times New Roman" w:hAnsi="Times New Roman"/>
                <w:b/>
                <w:sz w:val="20"/>
                <w:szCs w:val="20"/>
              </w:rPr>
              <w:t>Year 3</w:t>
            </w:r>
          </w:p>
          <w:p w14:paraId="2BD56F5F" w14:textId="77777777" w:rsidR="00175C1E" w:rsidRPr="00C127A1" w:rsidRDefault="00175C1E" w:rsidP="00C7732E">
            <w:pPr>
              <w:jc w:val="center"/>
              <w:rPr>
                <w:rFonts w:ascii="Times New Roman" w:hAnsi="Times New Roman"/>
                <w:b/>
                <w:sz w:val="20"/>
                <w:szCs w:val="20"/>
              </w:rPr>
            </w:pPr>
          </w:p>
        </w:tc>
        <w:tc>
          <w:tcPr>
            <w:tcW w:w="4140" w:type="dxa"/>
            <w:gridSpan w:val="4"/>
          </w:tcPr>
          <w:p w14:paraId="361E69CD" w14:textId="77777777" w:rsidR="00175C1E" w:rsidRDefault="00175C1E" w:rsidP="00C7732E">
            <w:pPr>
              <w:jc w:val="center"/>
              <w:rPr>
                <w:rFonts w:ascii="Times New Roman" w:hAnsi="Times New Roman"/>
                <w:b/>
                <w:sz w:val="20"/>
                <w:szCs w:val="20"/>
              </w:rPr>
            </w:pPr>
            <w:r>
              <w:rPr>
                <w:rFonts w:ascii="Times New Roman" w:hAnsi="Times New Roman"/>
                <w:b/>
                <w:sz w:val="20"/>
                <w:szCs w:val="20"/>
              </w:rPr>
              <w:t>Year 4</w:t>
            </w:r>
          </w:p>
          <w:p w14:paraId="47CDB297" w14:textId="77777777" w:rsidR="00175C1E" w:rsidRPr="00C127A1" w:rsidRDefault="00175C1E" w:rsidP="00C7732E">
            <w:pPr>
              <w:jc w:val="center"/>
              <w:rPr>
                <w:rFonts w:ascii="Times New Roman" w:hAnsi="Times New Roman"/>
                <w:b/>
                <w:sz w:val="20"/>
                <w:szCs w:val="20"/>
              </w:rPr>
            </w:pPr>
          </w:p>
        </w:tc>
      </w:tr>
      <w:tr w:rsidR="00175C1E" w:rsidRPr="00C127A1" w14:paraId="19FF331A" w14:textId="77777777" w:rsidTr="00316BE3">
        <w:trPr>
          <w:trHeight w:val="638"/>
        </w:trPr>
        <w:tc>
          <w:tcPr>
            <w:tcW w:w="1417" w:type="dxa"/>
          </w:tcPr>
          <w:p w14:paraId="480B7B93" w14:textId="77777777" w:rsidR="00175C1E" w:rsidRPr="00DF7D18" w:rsidRDefault="00175C1E" w:rsidP="00C7732E">
            <w:pPr>
              <w:rPr>
                <w:rFonts w:ascii="Times New Roman" w:hAnsi="Times New Roman"/>
                <w:sz w:val="20"/>
                <w:szCs w:val="20"/>
              </w:rPr>
            </w:pPr>
            <w:r>
              <w:rPr>
                <w:rFonts w:ascii="Times New Roman" w:hAnsi="Times New Roman"/>
                <w:b/>
                <w:color w:val="000000"/>
                <w:sz w:val="20"/>
                <w:szCs w:val="20"/>
              </w:rPr>
              <w:t xml:space="preserve">5.11 </w:t>
            </w:r>
            <w:r w:rsidRPr="00DF7D18">
              <w:rPr>
                <w:rFonts w:ascii="Times New Roman" w:hAnsi="Times New Roman"/>
                <w:b/>
                <w:color w:val="000000"/>
                <w:sz w:val="20"/>
                <w:szCs w:val="20"/>
              </w:rPr>
              <w:t>Monitoring and Evaluation</w:t>
            </w:r>
          </w:p>
        </w:tc>
        <w:tc>
          <w:tcPr>
            <w:tcW w:w="900" w:type="dxa"/>
          </w:tcPr>
          <w:p w14:paraId="7B909363"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747326C3"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00A2F2F7" w14:textId="77777777" w:rsidR="00175C1E" w:rsidRDefault="00175C1E" w:rsidP="00C7732E">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w:t>
            </w:r>
          </w:p>
          <w:p w14:paraId="064FA568"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388938AF"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035075DD"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40C6632C"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15D75832"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015F2C0B" w14:textId="77777777" w:rsidR="00175C1E" w:rsidRPr="00C127A1" w:rsidRDefault="00175C1E" w:rsidP="00C7732E">
            <w:pPr>
              <w:jc w:val="center"/>
              <w:rPr>
                <w:rFonts w:ascii="Times New Roman" w:hAnsi="Times New Roman"/>
                <w:sz w:val="20"/>
                <w:szCs w:val="20"/>
                <w:vertAlign w:val="superscript"/>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3B29461D"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39738F24"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810" w:type="dxa"/>
          </w:tcPr>
          <w:p w14:paraId="21473DC2"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4519019C"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6B5F981C"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4D5B4D3A"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42AE8901"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3CCACA86"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4AC84461"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900" w:type="dxa"/>
          </w:tcPr>
          <w:p w14:paraId="7FF424EF"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5439F403"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4E52F56D"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5F9E245F"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810" w:type="dxa"/>
          </w:tcPr>
          <w:p w14:paraId="50E63F2E"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1</w:t>
            </w:r>
            <w:r w:rsidRPr="00C127A1">
              <w:rPr>
                <w:rFonts w:ascii="Times New Roman" w:hAnsi="Times New Roman"/>
                <w:sz w:val="20"/>
                <w:szCs w:val="20"/>
                <w:vertAlign w:val="superscript"/>
              </w:rPr>
              <w:t>st</w:t>
            </w:r>
          </w:p>
          <w:p w14:paraId="2C12AC6B"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720" w:type="dxa"/>
          </w:tcPr>
          <w:p w14:paraId="636D3D24"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2</w:t>
            </w:r>
            <w:r w:rsidRPr="00C127A1">
              <w:rPr>
                <w:rFonts w:ascii="Times New Roman" w:hAnsi="Times New Roman"/>
                <w:sz w:val="20"/>
                <w:szCs w:val="20"/>
                <w:vertAlign w:val="superscript"/>
              </w:rPr>
              <w:t>nd</w:t>
            </w:r>
            <w:r w:rsidRPr="00C127A1">
              <w:rPr>
                <w:rFonts w:ascii="Times New Roman" w:hAnsi="Times New Roman"/>
                <w:sz w:val="20"/>
                <w:szCs w:val="20"/>
              </w:rPr>
              <w:t xml:space="preserve"> Qtr.</w:t>
            </w:r>
          </w:p>
        </w:tc>
        <w:tc>
          <w:tcPr>
            <w:tcW w:w="1350" w:type="dxa"/>
          </w:tcPr>
          <w:p w14:paraId="70CF77B9"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3</w:t>
            </w:r>
            <w:r w:rsidRPr="00C127A1">
              <w:rPr>
                <w:rFonts w:ascii="Times New Roman" w:hAnsi="Times New Roman"/>
                <w:sz w:val="20"/>
                <w:szCs w:val="20"/>
                <w:vertAlign w:val="superscript"/>
              </w:rPr>
              <w:t>rd</w:t>
            </w:r>
            <w:r w:rsidRPr="00C127A1">
              <w:rPr>
                <w:rFonts w:ascii="Times New Roman" w:hAnsi="Times New Roman"/>
                <w:sz w:val="20"/>
                <w:szCs w:val="20"/>
              </w:rPr>
              <w:t xml:space="preserve"> </w:t>
            </w:r>
          </w:p>
          <w:p w14:paraId="6230F8C1" w14:textId="77777777" w:rsidR="00175C1E" w:rsidRPr="00C127A1" w:rsidRDefault="00175C1E" w:rsidP="00C7732E">
            <w:pPr>
              <w:jc w:val="center"/>
              <w:rPr>
                <w:rFonts w:ascii="Times New Roman" w:hAnsi="Times New Roman"/>
                <w:sz w:val="20"/>
                <w:szCs w:val="20"/>
              </w:rPr>
            </w:pPr>
            <w:r w:rsidRPr="00C127A1">
              <w:rPr>
                <w:rFonts w:ascii="Times New Roman" w:hAnsi="Times New Roman"/>
                <w:sz w:val="20"/>
                <w:szCs w:val="20"/>
              </w:rPr>
              <w:t>Qtr</w:t>
            </w:r>
          </w:p>
        </w:tc>
        <w:tc>
          <w:tcPr>
            <w:tcW w:w="1260" w:type="dxa"/>
          </w:tcPr>
          <w:p w14:paraId="0BC3EA65" w14:textId="77777777" w:rsidR="00175C1E" w:rsidRPr="00C127A1" w:rsidRDefault="00175C1E" w:rsidP="00C7732E">
            <w:pPr>
              <w:rPr>
                <w:rFonts w:ascii="Times New Roman" w:hAnsi="Times New Roman"/>
                <w:sz w:val="20"/>
                <w:szCs w:val="20"/>
              </w:rPr>
            </w:pPr>
            <w:r w:rsidRPr="00C127A1">
              <w:rPr>
                <w:rFonts w:ascii="Times New Roman" w:hAnsi="Times New Roman"/>
                <w:sz w:val="20"/>
                <w:szCs w:val="20"/>
              </w:rPr>
              <w:t>4</w:t>
            </w:r>
            <w:r w:rsidRPr="00C127A1">
              <w:rPr>
                <w:rFonts w:ascii="Times New Roman" w:hAnsi="Times New Roman"/>
                <w:sz w:val="20"/>
                <w:szCs w:val="20"/>
                <w:vertAlign w:val="superscript"/>
              </w:rPr>
              <w:t>th</w:t>
            </w:r>
            <w:r w:rsidRPr="00C127A1">
              <w:rPr>
                <w:rFonts w:ascii="Times New Roman" w:hAnsi="Times New Roman"/>
                <w:sz w:val="20"/>
                <w:szCs w:val="20"/>
              </w:rPr>
              <w:t xml:space="preserve"> </w:t>
            </w:r>
          </w:p>
          <w:p w14:paraId="7603D5D7" w14:textId="77777777" w:rsidR="00175C1E" w:rsidRDefault="00175C1E" w:rsidP="00C7732E">
            <w:pPr>
              <w:rPr>
                <w:rFonts w:ascii="Times New Roman" w:hAnsi="Times New Roman"/>
                <w:sz w:val="20"/>
                <w:szCs w:val="20"/>
              </w:rPr>
            </w:pPr>
            <w:r w:rsidRPr="00C127A1">
              <w:rPr>
                <w:rFonts w:ascii="Times New Roman" w:hAnsi="Times New Roman"/>
                <w:sz w:val="20"/>
                <w:szCs w:val="20"/>
              </w:rPr>
              <w:t>Qtr</w:t>
            </w:r>
          </w:p>
          <w:p w14:paraId="0C2F9F4E" w14:textId="77777777" w:rsidR="00175C1E" w:rsidRPr="00C127A1" w:rsidRDefault="00175C1E" w:rsidP="00C7732E">
            <w:pPr>
              <w:jc w:val="center"/>
              <w:rPr>
                <w:rFonts w:ascii="Times New Roman" w:hAnsi="Times New Roman"/>
                <w:sz w:val="20"/>
                <w:szCs w:val="20"/>
              </w:rPr>
            </w:pPr>
          </w:p>
        </w:tc>
      </w:tr>
      <w:tr w:rsidR="00175C1E" w:rsidRPr="00C127A1" w14:paraId="4376ABC5" w14:textId="77777777" w:rsidTr="00316BE3">
        <w:tc>
          <w:tcPr>
            <w:tcW w:w="1417" w:type="dxa"/>
          </w:tcPr>
          <w:p w14:paraId="6E583606" w14:textId="77777777" w:rsidR="00175C1E" w:rsidRPr="00EC59B9" w:rsidRDefault="00175C1E" w:rsidP="00C7732E">
            <w:pPr>
              <w:rPr>
                <w:rFonts w:ascii="Times New Roman" w:hAnsi="Times New Roman"/>
                <w:sz w:val="20"/>
                <w:szCs w:val="20"/>
              </w:rPr>
            </w:pPr>
            <w:r>
              <w:rPr>
                <w:rFonts w:ascii="Times New Roman" w:hAnsi="Times New Roman"/>
                <w:sz w:val="20"/>
                <w:szCs w:val="20"/>
              </w:rPr>
              <w:t>P</w:t>
            </w:r>
            <w:r w:rsidRPr="001E74E6">
              <w:rPr>
                <w:rFonts w:ascii="Times New Roman" w:hAnsi="Times New Roman"/>
                <w:sz w:val="20"/>
                <w:szCs w:val="20"/>
              </w:rPr>
              <w:t>rocurement plans</w:t>
            </w:r>
          </w:p>
        </w:tc>
        <w:tc>
          <w:tcPr>
            <w:tcW w:w="900" w:type="dxa"/>
          </w:tcPr>
          <w:p w14:paraId="491D6C41" w14:textId="77777777" w:rsidR="00175C1E" w:rsidRPr="00C127A1" w:rsidRDefault="00175C1E" w:rsidP="00C7732E">
            <w:pPr>
              <w:rPr>
                <w:rFonts w:ascii="Times New Roman" w:hAnsi="Times New Roman"/>
                <w:sz w:val="20"/>
                <w:szCs w:val="20"/>
              </w:rPr>
            </w:pPr>
            <w:r>
              <w:rPr>
                <w:rFonts w:ascii="Times New Roman" w:hAnsi="Times New Roman"/>
                <w:sz w:val="20"/>
                <w:szCs w:val="20"/>
              </w:rPr>
              <w:t>start</w:t>
            </w:r>
          </w:p>
        </w:tc>
        <w:tc>
          <w:tcPr>
            <w:tcW w:w="810" w:type="dxa"/>
          </w:tcPr>
          <w:p w14:paraId="08CEDEFF" w14:textId="77777777" w:rsidR="00175C1E" w:rsidRPr="00C127A1" w:rsidRDefault="00175C1E" w:rsidP="00C7732E">
            <w:pPr>
              <w:rPr>
                <w:rFonts w:ascii="Times New Roman" w:hAnsi="Times New Roman"/>
                <w:sz w:val="20"/>
                <w:szCs w:val="20"/>
              </w:rPr>
            </w:pPr>
          </w:p>
        </w:tc>
        <w:tc>
          <w:tcPr>
            <w:tcW w:w="810" w:type="dxa"/>
          </w:tcPr>
          <w:p w14:paraId="034D86E6" w14:textId="77777777" w:rsidR="00175C1E" w:rsidRPr="00C127A1" w:rsidRDefault="00175C1E" w:rsidP="00C7732E">
            <w:pPr>
              <w:rPr>
                <w:rFonts w:ascii="Times New Roman" w:hAnsi="Times New Roman"/>
                <w:sz w:val="20"/>
                <w:szCs w:val="20"/>
              </w:rPr>
            </w:pPr>
          </w:p>
        </w:tc>
        <w:tc>
          <w:tcPr>
            <w:tcW w:w="810" w:type="dxa"/>
          </w:tcPr>
          <w:p w14:paraId="503CEA1D"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start</w:t>
            </w:r>
          </w:p>
        </w:tc>
        <w:tc>
          <w:tcPr>
            <w:tcW w:w="810" w:type="dxa"/>
          </w:tcPr>
          <w:p w14:paraId="4BEE3C18" w14:textId="77777777" w:rsidR="00175C1E" w:rsidRPr="00C127A1" w:rsidRDefault="00175C1E" w:rsidP="00C7732E">
            <w:pPr>
              <w:rPr>
                <w:rFonts w:ascii="Times New Roman" w:hAnsi="Times New Roman"/>
                <w:sz w:val="20"/>
                <w:szCs w:val="20"/>
              </w:rPr>
            </w:pPr>
          </w:p>
        </w:tc>
        <w:tc>
          <w:tcPr>
            <w:tcW w:w="810" w:type="dxa"/>
          </w:tcPr>
          <w:p w14:paraId="0D84423C" w14:textId="77777777" w:rsidR="00175C1E" w:rsidRPr="00C127A1" w:rsidRDefault="00175C1E" w:rsidP="00C7732E">
            <w:pPr>
              <w:rPr>
                <w:rFonts w:ascii="Times New Roman" w:hAnsi="Times New Roman"/>
                <w:sz w:val="20"/>
                <w:szCs w:val="20"/>
              </w:rPr>
            </w:pPr>
          </w:p>
        </w:tc>
        <w:tc>
          <w:tcPr>
            <w:tcW w:w="810" w:type="dxa"/>
          </w:tcPr>
          <w:p w14:paraId="25ED9F49" w14:textId="77777777" w:rsidR="00175C1E" w:rsidRPr="00C127A1" w:rsidRDefault="00175C1E" w:rsidP="00C7732E">
            <w:pPr>
              <w:rPr>
                <w:rFonts w:ascii="Times New Roman" w:hAnsi="Times New Roman"/>
                <w:sz w:val="20"/>
                <w:szCs w:val="20"/>
              </w:rPr>
            </w:pPr>
          </w:p>
        </w:tc>
        <w:tc>
          <w:tcPr>
            <w:tcW w:w="810" w:type="dxa"/>
          </w:tcPr>
          <w:p w14:paraId="280482CC"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start</w:t>
            </w:r>
          </w:p>
        </w:tc>
        <w:tc>
          <w:tcPr>
            <w:tcW w:w="810" w:type="dxa"/>
          </w:tcPr>
          <w:p w14:paraId="501A8654" w14:textId="77777777" w:rsidR="00175C1E" w:rsidRPr="00C127A1" w:rsidRDefault="00175C1E" w:rsidP="00C7732E">
            <w:pPr>
              <w:rPr>
                <w:rFonts w:ascii="Times New Roman" w:hAnsi="Times New Roman"/>
                <w:sz w:val="20"/>
                <w:szCs w:val="20"/>
              </w:rPr>
            </w:pPr>
          </w:p>
        </w:tc>
        <w:tc>
          <w:tcPr>
            <w:tcW w:w="810" w:type="dxa"/>
          </w:tcPr>
          <w:p w14:paraId="24A02387" w14:textId="77777777" w:rsidR="00175C1E" w:rsidRPr="00C127A1" w:rsidRDefault="00175C1E" w:rsidP="00C7732E">
            <w:pPr>
              <w:rPr>
                <w:rFonts w:ascii="Times New Roman" w:hAnsi="Times New Roman"/>
                <w:sz w:val="20"/>
                <w:szCs w:val="20"/>
              </w:rPr>
            </w:pPr>
          </w:p>
        </w:tc>
        <w:tc>
          <w:tcPr>
            <w:tcW w:w="900" w:type="dxa"/>
          </w:tcPr>
          <w:p w14:paraId="2E7FB1CF" w14:textId="77777777" w:rsidR="00175C1E" w:rsidRPr="00C127A1" w:rsidRDefault="00175C1E" w:rsidP="00C7732E">
            <w:pPr>
              <w:rPr>
                <w:rFonts w:ascii="Times New Roman" w:hAnsi="Times New Roman"/>
                <w:sz w:val="20"/>
                <w:szCs w:val="20"/>
              </w:rPr>
            </w:pPr>
          </w:p>
        </w:tc>
        <w:tc>
          <w:tcPr>
            <w:tcW w:w="810" w:type="dxa"/>
          </w:tcPr>
          <w:p w14:paraId="73D51BC7"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start</w:t>
            </w:r>
          </w:p>
        </w:tc>
        <w:tc>
          <w:tcPr>
            <w:tcW w:w="810" w:type="dxa"/>
          </w:tcPr>
          <w:p w14:paraId="5197895E" w14:textId="77777777" w:rsidR="00175C1E" w:rsidRPr="00C127A1" w:rsidRDefault="00175C1E" w:rsidP="00C7732E">
            <w:pPr>
              <w:rPr>
                <w:rFonts w:ascii="Times New Roman" w:hAnsi="Times New Roman"/>
                <w:sz w:val="20"/>
                <w:szCs w:val="20"/>
              </w:rPr>
            </w:pPr>
          </w:p>
        </w:tc>
        <w:tc>
          <w:tcPr>
            <w:tcW w:w="720" w:type="dxa"/>
          </w:tcPr>
          <w:p w14:paraId="3D7DC087" w14:textId="77777777" w:rsidR="00175C1E" w:rsidRPr="00C127A1" w:rsidRDefault="00175C1E" w:rsidP="00C7732E">
            <w:pPr>
              <w:rPr>
                <w:rFonts w:ascii="Times New Roman" w:hAnsi="Times New Roman"/>
                <w:sz w:val="20"/>
                <w:szCs w:val="20"/>
              </w:rPr>
            </w:pPr>
          </w:p>
        </w:tc>
        <w:tc>
          <w:tcPr>
            <w:tcW w:w="1350" w:type="dxa"/>
          </w:tcPr>
          <w:p w14:paraId="1C4FCBAB" w14:textId="77777777" w:rsidR="00175C1E" w:rsidRPr="00C127A1" w:rsidRDefault="00175C1E" w:rsidP="00C7732E">
            <w:pPr>
              <w:rPr>
                <w:rFonts w:ascii="Times New Roman" w:hAnsi="Times New Roman"/>
                <w:sz w:val="20"/>
                <w:szCs w:val="20"/>
              </w:rPr>
            </w:pPr>
          </w:p>
        </w:tc>
        <w:tc>
          <w:tcPr>
            <w:tcW w:w="1260" w:type="dxa"/>
          </w:tcPr>
          <w:p w14:paraId="3C4523AE"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start</w:t>
            </w:r>
          </w:p>
        </w:tc>
      </w:tr>
      <w:tr w:rsidR="00175C1E" w:rsidRPr="00C127A1" w14:paraId="2E6BB23F" w14:textId="77777777" w:rsidTr="00316BE3">
        <w:tc>
          <w:tcPr>
            <w:tcW w:w="1417" w:type="dxa"/>
          </w:tcPr>
          <w:p w14:paraId="3AA86B13" w14:textId="77777777" w:rsidR="00175C1E" w:rsidRPr="00C127A1" w:rsidRDefault="00175C1E" w:rsidP="00C7732E">
            <w:pPr>
              <w:rPr>
                <w:rFonts w:ascii="Times New Roman" w:hAnsi="Times New Roman"/>
                <w:sz w:val="20"/>
                <w:szCs w:val="20"/>
              </w:rPr>
            </w:pPr>
            <w:r>
              <w:rPr>
                <w:rFonts w:ascii="Times New Roman" w:hAnsi="Times New Roman"/>
                <w:sz w:val="20"/>
                <w:szCs w:val="20"/>
              </w:rPr>
              <w:t>D</w:t>
            </w:r>
            <w:r w:rsidRPr="001E74E6">
              <w:rPr>
                <w:rFonts w:ascii="Times New Roman" w:hAnsi="Times New Roman"/>
                <w:sz w:val="20"/>
                <w:szCs w:val="20"/>
              </w:rPr>
              <w:t>isbursement plans</w:t>
            </w:r>
            <w:r>
              <w:rPr>
                <w:rFonts w:ascii="Times New Roman" w:hAnsi="Times New Roman"/>
                <w:sz w:val="20"/>
                <w:szCs w:val="20"/>
              </w:rPr>
              <w:t xml:space="preserve"> (Activities and finance)</w:t>
            </w:r>
          </w:p>
        </w:tc>
        <w:tc>
          <w:tcPr>
            <w:tcW w:w="900" w:type="dxa"/>
          </w:tcPr>
          <w:p w14:paraId="6A208ED1" w14:textId="77777777" w:rsidR="00175C1E" w:rsidRPr="00C127A1" w:rsidRDefault="00175C1E" w:rsidP="00C7732E">
            <w:pPr>
              <w:rPr>
                <w:rFonts w:ascii="Times New Roman" w:hAnsi="Times New Roman"/>
                <w:sz w:val="20"/>
                <w:szCs w:val="20"/>
              </w:rPr>
            </w:pPr>
            <w:r>
              <w:rPr>
                <w:rFonts w:ascii="Times New Roman" w:hAnsi="Times New Roman"/>
                <w:sz w:val="20"/>
                <w:szCs w:val="20"/>
              </w:rPr>
              <w:t>Planning</w:t>
            </w:r>
          </w:p>
        </w:tc>
        <w:tc>
          <w:tcPr>
            <w:tcW w:w="810" w:type="dxa"/>
          </w:tcPr>
          <w:p w14:paraId="7E13DCBC" w14:textId="77777777" w:rsidR="00175C1E" w:rsidRPr="00C127A1" w:rsidRDefault="00175C1E" w:rsidP="00C7732E">
            <w:pPr>
              <w:rPr>
                <w:rFonts w:ascii="Times New Roman" w:hAnsi="Times New Roman"/>
                <w:sz w:val="20"/>
                <w:szCs w:val="20"/>
              </w:rPr>
            </w:pPr>
          </w:p>
        </w:tc>
        <w:tc>
          <w:tcPr>
            <w:tcW w:w="810" w:type="dxa"/>
          </w:tcPr>
          <w:p w14:paraId="5B081F51" w14:textId="77777777" w:rsidR="00175C1E" w:rsidRPr="00C127A1" w:rsidRDefault="00175C1E" w:rsidP="00C7732E">
            <w:pPr>
              <w:rPr>
                <w:rFonts w:ascii="Times New Roman" w:hAnsi="Times New Roman"/>
                <w:sz w:val="20"/>
                <w:szCs w:val="20"/>
              </w:rPr>
            </w:pPr>
          </w:p>
        </w:tc>
        <w:tc>
          <w:tcPr>
            <w:tcW w:w="810" w:type="dxa"/>
          </w:tcPr>
          <w:p w14:paraId="61A64C8D" w14:textId="77777777" w:rsidR="00175C1E" w:rsidRPr="00C127A1" w:rsidRDefault="00175C1E" w:rsidP="00C7732E">
            <w:pPr>
              <w:rPr>
                <w:rFonts w:ascii="Times New Roman" w:hAnsi="Times New Roman"/>
                <w:sz w:val="20"/>
                <w:szCs w:val="20"/>
              </w:rPr>
            </w:pPr>
          </w:p>
        </w:tc>
        <w:tc>
          <w:tcPr>
            <w:tcW w:w="810" w:type="dxa"/>
          </w:tcPr>
          <w:p w14:paraId="43D3AD2A"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continuous</w:t>
            </w:r>
          </w:p>
        </w:tc>
        <w:tc>
          <w:tcPr>
            <w:tcW w:w="810" w:type="dxa"/>
          </w:tcPr>
          <w:p w14:paraId="2AA70C56" w14:textId="77777777" w:rsidR="00175C1E" w:rsidRPr="00C127A1" w:rsidRDefault="00175C1E" w:rsidP="00C7732E">
            <w:pPr>
              <w:rPr>
                <w:rFonts w:ascii="Times New Roman" w:hAnsi="Times New Roman"/>
                <w:sz w:val="20"/>
                <w:szCs w:val="20"/>
              </w:rPr>
            </w:pPr>
          </w:p>
        </w:tc>
        <w:tc>
          <w:tcPr>
            <w:tcW w:w="810" w:type="dxa"/>
          </w:tcPr>
          <w:p w14:paraId="6590FE2E" w14:textId="77777777" w:rsidR="00175C1E" w:rsidRPr="00C127A1" w:rsidRDefault="00175C1E" w:rsidP="00C7732E">
            <w:pPr>
              <w:rPr>
                <w:rFonts w:ascii="Times New Roman" w:hAnsi="Times New Roman"/>
                <w:sz w:val="20"/>
                <w:szCs w:val="20"/>
              </w:rPr>
            </w:pPr>
          </w:p>
        </w:tc>
        <w:tc>
          <w:tcPr>
            <w:tcW w:w="810" w:type="dxa"/>
          </w:tcPr>
          <w:p w14:paraId="06741ABC" w14:textId="77777777" w:rsidR="00175C1E" w:rsidRPr="00C127A1" w:rsidRDefault="00175C1E" w:rsidP="00C7732E">
            <w:pPr>
              <w:rPr>
                <w:rFonts w:ascii="Times New Roman" w:hAnsi="Times New Roman"/>
                <w:sz w:val="20"/>
                <w:szCs w:val="20"/>
              </w:rPr>
            </w:pPr>
          </w:p>
        </w:tc>
        <w:tc>
          <w:tcPr>
            <w:tcW w:w="810" w:type="dxa"/>
          </w:tcPr>
          <w:p w14:paraId="2F32409E"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continuous</w:t>
            </w:r>
          </w:p>
        </w:tc>
        <w:tc>
          <w:tcPr>
            <w:tcW w:w="810" w:type="dxa"/>
          </w:tcPr>
          <w:p w14:paraId="35E5A838" w14:textId="77777777" w:rsidR="00175C1E" w:rsidRPr="00C127A1" w:rsidRDefault="00175C1E" w:rsidP="00C7732E">
            <w:pPr>
              <w:rPr>
                <w:rFonts w:ascii="Times New Roman" w:hAnsi="Times New Roman"/>
                <w:sz w:val="20"/>
                <w:szCs w:val="20"/>
              </w:rPr>
            </w:pPr>
          </w:p>
        </w:tc>
        <w:tc>
          <w:tcPr>
            <w:tcW w:w="900" w:type="dxa"/>
          </w:tcPr>
          <w:p w14:paraId="4673365F" w14:textId="77777777" w:rsidR="00175C1E" w:rsidRPr="00C127A1" w:rsidRDefault="00175C1E" w:rsidP="00C7732E">
            <w:pPr>
              <w:rPr>
                <w:rFonts w:ascii="Times New Roman" w:hAnsi="Times New Roman"/>
                <w:sz w:val="20"/>
                <w:szCs w:val="20"/>
              </w:rPr>
            </w:pPr>
          </w:p>
        </w:tc>
        <w:tc>
          <w:tcPr>
            <w:tcW w:w="810" w:type="dxa"/>
          </w:tcPr>
          <w:p w14:paraId="4CF9C609" w14:textId="77777777" w:rsidR="00175C1E" w:rsidRPr="00C127A1" w:rsidRDefault="00175C1E" w:rsidP="00C7732E">
            <w:pPr>
              <w:rPr>
                <w:rFonts w:ascii="Times New Roman" w:hAnsi="Times New Roman"/>
                <w:sz w:val="20"/>
                <w:szCs w:val="20"/>
              </w:rPr>
            </w:pPr>
          </w:p>
        </w:tc>
        <w:tc>
          <w:tcPr>
            <w:tcW w:w="810" w:type="dxa"/>
          </w:tcPr>
          <w:p w14:paraId="252F13D9"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continuous</w:t>
            </w:r>
          </w:p>
        </w:tc>
        <w:tc>
          <w:tcPr>
            <w:tcW w:w="720" w:type="dxa"/>
          </w:tcPr>
          <w:p w14:paraId="1A1937BD" w14:textId="77777777" w:rsidR="00175C1E" w:rsidRPr="00C127A1" w:rsidRDefault="00175C1E" w:rsidP="00C7732E">
            <w:pPr>
              <w:rPr>
                <w:rFonts w:ascii="Times New Roman" w:hAnsi="Times New Roman"/>
                <w:sz w:val="20"/>
                <w:szCs w:val="20"/>
              </w:rPr>
            </w:pPr>
          </w:p>
        </w:tc>
        <w:tc>
          <w:tcPr>
            <w:tcW w:w="1350" w:type="dxa"/>
          </w:tcPr>
          <w:p w14:paraId="547C0136" w14:textId="77777777" w:rsidR="00175C1E" w:rsidRPr="00C127A1" w:rsidRDefault="00175C1E" w:rsidP="00C7732E">
            <w:pPr>
              <w:rPr>
                <w:rFonts w:ascii="Times New Roman" w:hAnsi="Times New Roman"/>
                <w:sz w:val="20"/>
                <w:szCs w:val="20"/>
              </w:rPr>
            </w:pPr>
          </w:p>
        </w:tc>
        <w:tc>
          <w:tcPr>
            <w:tcW w:w="1260" w:type="dxa"/>
          </w:tcPr>
          <w:p w14:paraId="34474D42" w14:textId="77777777" w:rsidR="00175C1E" w:rsidRPr="00C127A1" w:rsidRDefault="00175C1E" w:rsidP="00C7732E">
            <w:pPr>
              <w:rPr>
                <w:rFonts w:ascii="Times New Roman" w:hAnsi="Times New Roman"/>
                <w:sz w:val="20"/>
                <w:szCs w:val="20"/>
              </w:rPr>
            </w:pPr>
          </w:p>
        </w:tc>
      </w:tr>
      <w:tr w:rsidR="00175C1E" w:rsidRPr="00C127A1" w14:paraId="34435352" w14:textId="77777777" w:rsidTr="00316BE3">
        <w:tc>
          <w:tcPr>
            <w:tcW w:w="1417" w:type="dxa"/>
          </w:tcPr>
          <w:p w14:paraId="74A1E97C" w14:textId="77777777" w:rsidR="00175C1E" w:rsidRPr="00EC59B9" w:rsidRDefault="00175C1E" w:rsidP="00C7732E">
            <w:pPr>
              <w:rPr>
                <w:rFonts w:ascii="Times New Roman" w:hAnsi="Times New Roman"/>
                <w:sz w:val="20"/>
                <w:szCs w:val="20"/>
              </w:rPr>
            </w:pPr>
            <w:r>
              <w:rPr>
                <w:rFonts w:ascii="Times New Roman" w:hAnsi="Times New Roman"/>
                <w:sz w:val="20"/>
                <w:szCs w:val="20"/>
              </w:rPr>
              <w:t>I</w:t>
            </w:r>
            <w:r w:rsidRPr="001E74E6">
              <w:rPr>
                <w:rFonts w:ascii="Times New Roman" w:hAnsi="Times New Roman"/>
                <w:sz w:val="20"/>
                <w:szCs w:val="20"/>
              </w:rPr>
              <w:t>nternal audits</w:t>
            </w:r>
          </w:p>
        </w:tc>
        <w:tc>
          <w:tcPr>
            <w:tcW w:w="900" w:type="dxa"/>
          </w:tcPr>
          <w:p w14:paraId="028728A5" w14:textId="77777777" w:rsidR="00175C1E" w:rsidRPr="00C127A1" w:rsidRDefault="00175C1E" w:rsidP="00C7732E">
            <w:pPr>
              <w:rPr>
                <w:rFonts w:ascii="Times New Roman" w:hAnsi="Times New Roman"/>
                <w:sz w:val="20"/>
                <w:szCs w:val="20"/>
              </w:rPr>
            </w:pPr>
            <w:r>
              <w:rPr>
                <w:rFonts w:ascii="Times New Roman" w:hAnsi="Times New Roman"/>
                <w:sz w:val="20"/>
                <w:szCs w:val="20"/>
              </w:rPr>
              <w:t>Conduct</w:t>
            </w:r>
          </w:p>
        </w:tc>
        <w:tc>
          <w:tcPr>
            <w:tcW w:w="810" w:type="dxa"/>
          </w:tcPr>
          <w:p w14:paraId="162EF951"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Conduct</w:t>
            </w:r>
          </w:p>
        </w:tc>
        <w:tc>
          <w:tcPr>
            <w:tcW w:w="810" w:type="dxa"/>
          </w:tcPr>
          <w:p w14:paraId="231F54D3"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Conduct</w:t>
            </w:r>
          </w:p>
        </w:tc>
        <w:tc>
          <w:tcPr>
            <w:tcW w:w="810" w:type="dxa"/>
          </w:tcPr>
          <w:p w14:paraId="0405D635"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Conduct</w:t>
            </w:r>
          </w:p>
        </w:tc>
        <w:tc>
          <w:tcPr>
            <w:tcW w:w="810" w:type="dxa"/>
          </w:tcPr>
          <w:p w14:paraId="6EF76187"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Conduct</w:t>
            </w:r>
          </w:p>
        </w:tc>
        <w:tc>
          <w:tcPr>
            <w:tcW w:w="810" w:type="dxa"/>
          </w:tcPr>
          <w:p w14:paraId="236573AD"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continuous</w:t>
            </w:r>
          </w:p>
        </w:tc>
        <w:tc>
          <w:tcPr>
            <w:tcW w:w="810" w:type="dxa"/>
          </w:tcPr>
          <w:p w14:paraId="0613829A" w14:textId="77777777" w:rsidR="00175C1E" w:rsidRPr="00C127A1" w:rsidRDefault="00175C1E" w:rsidP="00C7732E">
            <w:pPr>
              <w:rPr>
                <w:rFonts w:ascii="Times New Roman" w:hAnsi="Times New Roman"/>
                <w:sz w:val="20"/>
                <w:szCs w:val="20"/>
              </w:rPr>
            </w:pPr>
          </w:p>
        </w:tc>
        <w:tc>
          <w:tcPr>
            <w:tcW w:w="810" w:type="dxa"/>
          </w:tcPr>
          <w:p w14:paraId="3585FDC0" w14:textId="77777777" w:rsidR="00175C1E" w:rsidRPr="00C127A1" w:rsidRDefault="00175C1E" w:rsidP="00C7732E">
            <w:pPr>
              <w:rPr>
                <w:rFonts w:ascii="Times New Roman" w:hAnsi="Times New Roman"/>
                <w:sz w:val="20"/>
                <w:szCs w:val="20"/>
              </w:rPr>
            </w:pPr>
          </w:p>
        </w:tc>
        <w:tc>
          <w:tcPr>
            <w:tcW w:w="810" w:type="dxa"/>
          </w:tcPr>
          <w:p w14:paraId="7064843E" w14:textId="77777777" w:rsidR="00175C1E" w:rsidRPr="00C127A1" w:rsidRDefault="00175C1E" w:rsidP="00C7732E">
            <w:pPr>
              <w:rPr>
                <w:rFonts w:ascii="Times New Roman" w:hAnsi="Times New Roman"/>
                <w:sz w:val="20"/>
                <w:szCs w:val="20"/>
              </w:rPr>
            </w:pPr>
          </w:p>
        </w:tc>
        <w:tc>
          <w:tcPr>
            <w:tcW w:w="810" w:type="dxa"/>
          </w:tcPr>
          <w:p w14:paraId="5B322207" w14:textId="77777777" w:rsidR="00175C1E" w:rsidRPr="00C127A1" w:rsidRDefault="00175C1E" w:rsidP="00C7732E">
            <w:pPr>
              <w:rPr>
                <w:rFonts w:ascii="Times New Roman" w:hAnsi="Times New Roman"/>
                <w:sz w:val="20"/>
                <w:szCs w:val="20"/>
              </w:rPr>
            </w:pPr>
          </w:p>
        </w:tc>
        <w:tc>
          <w:tcPr>
            <w:tcW w:w="900" w:type="dxa"/>
          </w:tcPr>
          <w:p w14:paraId="2D5048C7" w14:textId="77777777" w:rsidR="00175C1E" w:rsidRPr="00C127A1" w:rsidRDefault="00175C1E" w:rsidP="00C7732E">
            <w:pPr>
              <w:rPr>
                <w:rFonts w:ascii="Times New Roman" w:hAnsi="Times New Roman"/>
                <w:sz w:val="20"/>
                <w:szCs w:val="20"/>
              </w:rPr>
            </w:pPr>
          </w:p>
        </w:tc>
        <w:tc>
          <w:tcPr>
            <w:tcW w:w="810" w:type="dxa"/>
          </w:tcPr>
          <w:p w14:paraId="7C04B2C9" w14:textId="77777777" w:rsidR="00175C1E" w:rsidRPr="00C127A1" w:rsidRDefault="00175C1E" w:rsidP="00C7732E">
            <w:pPr>
              <w:rPr>
                <w:rFonts w:ascii="Times New Roman" w:hAnsi="Times New Roman"/>
                <w:sz w:val="20"/>
                <w:szCs w:val="20"/>
              </w:rPr>
            </w:pPr>
          </w:p>
        </w:tc>
        <w:tc>
          <w:tcPr>
            <w:tcW w:w="810" w:type="dxa"/>
          </w:tcPr>
          <w:p w14:paraId="5B4BC792" w14:textId="77777777" w:rsidR="00175C1E" w:rsidRPr="00C127A1" w:rsidRDefault="00175C1E" w:rsidP="00C7732E">
            <w:pPr>
              <w:rPr>
                <w:rFonts w:ascii="Times New Roman" w:hAnsi="Times New Roman"/>
                <w:sz w:val="20"/>
                <w:szCs w:val="20"/>
              </w:rPr>
            </w:pPr>
          </w:p>
        </w:tc>
        <w:tc>
          <w:tcPr>
            <w:tcW w:w="720" w:type="dxa"/>
          </w:tcPr>
          <w:p w14:paraId="0534244E" w14:textId="77777777" w:rsidR="00175C1E" w:rsidRPr="00C127A1" w:rsidRDefault="00175C1E" w:rsidP="00C7732E">
            <w:pPr>
              <w:rPr>
                <w:rFonts w:ascii="Times New Roman" w:hAnsi="Times New Roman"/>
                <w:sz w:val="20"/>
                <w:szCs w:val="20"/>
              </w:rPr>
            </w:pPr>
          </w:p>
        </w:tc>
        <w:tc>
          <w:tcPr>
            <w:tcW w:w="1350" w:type="dxa"/>
          </w:tcPr>
          <w:p w14:paraId="3C6165E8" w14:textId="77777777" w:rsidR="00175C1E" w:rsidRPr="00C127A1" w:rsidRDefault="00175C1E" w:rsidP="00C7732E">
            <w:pPr>
              <w:rPr>
                <w:rFonts w:ascii="Times New Roman" w:hAnsi="Times New Roman"/>
                <w:sz w:val="20"/>
                <w:szCs w:val="20"/>
              </w:rPr>
            </w:pPr>
          </w:p>
        </w:tc>
        <w:tc>
          <w:tcPr>
            <w:tcW w:w="1260" w:type="dxa"/>
          </w:tcPr>
          <w:p w14:paraId="7F8F3724" w14:textId="77777777" w:rsidR="00175C1E" w:rsidRPr="00C127A1" w:rsidRDefault="00175C1E" w:rsidP="00C7732E">
            <w:pPr>
              <w:rPr>
                <w:rFonts w:ascii="Times New Roman" w:hAnsi="Times New Roman"/>
                <w:sz w:val="20"/>
                <w:szCs w:val="20"/>
              </w:rPr>
            </w:pPr>
          </w:p>
        </w:tc>
      </w:tr>
      <w:tr w:rsidR="00175C1E" w:rsidRPr="00C127A1" w14:paraId="2386C2A9" w14:textId="77777777" w:rsidTr="00316BE3">
        <w:tc>
          <w:tcPr>
            <w:tcW w:w="1417" w:type="dxa"/>
          </w:tcPr>
          <w:p w14:paraId="15E0325B" w14:textId="77777777" w:rsidR="00175C1E" w:rsidRPr="00EC59B9" w:rsidRDefault="00175C1E" w:rsidP="006F473B">
            <w:pPr>
              <w:rPr>
                <w:rFonts w:ascii="Times New Roman" w:hAnsi="Times New Roman"/>
                <w:sz w:val="20"/>
                <w:szCs w:val="20"/>
              </w:rPr>
            </w:pPr>
            <w:r>
              <w:rPr>
                <w:rFonts w:ascii="Times New Roman" w:hAnsi="Times New Roman"/>
                <w:sz w:val="20"/>
                <w:szCs w:val="20"/>
              </w:rPr>
              <w:t>E</w:t>
            </w:r>
            <w:r w:rsidRPr="001E74E6">
              <w:rPr>
                <w:rFonts w:ascii="Times New Roman" w:hAnsi="Times New Roman"/>
                <w:sz w:val="20"/>
                <w:szCs w:val="20"/>
              </w:rPr>
              <w:t xml:space="preserve">xternal </w:t>
            </w:r>
            <w:r w:rsidRPr="001E74E6">
              <w:rPr>
                <w:rFonts w:ascii="Times New Roman" w:hAnsi="Times New Roman"/>
                <w:sz w:val="20"/>
                <w:szCs w:val="20"/>
              </w:rPr>
              <w:lastRenderedPageBreak/>
              <w:t>audits</w:t>
            </w:r>
          </w:p>
        </w:tc>
        <w:tc>
          <w:tcPr>
            <w:tcW w:w="900" w:type="dxa"/>
          </w:tcPr>
          <w:p w14:paraId="54F87E10" w14:textId="77777777" w:rsidR="00175C1E" w:rsidRPr="00C127A1" w:rsidRDefault="00175C1E" w:rsidP="00C7732E">
            <w:pPr>
              <w:rPr>
                <w:rFonts w:ascii="Times New Roman" w:hAnsi="Times New Roman"/>
                <w:sz w:val="20"/>
                <w:szCs w:val="20"/>
              </w:rPr>
            </w:pPr>
          </w:p>
        </w:tc>
        <w:tc>
          <w:tcPr>
            <w:tcW w:w="810" w:type="dxa"/>
          </w:tcPr>
          <w:p w14:paraId="5C08FDB5" w14:textId="77777777" w:rsidR="00175C1E" w:rsidRPr="00C127A1" w:rsidRDefault="00175C1E" w:rsidP="00C7732E">
            <w:pPr>
              <w:rPr>
                <w:rFonts w:ascii="Times New Roman" w:hAnsi="Times New Roman"/>
                <w:sz w:val="20"/>
                <w:szCs w:val="20"/>
              </w:rPr>
            </w:pPr>
          </w:p>
        </w:tc>
        <w:tc>
          <w:tcPr>
            <w:tcW w:w="810" w:type="dxa"/>
          </w:tcPr>
          <w:p w14:paraId="5FF9F70C" w14:textId="77777777" w:rsidR="00175C1E" w:rsidRPr="00C127A1" w:rsidRDefault="00175C1E" w:rsidP="00C7732E">
            <w:pPr>
              <w:rPr>
                <w:rFonts w:ascii="Times New Roman" w:hAnsi="Times New Roman"/>
                <w:sz w:val="20"/>
                <w:szCs w:val="20"/>
              </w:rPr>
            </w:pPr>
          </w:p>
        </w:tc>
        <w:tc>
          <w:tcPr>
            <w:tcW w:w="810" w:type="dxa"/>
          </w:tcPr>
          <w:p w14:paraId="13876F96"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Condu</w:t>
            </w:r>
            <w:r w:rsidRPr="0070695C">
              <w:rPr>
                <w:rFonts w:ascii="Times New Roman" w:hAnsi="Times New Roman"/>
                <w:sz w:val="20"/>
                <w:szCs w:val="20"/>
              </w:rPr>
              <w:lastRenderedPageBreak/>
              <w:t>ct</w:t>
            </w:r>
          </w:p>
        </w:tc>
        <w:tc>
          <w:tcPr>
            <w:tcW w:w="810" w:type="dxa"/>
          </w:tcPr>
          <w:p w14:paraId="4DD09A5E" w14:textId="77777777" w:rsidR="00175C1E" w:rsidRPr="00C127A1" w:rsidRDefault="00175C1E" w:rsidP="00C7732E">
            <w:pPr>
              <w:rPr>
                <w:rFonts w:ascii="Times New Roman" w:hAnsi="Times New Roman"/>
                <w:sz w:val="20"/>
                <w:szCs w:val="20"/>
              </w:rPr>
            </w:pPr>
          </w:p>
        </w:tc>
        <w:tc>
          <w:tcPr>
            <w:tcW w:w="810" w:type="dxa"/>
          </w:tcPr>
          <w:p w14:paraId="56BEEFEC" w14:textId="77777777" w:rsidR="00175C1E" w:rsidRPr="00C127A1" w:rsidRDefault="00175C1E" w:rsidP="00C7732E">
            <w:pPr>
              <w:rPr>
                <w:rFonts w:ascii="Times New Roman" w:hAnsi="Times New Roman"/>
                <w:sz w:val="20"/>
                <w:szCs w:val="20"/>
              </w:rPr>
            </w:pPr>
          </w:p>
        </w:tc>
        <w:tc>
          <w:tcPr>
            <w:tcW w:w="810" w:type="dxa"/>
          </w:tcPr>
          <w:p w14:paraId="76072086" w14:textId="77777777" w:rsidR="00175C1E" w:rsidRPr="00C127A1" w:rsidRDefault="00175C1E" w:rsidP="00C7732E">
            <w:pPr>
              <w:rPr>
                <w:rFonts w:ascii="Times New Roman" w:hAnsi="Times New Roman"/>
                <w:sz w:val="20"/>
                <w:szCs w:val="20"/>
              </w:rPr>
            </w:pPr>
          </w:p>
        </w:tc>
        <w:tc>
          <w:tcPr>
            <w:tcW w:w="810" w:type="dxa"/>
          </w:tcPr>
          <w:p w14:paraId="0A77B52F"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Condu</w:t>
            </w:r>
            <w:r w:rsidRPr="0070695C">
              <w:rPr>
                <w:rFonts w:ascii="Times New Roman" w:hAnsi="Times New Roman"/>
                <w:sz w:val="20"/>
                <w:szCs w:val="20"/>
              </w:rPr>
              <w:lastRenderedPageBreak/>
              <w:t>ct</w:t>
            </w:r>
          </w:p>
        </w:tc>
        <w:tc>
          <w:tcPr>
            <w:tcW w:w="810" w:type="dxa"/>
          </w:tcPr>
          <w:p w14:paraId="2D6E9355" w14:textId="77777777" w:rsidR="00175C1E" w:rsidRPr="00C127A1" w:rsidRDefault="00175C1E" w:rsidP="00C7732E">
            <w:pPr>
              <w:rPr>
                <w:rFonts w:ascii="Times New Roman" w:hAnsi="Times New Roman"/>
                <w:sz w:val="20"/>
                <w:szCs w:val="20"/>
              </w:rPr>
            </w:pPr>
          </w:p>
        </w:tc>
        <w:tc>
          <w:tcPr>
            <w:tcW w:w="810" w:type="dxa"/>
          </w:tcPr>
          <w:p w14:paraId="0616F3C2" w14:textId="77777777" w:rsidR="00175C1E" w:rsidRPr="00C127A1" w:rsidRDefault="00175C1E" w:rsidP="00C7732E">
            <w:pPr>
              <w:rPr>
                <w:rFonts w:ascii="Times New Roman" w:hAnsi="Times New Roman"/>
                <w:sz w:val="20"/>
                <w:szCs w:val="20"/>
              </w:rPr>
            </w:pPr>
          </w:p>
        </w:tc>
        <w:tc>
          <w:tcPr>
            <w:tcW w:w="900" w:type="dxa"/>
          </w:tcPr>
          <w:p w14:paraId="3991FEB7" w14:textId="77777777" w:rsidR="00175C1E" w:rsidRPr="00C127A1" w:rsidRDefault="00175C1E" w:rsidP="00C7732E">
            <w:pPr>
              <w:rPr>
                <w:rFonts w:ascii="Times New Roman" w:hAnsi="Times New Roman"/>
                <w:sz w:val="20"/>
                <w:szCs w:val="20"/>
              </w:rPr>
            </w:pPr>
          </w:p>
        </w:tc>
        <w:tc>
          <w:tcPr>
            <w:tcW w:w="810" w:type="dxa"/>
          </w:tcPr>
          <w:p w14:paraId="30E596E3"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Condu</w:t>
            </w:r>
            <w:r w:rsidRPr="0070695C">
              <w:rPr>
                <w:rFonts w:ascii="Times New Roman" w:hAnsi="Times New Roman"/>
                <w:sz w:val="20"/>
                <w:szCs w:val="20"/>
              </w:rPr>
              <w:lastRenderedPageBreak/>
              <w:t>ct</w:t>
            </w:r>
          </w:p>
        </w:tc>
        <w:tc>
          <w:tcPr>
            <w:tcW w:w="810" w:type="dxa"/>
          </w:tcPr>
          <w:p w14:paraId="72DA4539" w14:textId="77777777" w:rsidR="00175C1E" w:rsidRPr="00C127A1" w:rsidRDefault="00175C1E" w:rsidP="00C7732E">
            <w:pPr>
              <w:rPr>
                <w:rFonts w:ascii="Times New Roman" w:hAnsi="Times New Roman"/>
                <w:sz w:val="20"/>
                <w:szCs w:val="20"/>
              </w:rPr>
            </w:pPr>
          </w:p>
        </w:tc>
        <w:tc>
          <w:tcPr>
            <w:tcW w:w="720" w:type="dxa"/>
          </w:tcPr>
          <w:p w14:paraId="3A9E95D7" w14:textId="77777777" w:rsidR="00175C1E" w:rsidRPr="00C127A1" w:rsidRDefault="00175C1E" w:rsidP="00C7732E">
            <w:pPr>
              <w:rPr>
                <w:rFonts w:ascii="Times New Roman" w:hAnsi="Times New Roman"/>
                <w:sz w:val="20"/>
                <w:szCs w:val="20"/>
              </w:rPr>
            </w:pPr>
          </w:p>
        </w:tc>
        <w:tc>
          <w:tcPr>
            <w:tcW w:w="1350" w:type="dxa"/>
          </w:tcPr>
          <w:p w14:paraId="70E735F0" w14:textId="77777777" w:rsidR="00175C1E" w:rsidRPr="00C127A1" w:rsidRDefault="00175C1E" w:rsidP="00C7732E">
            <w:pPr>
              <w:rPr>
                <w:rFonts w:ascii="Times New Roman" w:hAnsi="Times New Roman"/>
                <w:sz w:val="20"/>
                <w:szCs w:val="20"/>
              </w:rPr>
            </w:pPr>
          </w:p>
        </w:tc>
        <w:tc>
          <w:tcPr>
            <w:tcW w:w="1260" w:type="dxa"/>
          </w:tcPr>
          <w:p w14:paraId="710D3A69" w14:textId="77777777" w:rsidR="00175C1E" w:rsidRPr="00C127A1" w:rsidRDefault="00175C1E" w:rsidP="00C7732E">
            <w:pPr>
              <w:rPr>
                <w:rFonts w:ascii="Times New Roman" w:hAnsi="Times New Roman"/>
                <w:sz w:val="20"/>
                <w:szCs w:val="20"/>
              </w:rPr>
            </w:pPr>
            <w:r w:rsidRPr="0070695C">
              <w:rPr>
                <w:rFonts w:ascii="Times New Roman" w:hAnsi="Times New Roman"/>
                <w:sz w:val="20"/>
                <w:szCs w:val="20"/>
              </w:rPr>
              <w:t>Conduct</w:t>
            </w:r>
          </w:p>
        </w:tc>
      </w:tr>
      <w:tr w:rsidR="00175C1E" w:rsidRPr="00C127A1" w14:paraId="180894FE" w14:textId="77777777" w:rsidTr="00316BE3">
        <w:tc>
          <w:tcPr>
            <w:tcW w:w="1417" w:type="dxa"/>
          </w:tcPr>
          <w:p w14:paraId="03E69242" w14:textId="77777777" w:rsidR="00175C1E" w:rsidRDefault="00175C1E" w:rsidP="00C7732E">
            <w:pPr>
              <w:rPr>
                <w:rFonts w:ascii="Times New Roman" w:hAnsi="Times New Roman"/>
                <w:sz w:val="20"/>
                <w:szCs w:val="20"/>
              </w:rPr>
            </w:pPr>
            <w:r w:rsidRPr="00440884">
              <w:rPr>
                <w:rFonts w:ascii="Times New Roman" w:hAnsi="Times New Roman"/>
                <w:sz w:val="20"/>
                <w:szCs w:val="20"/>
              </w:rPr>
              <w:lastRenderedPageBreak/>
              <w:t>Progress reviews</w:t>
            </w:r>
          </w:p>
        </w:tc>
        <w:tc>
          <w:tcPr>
            <w:tcW w:w="900" w:type="dxa"/>
          </w:tcPr>
          <w:p w14:paraId="3F859EAE" w14:textId="77777777" w:rsidR="00175C1E" w:rsidRPr="00C127A1" w:rsidRDefault="00175C1E" w:rsidP="00C7732E">
            <w:pPr>
              <w:rPr>
                <w:rFonts w:ascii="Times New Roman" w:hAnsi="Times New Roman"/>
                <w:sz w:val="20"/>
                <w:szCs w:val="20"/>
              </w:rPr>
            </w:pPr>
            <w:r w:rsidRPr="00440884">
              <w:rPr>
                <w:rFonts w:ascii="Times New Roman" w:hAnsi="Times New Roman"/>
                <w:sz w:val="20"/>
                <w:szCs w:val="20"/>
              </w:rPr>
              <w:t>Processing</w:t>
            </w:r>
          </w:p>
        </w:tc>
        <w:tc>
          <w:tcPr>
            <w:tcW w:w="810" w:type="dxa"/>
          </w:tcPr>
          <w:p w14:paraId="0425559A" w14:textId="77777777" w:rsidR="00175C1E" w:rsidRPr="00C127A1" w:rsidRDefault="00175C1E" w:rsidP="00C7732E">
            <w:pPr>
              <w:rPr>
                <w:rFonts w:ascii="Times New Roman" w:hAnsi="Times New Roman"/>
                <w:sz w:val="20"/>
                <w:szCs w:val="20"/>
              </w:rPr>
            </w:pPr>
          </w:p>
        </w:tc>
        <w:tc>
          <w:tcPr>
            <w:tcW w:w="810" w:type="dxa"/>
          </w:tcPr>
          <w:p w14:paraId="2751A700" w14:textId="77777777" w:rsidR="00175C1E" w:rsidRPr="00C127A1" w:rsidRDefault="00175C1E" w:rsidP="00C7732E">
            <w:pPr>
              <w:rPr>
                <w:rFonts w:ascii="Times New Roman" w:hAnsi="Times New Roman"/>
                <w:sz w:val="20"/>
                <w:szCs w:val="20"/>
              </w:rPr>
            </w:pPr>
          </w:p>
        </w:tc>
        <w:tc>
          <w:tcPr>
            <w:tcW w:w="810" w:type="dxa"/>
          </w:tcPr>
          <w:p w14:paraId="02806B5E" w14:textId="77777777" w:rsidR="00175C1E" w:rsidRPr="00C127A1" w:rsidRDefault="00175C1E" w:rsidP="00C7732E">
            <w:pPr>
              <w:rPr>
                <w:rFonts w:ascii="Times New Roman" w:hAnsi="Times New Roman"/>
                <w:sz w:val="20"/>
                <w:szCs w:val="20"/>
              </w:rPr>
            </w:pPr>
          </w:p>
        </w:tc>
        <w:tc>
          <w:tcPr>
            <w:tcW w:w="810" w:type="dxa"/>
          </w:tcPr>
          <w:p w14:paraId="13A3A9C0" w14:textId="77777777" w:rsidR="00175C1E" w:rsidRPr="00C127A1" w:rsidRDefault="00175C1E" w:rsidP="00C7732E">
            <w:pPr>
              <w:rPr>
                <w:rFonts w:ascii="Times New Roman" w:hAnsi="Times New Roman"/>
                <w:sz w:val="20"/>
                <w:szCs w:val="20"/>
              </w:rPr>
            </w:pPr>
          </w:p>
        </w:tc>
        <w:tc>
          <w:tcPr>
            <w:tcW w:w="810" w:type="dxa"/>
          </w:tcPr>
          <w:p w14:paraId="08B3F1DD" w14:textId="77777777" w:rsidR="00175C1E" w:rsidRPr="00C127A1" w:rsidRDefault="00175C1E" w:rsidP="00C7732E">
            <w:pPr>
              <w:rPr>
                <w:rFonts w:ascii="Times New Roman" w:hAnsi="Times New Roman"/>
                <w:sz w:val="20"/>
                <w:szCs w:val="20"/>
              </w:rPr>
            </w:pPr>
          </w:p>
        </w:tc>
        <w:tc>
          <w:tcPr>
            <w:tcW w:w="810" w:type="dxa"/>
          </w:tcPr>
          <w:p w14:paraId="7A525DDC" w14:textId="77777777" w:rsidR="00175C1E" w:rsidRPr="00C127A1" w:rsidRDefault="00175C1E" w:rsidP="00C7732E">
            <w:pPr>
              <w:rPr>
                <w:rFonts w:ascii="Times New Roman" w:hAnsi="Times New Roman"/>
                <w:sz w:val="20"/>
                <w:szCs w:val="20"/>
              </w:rPr>
            </w:pPr>
          </w:p>
        </w:tc>
        <w:tc>
          <w:tcPr>
            <w:tcW w:w="810" w:type="dxa"/>
          </w:tcPr>
          <w:p w14:paraId="44E7B210" w14:textId="77777777" w:rsidR="00175C1E" w:rsidRPr="00C127A1" w:rsidRDefault="00175C1E" w:rsidP="00C7732E">
            <w:pPr>
              <w:rPr>
                <w:rFonts w:ascii="Times New Roman" w:hAnsi="Times New Roman"/>
                <w:sz w:val="20"/>
                <w:szCs w:val="20"/>
              </w:rPr>
            </w:pPr>
          </w:p>
        </w:tc>
        <w:tc>
          <w:tcPr>
            <w:tcW w:w="810" w:type="dxa"/>
          </w:tcPr>
          <w:p w14:paraId="07A6F472" w14:textId="77777777" w:rsidR="00175C1E" w:rsidRPr="00C127A1" w:rsidRDefault="00175C1E" w:rsidP="00C7732E">
            <w:pPr>
              <w:rPr>
                <w:rFonts w:ascii="Times New Roman" w:hAnsi="Times New Roman"/>
                <w:sz w:val="20"/>
                <w:szCs w:val="20"/>
              </w:rPr>
            </w:pPr>
          </w:p>
        </w:tc>
        <w:tc>
          <w:tcPr>
            <w:tcW w:w="810" w:type="dxa"/>
          </w:tcPr>
          <w:p w14:paraId="2AFC6AB8" w14:textId="77777777" w:rsidR="00175C1E" w:rsidRPr="00C127A1" w:rsidRDefault="00175C1E" w:rsidP="00C7732E">
            <w:pPr>
              <w:rPr>
                <w:rFonts w:ascii="Times New Roman" w:hAnsi="Times New Roman"/>
                <w:sz w:val="20"/>
                <w:szCs w:val="20"/>
              </w:rPr>
            </w:pPr>
          </w:p>
        </w:tc>
        <w:tc>
          <w:tcPr>
            <w:tcW w:w="900" w:type="dxa"/>
          </w:tcPr>
          <w:p w14:paraId="3096DC40" w14:textId="77777777" w:rsidR="00175C1E" w:rsidRPr="00C127A1" w:rsidRDefault="00175C1E" w:rsidP="00C7732E">
            <w:pPr>
              <w:rPr>
                <w:rFonts w:ascii="Times New Roman" w:hAnsi="Times New Roman"/>
                <w:sz w:val="20"/>
                <w:szCs w:val="20"/>
              </w:rPr>
            </w:pPr>
          </w:p>
        </w:tc>
        <w:tc>
          <w:tcPr>
            <w:tcW w:w="810" w:type="dxa"/>
          </w:tcPr>
          <w:p w14:paraId="268C6110" w14:textId="77777777" w:rsidR="00175C1E" w:rsidRPr="00C127A1" w:rsidRDefault="00175C1E" w:rsidP="00C7732E">
            <w:pPr>
              <w:rPr>
                <w:rFonts w:ascii="Times New Roman" w:hAnsi="Times New Roman"/>
                <w:sz w:val="20"/>
                <w:szCs w:val="20"/>
              </w:rPr>
            </w:pPr>
          </w:p>
        </w:tc>
        <w:tc>
          <w:tcPr>
            <w:tcW w:w="810" w:type="dxa"/>
          </w:tcPr>
          <w:p w14:paraId="7274662C" w14:textId="77777777" w:rsidR="00175C1E" w:rsidRPr="00C127A1" w:rsidRDefault="00175C1E" w:rsidP="00C7732E">
            <w:pPr>
              <w:rPr>
                <w:rFonts w:ascii="Times New Roman" w:hAnsi="Times New Roman"/>
                <w:sz w:val="20"/>
                <w:szCs w:val="20"/>
              </w:rPr>
            </w:pPr>
          </w:p>
        </w:tc>
        <w:tc>
          <w:tcPr>
            <w:tcW w:w="720" w:type="dxa"/>
          </w:tcPr>
          <w:p w14:paraId="76808B22" w14:textId="77777777" w:rsidR="00175C1E" w:rsidRPr="00C127A1" w:rsidRDefault="00175C1E" w:rsidP="00C7732E">
            <w:pPr>
              <w:rPr>
                <w:rFonts w:ascii="Times New Roman" w:hAnsi="Times New Roman"/>
                <w:sz w:val="20"/>
                <w:szCs w:val="20"/>
              </w:rPr>
            </w:pPr>
          </w:p>
        </w:tc>
        <w:tc>
          <w:tcPr>
            <w:tcW w:w="1350" w:type="dxa"/>
          </w:tcPr>
          <w:p w14:paraId="3C669FF2" w14:textId="77777777" w:rsidR="00175C1E" w:rsidRPr="00C127A1" w:rsidRDefault="00175C1E" w:rsidP="00C7732E">
            <w:pPr>
              <w:rPr>
                <w:rFonts w:ascii="Times New Roman" w:hAnsi="Times New Roman"/>
                <w:sz w:val="20"/>
                <w:szCs w:val="20"/>
              </w:rPr>
            </w:pPr>
          </w:p>
        </w:tc>
        <w:tc>
          <w:tcPr>
            <w:tcW w:w="1260" w:type="dxa"/>
          </w:tcPr>
          <w:p w14:paraId="4812E5D9" w14:textId="77777777" w:rsidR="00175C1E" w:rsidRPr="00C127A1" w:rsidRDefault="00175C1E" w:rsidP="00C7732E">
            <w:pPr>
              <w:rPr>
                <w:rFonts w:ascii="Times New Roman" w:hAnsi="Times New Roman"/>
                <w:sz w:val="20"/>
                <w:szCs w:val="20"/>
              </w:rPr>
            </w:pPr>
          </w:p>
        </w:tc>
      </w:tr>
      <w:tr w:rsidR="00175C1E" w:rsidRPr="00C127A1" w14:paraId="6A670812" w14:textId="77777777" w:rsidTr="00316BE3">
        <w:tc>
          <w:tcPr>
            <w:tcW w:w="1417" w:type="dxa"/>
          </w:tcPr>
          <w:p w14:paraId="1C48A1FA" w14:textId="77777777" w:rsidR="00175C1E" w:rsidRDefault="00175C1E" w:rsidP="00C7732E">
            <w:pPr>
              <w:rPr>
                <w:rFonts w:ascii="Times New Roman" w:hAnsi="Times New Roman"/>
                <w:sz w:val="20"/>
                <w:szCs w:val="20"/>
              </w:rPr>
            </w:pPr>
            <w:r w:rsidRPr="00440884">
              <w:rPr>
                <w:rFonts w:ascii="Times New Roman" w:hAnsi="Times New Roman"/>
                <w:sz w:val="20"/>
                <w:szCs w:val="20"/>
              </w:rPr>
              <w:t>Management reports</w:t>
            </w:r>
          </w:p>
        </w:tc>
        <w:tc>
          <w:tcPr>
            <w:tcW w:w="900" w:type="dxa"/>
          </w:tcPr>
          <w:p w14:paraId="297AB529" w14:textId="77777777" w:rsidR="00175C1E" w:rsidRPr="00C127A1" w:rsidRDefault="00175C1E" w:rsidP="00C7732E">
            <w:pPr>
              <w:rPr>
                <w:rFonts w:ascii="Times New Roman" w:hAnsi="Times New Roman"/>
                <w:sz w:val="20"/>
                <w:szCs w:val="20"/>
              </w:rPr>
            </w:pPr>
            <w:r>
              <w:rPr>
                <w:rFonts w:ascii="Times New Roman" w:hAnsi="Times New Roman"/>
                <w:sz w:val="20"/>
                <w:szCs w:val="20"/>
              </w:rPr>
              <w:t>Report</w:t>
            </w:r>
          </w:p>
        </w:tc>
        <w:tc>
          <w:tcPr>
            <w:tcW w:w="810" w:type="dxa"/>
          </w:tcPr>
          <w:p w14:paraId="6384A85B" w14:textId="77777777" w:rsidR="00175C1E" w:rsidRPr="00C127A1" w:rsidRDefault="002B2397" w:rsidP="00C7732E">
            <w:pPr>
              <w:rPr>
                <w:rFonts w:ascii="Times New Roman" w:hAnsi="Times New Roman"/>
                <w:sz w:val="20"/>
                <w:szCs w:val="20"/>
              </w:rPr>
            </w:pPr>
            <w:r w:rsidRPr="00440884">
              <w:rPr>
                <w:rFonts w:ascii="Times New Roman" w:hAnsi="Times New Roman"/>
                <w:sz w:val="20"/>
                <w:szCs w:val="20"/>
              </w:rPr>
              <w:t>C</w:t>
            </w:r>
            <w:r w:rsidR="00175C1E" w:rsidRPr="00440884">
              <w:rPr>
                <w:rFonts w:ascii="Times New Roman" w:hAnsi="Times New Roman"/>
                <w:sz w:val="20"/>
                <w:szCs w:val="20"/>
              </w:rPr>
              <w:t>ontinuous</w:t>
            </w:r>
          </w:p>
        </w:tc>
        <w:tc>
          <w:tcPr>
            <w:tcW w:w="810" w:type="dxa"/>
          </w:tcPr>
          <w:p w14:paraId="733B8951" w14:textId="77777777" w:rsidR="00175C1E" w:rsidRPr="00C127A1" w:rsidRDefault="00175C1E" w:rsidP="00C7732E">
            <w:pPr>
              <w:rPr>
                <w:rFonts w:ascii="Times New Roman" w:hAnsi="Times New Roman"/>
                <w:sz w:val="20"/>
                <w:szCs w:val="20"/>
              </w:rPr>
            </w:pPr>
          </w:p>
        </w:tc>
        <w:tc>
          <w:tcPr>
            <w:tcW w:w="810" w:type="dxa"/>
          </w:tcPr>
          <w:p w14:paraId="4E0FD599" w14:textId="77777777" w:rsidR="00175C1E" w:rsidRPr="00C127A1" w:rsidRDefault="00175C1E" w:rsidP="00C7732E">
            <w:pPr>
              <w:rPr>
                <w:rFonts w:ascii="Times New Roman" w:hAnsi="Times New Roman"/>
                <w:sz w:val="20"/>
                <w:szCs w:val="20"/>
              </w:rPr>
            </w:pPr>
          </w:p>
        </w:tc>
        <w:tc>
          <w:tcPr>
            <w:tcW w:w="810" w:type="dxa"/>
          </w:tcPr>
          <w:p w14:paraId="50821B15" w14:textId="77777777" w:rsidR="00175C1E" w:rsidRPr="00C127A1" w:rsidRDefault="00175C1E" w:rsidP="00C7732E">
            <w:pPr>
              <w:rPr>
                <w:rFonts w:ascii="Times New Roman" w:hAnsi="Times New Roman"/>
                <w:sz w:val="20"/>
                <w:szCs w:val="20"/>
              </w:rPr>
            </w:pPr>
          </w:p>
        </w:tc>
        <w:tc>
          <w:tcPr>
            <w:tcW w:w="810" w:type="dxa"/>
          </w:tcPr>
          <w:p w14:paraId="2A55DFEE" w14:textId="77777777" w:rsidR="00175C1E" w:rsidRPr="00C127A1" w:rsidRDefault="00175C1E" w:rsidP="00C7732E">
            <w:pPr>
              <w:rPr>
                <w:rFonts w:ascii="Times New Roman" w:hAnsi="Times New Roman"/>
                <w:sz w:val="20"/>
                <w:szCs w:val="20"/>
              </w:rPr>
            </w:pPr>
          </w:p>
        </w:tc>
        <w:tc>
          <w:tcPr>
            <w:tcW w:w="810" w:type="dxa"/>
          </w:tcPr>
          <w:p w14:paraId="3B7C6522" w14:textId="77777777" w:rsidR="00175C1E" w:rsidRPr="00C127A1" w:rsidRDefault="00175C1E" w:rsidP="00C7732E">
            <w:pPr>
              <w:rPr>
                <w:rFonts w:ascii="Times New Roman" w:hAnsi="Times New Roman"/>
                <w:sz w:val="20"/>
                <w:szCs w:val="20"/>
              </w:rPr>
            </w:pPr>
          </w:p>
        </w:tc>
        <w:tc>
          <w:tcPr>
            <w:tcW w:w="810" w:type="dxa"/>
          </w:tcPr>
          <w:p w14:paraId="2E40A19E" w14:textId="77777777" w:rsidR="00175C1E" w:rsidRPr="00C127A1" w:rsidRDefault="00175C1E" w:rsidP="00C7732E">
            <w:pPr>
              <w:rPr>
                <w:rFonts w:ascii="Times New Roman" w:hAnsi="Times New Roman"/>
                <w:sz w:val="20"/>
                <w:szCs w:val="20"/>
              </w:rPr>
            </w:pPr>
          </w:p>
        </w:tc>
        <w:tc>
          <w:tcPr>
            <w:tcW w:w="810" w:type="dxa"/>
          </w:tcPr>
          <w:p w14:paraId="00850331" w14:textId="77777777" w:rsidR="00175C1E" w:rsidRPr="00C127A1" w:rsidRDefault="00175C1E" w:rsidP="00C7732E">
            <w:pPr>
              <w:rPr>
                <w:rFonts w:ascii="Times New Roman" w:hAnsi="Times New Roman"/>
                <w:sz w:val="20"/>
                <w:szCs w:val="20"/>
              </w:rPr>
            </w:pPr>
          </w:p>
        </w:tc>
        <w:tc>
          <w:tcPr>
            <w:tcW w:w="810" w:type="dxa"/>
          </w:tcPr>
          <w:p w14:paraId="09D82BA5" w14:textId="77777777" w:rsidR="00175C1E" w:rsidRPr="00C127A1" w:rsidRDefault="00175C1E" w:rsidP="00C7732E">
            <w:pPr>
              <w:rPr>
                <w:rFonts w:ascii="Times New Roman" w:hAnsi="Times New Roman"/>
                <w:sz w:val="20"/>
                <w:szCs w:val="20"/>
              </w:rPr>
            </w:pPr>
          </w:p>
        </w:tc>
        <w:tc>
          <w:tcPr>
            <w:tcW w:w="900" w:type="dxa"/>
          </w:tcPr>
          <w:p w14:paraId="450F1F4D" w14:textId="77777777" w:rsidR="00175C1E" w:rsidRPr="00C127A1" w:rsidRDefault="00175C1E" w:rsidP="00C7732E">
            <w:pPr>
              <w:rPr>
                <w:rFonts w:ascii="Times New Roman" w:hAnsi="Times New Roman"/>
                <w:sz w:val="20"/>
                <w:szCs w:val="20"/>
              </w:rPr>
            </w:pPr>
          </w:p>
        </w:tc>
        <w:tc>
          <w:tcPr>
            <w:tcW w:w="810" w:type="dxa"/>
          </w:tcPr>
          <w:p w14:paraId="7030A174" w14:textId="77777777" w:rsidR="00175C1E" w:rsidRPr="00C127A1" w:rsidRDefault="00175C1E" w:rsidP="00C7732E">
            <w:pPr>
              <w:rPr>
                <w:rFonts w:ascii="Times New Roman" w:hAnsi="Times New Roman"/>
                <w:sz w:val="20"/>
                <w:szCs w:val="20"/>
              </w:rPr>
            </w:pPr>
          </w:p>
        </w:tc>
        <w:tc>
          <w:tcPr>
            <w:tcW w:w="810" w:type="dxa"/>
          </w:tcPr>
          <w:p w14:paraId="14AEC472" w14:textId="77777777" w:rsidR="00175C1E" w:rsidRPr="00C127A1" w:rsidRDefault="00175C1E" w:rsidP="00C7732E">
            <w:pPr>
              <w:rPr>
                <w:rFonts w:ascii="Times New Roman" w:hAnsi="Times New Roman"/>
                <w:sz w:val="20"/>
                <w:szCs w:val="20"/>
              </w:rPr>
            </w:pPr>
          </w:p>
        </w:tc>
        <w:tc>
          <w:tcPr>
            <w:tcW w:w="720" w:type="dxa"/>
          </w:tcPr>
          <w:p w14:paraId="0FB31312" w14:textId="77777777" w:rsidR="00175C1E" w:rsidRPr="00C127A1" w:rsidRDefault="00175C1E" w:rsidP="00C7732E">
            <w:pPr>
              <w:rPr>
                <w:rFonts w:ascii="Times New Roman" w:hAnsi="Times New Roman"/>
                <w:sz w:val="20"/>
                <w:szCs w:val="20"/>
              </w:rPr>
            </w:pPr>
          </w:p>
        </w:tc>
        <w:tc>
          <w:tcPr>
            <w:tcW w:w="1350" w:type="dxa"/>
          </w:tcPr>
          <w:p w14:paraId="63EF6238" w14:textId="77777777" w:rsidR="00175C1E" w:rsidRPr="00C127A1" w:rsidRDefault="00175C1E" w:rsidP="00C7732E">
            <w:pPr>
              <w:rPr>
                <w:rFonts w:ascii="Times New Roman" w:hAnsi="Times New Roman"/>
                <w:sz w:val="20"/>
                <w:szCs w:val="20"/>
              </w:rPr>
            </w:pPr>
          </w:p>
        </w:tc>
        <w:tc>
          <w:tcPr>
            <w:tcW w:w="1260" w:type="dxa"/>
          </w:tcPr>
          <w:p w14:paraId="7197DF86" w14:textId="77777777" w:rsidR="00175C1E" w:rsidRPr="00C127A1" w:rsidRDefault="00175C1E" w:rsidP="00C7732E">
            <w:pPr>
              <w:rPr>
                <w:rFonts w:ascii="Times New Roman" w:hAnsi="Times New Roman"/>
                <w:sz w:val="20"/>
                <w:szCs w:val="20"/>
              </w:rPr>
            </w:pPr>
          </w:p>
        </w:tc>
      </w:tr>
      <w:tr w:rsidR="00175C1E" w:rsidRPr="00C127A1" w14:paraId="1C7D76BD" w14:textId="77777777" w:rsidTr="00316BE3">
        <w:tc>
          <w:tcPr>
            <w:tcW w:w="1417" w:type="dxa"/>
          </w:tcPr>
          <w:p w14:paraId="0DAD8611" w14:textId="77777777" w:rsidR="00175C1E" w:rsidRDefault="00175C1E" w:rsidP="00C7732E">
            <w:pPr>
              <w:rPr>
                <w:rFonts w:ascii="Times New Roman" w:hAnsi="Times New Roman"/>
                <w:sz w:val="20"/>
                <w:szCs w:val="20"/>
              </w:rPr>
            </w:pPr>
            <w:r w:rsidRPr="001E74E6">
              <w:rPr>
                <w:rFonts w:ascii="Times New Roman" w:hAnsi="Times New Roman"/>
                <w:sz w:val="20"/>
                <w:szCs w:val="20"/>
              </w:rPr>
              <w:t>Regular field visit</w:t>
            </w:r>
          </w:p>
        </w:tc>
        <w:tc>
          <w:tcPr>
            <w:tcW w:w="900" w:type="dxa"/>
          </w:tcPr>
          <w:p w14:paraId="54FCE063" w14:textId="77777777" w:rsidR="00175C1E" w:rsidRPr="00C127A1" w:rsidRDefault="00175C1E" w:rsidP="00C7732E">
            <w:pPr>
              <w:rPr>
                <w:rFonts w:ascii="Times New Roman" w:hAnsi="Times New Roman"/>
                <w:sz w:val="20"/>
                <w:szCs w:val="20"/>
              </w:rPr>
            </w:pPr>
            <w:r w:rsidRPr="00440884">
              <w:rPr>
                <w:rFonts w:ascii="Times New Roman" w:hAnsi="Times New Roman"/>
                <w:sz w:val="20"/>
                <w:szCs w:val="20"/>
              </w:rPr>
              <w:t>Processing</w:t>
            </w:r>
          </w:p>
        </w:tc>
        <w:tc>
          <w:tcPr>
            <w:tcW w:w="810" w:type="dxa"/>
          </w:tcPr>
          <w:p w14:paraId="0439283C" w14:textId="77777777" w:rsidR="00175C1E" w:rsidRPr="00C127A1" w:rsidRDefault="00175C1E" w:rsidP="00C7732E">
            <w:pPr>
              <w:rPr>
                <w:rFonts w:ascii="Times New Roman" w:hAnsi="Times New Roman"/>
                <w:sz w:val="20"/>
                <w:szCs w:val="20"/>
              </w:rPr>
            </w:pPr>
          </w:p>
        </w:tc>
        <w:tc>
          <w:tcPr>
            <w:tcW w:w="810" w:type="dxa"/>
          </w:tcPr>
          <w:p w14:paraId="1FC9395A" w14:textId="77777777" w:rsidR="00175C1E" w:rsidRPr="00C127A1" w:rsidRDefault="00175C1E" w:rsidP="00C7732E">
            <w:pPr>
              <w:rPr>
                <w:rFonts w:ascii="Times New Roman" w:hAnsi="Times New Roman"/>
                <w:sz w:val="20"/>
                <w:szCs w:val="20"/>
              </w:rPr>
            </w:pPr>
          </w:p>
        </w:tc>
        <w:tc>
          <w:tcPr>
            <w:tcW w:w="810" w:type="dxa"/>
          </w:tcPr>
          <w:p w14:paraId="05A9E3FA" w14:textId="77777777" w:rsidR="00175C1E" w:rsidRPr="00C127A1" w:rsidRDefault="00175C1E" w:rsidP="00C7732E">
            <w:pPr>
              <w:rPr>
                <w:rFonts w:ascii="Times New Roman" w:hAnsi="Times New Roman"/>
                <w:sz w:val="20"/>
                <w:szCs w:val="20"/>
              </w:rPr>
            </w:pPr>
            <w:r w:rsidRPr="00440884">
              <w:rPr>
                <w:rFonts w:ascii="Times New Roman" w:hAnsi="Times New Roman"/>
                <w:sz w:val="20"/>
                <w:szCs w:val="20"/>
              </w:rPr>
              <w:t>Processing</w:t>
            </w:r>
          </w:p>
        </w:tc>
        <w:tc>
          <w:tcPr>
            <w:tcW w:w="810" w:type="dxa"/>
          </w:tcPr>
          <w:p w14:paraId="619B9CB9" w14:textId="77777777" w:rsidR="00175C1E" w:rsidRPr="00C127A1" w:rsidRDefault="00175C1E" w:rsidP="00C7732E">
            <w:pPr>
              <w:rPr>
                <w:rFonts w:ascii="Times New Roman" w:hAnsi="Times New Roman"/>
                <w:sz w:val="20"/>
                <w:szCs w:val="20"/>
              </w:rPr>
            </w:pPr>
          </w:p>
        </w:tc>
        <w:tc>
          <w:tcPr>
            <w:tcW w:w="810" w:type="dxa"/>
          </w:tcPr>
          <w:p w14:paraId="29D85A2C" w14:textId="77777777" w:rsidR="00175C1E" w:rsidRPr="00C127A1" w:rsidRDefault="00175C1E" w:rsidP="00C7732E">
            <w:pPr>
              <w:rPr>
                <w:rFonts w:ascii="Times New Roman" w:hAnsi="Times New Roman"/>
                <w:sz w:val="20"/>
                <w:szCs w:val="20"/>
              </w:rPr>
            </w:pPr>
          </w:p>
        </w:tc>
        <w:tc>
          <w:tcPr>
            <w:tcW w:w="810" w:type="dxa"/>
          </w:tcPr>
          <w:p w14:paraId="6C081236" w14:textId="77777777" w:rsidR="00175C1E" w:rsidRPr="00C127A1" w:rsidRDefault="00175C1E" w:rsidP="00C7732E">
            <w:pPr>
              <w:rPr>
                <w:rFonts w:ascii="Times New Roman" w:hAnsi="Times New Roman"/>
                <w:sz w:val="20"/>
                <w:szCs w:val="20"/>
              </w:rPr>
            </w:pPr>
          </w:p>
        </w:tc>
        <w:tc>
          <w:tcPr>
            <w:tcW w:w="810" w:type="dxa"/>
          </w:tcPr>
          <w:p w14:paraId="0CAFA5B8" w14:textId="77777777" w:rsidR="00175C1E" w:rsidRPr="00C127A1" w:rsidRDefault="00175C1E" w:rsidP="00C7732E">
            <w:pPr>
              <w:rPr>
                <w:rFonts w:ascii="Times New Roman" w:hAnsi="Times New Roman"/>
                <w:sz w:val="20"/>
                <w:szCs w:val="20"/>
              </w:rPr>
            </w:pPr>
            <w:r w:rsidRPr="00440884">
              <w:rPr>
                <w:rFonts w:ascii="Times New Roman" w:hAnsi="Times New Roman"/>
                <w:sz w:val="20"/>
                <w:szCs w:val="20"/>
              </w:rPr>
              <w:t>Processing</w:t>
            </w:r>
          </w:p>
        </w:tc>
        <w:tc>
          <w:tcPr>
            <w:tcW w:w="810" w:type="dxa"/>
          </w:tcPr>
          <w:p w14:paraId="49754050" w14:textId="77777777" w:rsidR="00175C1E" w:rsidRPr="00C127A1" w:rsidRDefault="00175C1E" w:rsidP="00C7732E">
            <w:pPr>
              <w:rPr>
                <w:rFonts w:ascii="Times New Roman" w:hAnsi="Times New Roman"/>
                <w:sz w:val="20"/>
                <w:szCs w:val="20"/>
              </w:rPr>
            </w:pPr>
          </w:p>
        </w:tc>
        <w:tc>
          <w:tcPr>
            <w:tcW w:w="810" w:type="dxa"/>
          </w:tcPr>
          <w:p w14:paraId="323106F1" w14:textId="77777777" w:rsidR="00175C1E" w:rsidRPr="00C127A1" w:rsidRDefault="00175C1E" w:rsidP="00C7732E">
            <w:pPr>
              <w:rPr>
                <w:rFonts w:ascii="Times New Roman" w:hAnsi="Times New Roman"/>
                <w:sz w:val="20"/>
                <w:szCs w:val="20"/>
              </w:rPr>
            </w:pPr>
          </w:p>
        </w:tc>
        <w:tc>
          <w:tcPr>
            <w:tcW w:w="900" w:type="dxa"/>
          </w:tcPr>
          <w:p w14:paraId="1DE42923" w14:textId="77777777" w:rsidR="00175C1E" w:rsidRPr="00C127A1" w:rsidRDefault="00175C1E" w:rsidP="00C7732E">
            <w:pPr>
              <w:rPr>
                <w:rFonts w:ascii="Times New Roman" w:hAnsi="Times New Roman"/>
                <w:sz w:val="20"/>
                <w:szCs w:val="20"/>
              </w:rPr>
            </w:pPr>
          </w:p>
        </w:tc>
        <w:tc>
          <w:tcPr>
            <w:tcW w:w="810" w:type="dxa"/>
          </w:tcPr>
          <w:p w14:paraId="550AF888" w14:textId="77777777" w:rsidR="00175C1E" w:rsidRPr="00C127A1" w:rsidRDefault="00175C1E" w:rsidP="00C7732E">
            <w:pPr>
              <w:rPr>
                <w:rFonts w:ascii="Times New Roman" w:hAnsi="Times New Roman"/>
                <w:sz w:val="20"/>
                <w:szCs w:val="20"/>
              </w:rPr>
            </w:pPr>
            <w:r w:rsidRPr="00440884">
              <w:rPr>
                <w:rFonts w:ascii="Times New Roman" w:hAnsi="Times New Roman"/>
                <w:sz w:val="20"/>
                <w:szCs w:val="20"/>
              </w:rPr>
              <w:t>Processing</w:t>
            </w:r>
          </w:p>
        </w:tc>
        <w:tc>
          <w:tcPr>
            <w:tcW w:w="810" w:type="dxa"/>
          </w:tcPr>
          <w:p w14:paraId="20ED6AED" w14:textId="77777777" w:rsidR="00175C1E" w:rsidRPr="00C127A1" w:rsidRDefault="00175C1E" w:rsidP="00C7732E">
            <w:pPr>
              <w:rPr>
                <w:rFonts w:ascii="Times New Roman" w:hAnsi="Times New Roman"/>
                <w:sz w:val="20"/>
                <w:szCs w:val="20"/>
              </w:rPr>
            </w:pPr>
          </w:p>
        </w:tc>
        <w:tc>
          <w:tcPr>
            <w:tcW w:w="720" w:type="dxa"/>
          </w:tcPr>
          <w:p w14:paraId="4F2BC0B1" w14:textId="77777777" w:rsidR="00175C1E" w:rsidRPr="00C127A1" w:rsidRDefault="00175C1E" w:rsidP="00C7732E">
            <w:pPr>
              <w:rPr>
                <w:rFonts w:ascii="Times New Roman" w:hAnsi="Times New Roman"/>
                <w:sz w:val="20"/>
                <w:szCs w:val="20"/>
              </w:rPr>
            </w:pPr>
          </w:p>
        </w:tc>
        <w:tc>
          <w:tcPr>
            <w:tcW w:w="1350" w:type="dxa"/>
          </w:tcPr>
          <w:p w14:paraId="5C8C21C9" w14:textId="77777777" w:rsidR="00175C1E" w:rsidRPr="00C127A1" w:rsidRDefault="00175C1E" w:rsidP="00C7732E">
            <w:pPr>
              <w:rPr>
                <w:rFonts w:ascii="Times New Roman" w:hAnsi="Times New Roman"/>
                <w:sz w:val="20"/>
                <w:szCs w:val="20"/>
              </w:rPr>
            </w:pPr>
          </w:p>
        </w:tc>
        <w:tc>
          <w:tcPr>
            <w:tcW w:w="1260" w:type="dxa"/>
          </w:tcPr>
          <w:p w14:paraId="06F913E9" w14:textId="77777777" w:rsidR="00175C1E" w:rsidRPr="00C127A1" w:rsidRDefault="00175C1E" w:rsidP="00C7732E">
            <w:pPr>
              <w:rPr>
                <w:rFonts w:ascii="Times New Roman" w:hAnsi="Times New Roman"/>
                <w:sz w:val="20"/>
                <w:szCs w:val="20"/>
              </w:rPr>
            </w:pPr>
            <w:r w:rsidRPr="00440884">
              <w:rPr>
                <w:rFonts w:ascii="Times New Roman" w:hAnsi="Times New Roman"/>
                <w:sz w:val="20"/>
                <w:szCs w:val="20"/>
              </w:rPr>
              <w:t>Processing</w:t>
            </w:r>
          </w:p>
        </w:tc>
      </w:tr>
      <w:tr w:rsidR="00175C1E" w:rsidRPr="00C127A1" w14:paraId="5C260194" w14:textId="77777777" w:rsidTr="00316BE3">
        <w:tc>
          <w:tcPr>
            <w:tcW w:w="1417" w:type="dxa"/>
          </w:tcPr>
          <w:p w14:paraId="1440E0C4" w14:textId="77777777" w:rsidR="00175C1E" w:rsidRPr="001E74E6" w:rsidRDefault="00175C1E" w:rsidP="00C7732E">
            <w:pPr>
              <w:rPr>
                <w:rFonts w:ascii="Times New Roman" w:hAnsi="Times New Roman"/>
                <w:sz w:val="20"/>
                <w:szCs w:val="20"/>
              </w:rPr>
            </w:pPr>
            <w:r w:rsidRPr="00BA662B">
              <w:rPr>
                <w:rFonts w:ascii="Times New Roman" w:hAnsi="Times New Roman"/>
                <w:sz w:val="20"/>
                <w:szCs w:val="20"/>
              </w:rPr>
              <w:t>Tracer studies</w:t>
            </w:r>
          </w:p>
        </w:tc>
        <w:tc>
          <w:tcPr>
            <w:tcW w:w="900" w:type="dxa"/>
          </w:tcPr>
          <w:p w14:paraId="17FB8A36" w14:textId="77777777" w:rsidR="00175C1E" w:rsidRPr="00C127A1" w:rsidRDefault="00175C1E" w:rsidP="00C7732E">
            <w:pPr>
              <w:rPr>
                <w:rFonts w:ascii="Times New Roman" w:hAnsi="Times New Roman"/>
                <w:sz w:val="20"/>
                <w:szCs w:val="20"/>
              </w:rPr>
            </w:pPr>
          </w:p>
        </w:tc>
        <w:tc>
          <w:tcPr>
            <w:tcW w:w="810" w:type="dxa"/>
          </w:tcPr>
          <w:p w14:paraId="27F1E647" w14:textId="77777777" w:rsidR="00175C1E" w:rsidRPr="00C127A1" w:rsidRDefault="00175C1E" w:rsidP="00C7732E">
            <w:pPr>
              <w:rPr>
                <w:rFonts w:ascii="Times New Roman" w:hAnsi="Times New Roman"/>
                <w:sz w:val="20"/>
                <w:szCs w:val="20"/>
              </w:rPr>
            </w:pPr>
          </w:p>
        </w:tc>
        <w:tc>
          <w:tcPr>
            <w:tcW w:w="810" w:type="dxa"/>
          </w:tcPr>
          <w:p w14:paraId="061BEF2A" w14:textId="77777777" w:rsidR="00175C1E" w:rsidRPr="00C127A1" w:rsidRDefault="00175C1E" w:rsidP="00C7732E">
            <w:pPr>
              <w:rPr>
                <w:rFonts w:ascii="Times New Roman" w:hAnsi="Times New Roman"/>
                <w:sz w:val="20"/>
                <w:szCs w:val="20"/>
              </w:rPr>
            </w:pPr>
          </w:p>
        </w:tc>
        <w:tc>
          <w:tcPr>
            <w:tcW w:w="810" w:type="dxa"/>
          </w:tcPr>
          <w:p w14:paraId="78B2C8AA" w14:textId="77777777" w:rsidR="00175C1E" w:rsidRPr="00C127A1" w:rsidRDefault="00175C1E" w:rsidP="00C7732E">
            <w:pPr>
              <w:rPr>
                <w:rFonts w:ascii="Times New Roman" w:hAnsi="Times New Roman"/>
                <w:sz w:val="20"/>
                <w:szCs w:val="20"/>
              </w:rPr>
            </w:pPr>
          </w:p>
        </w:tc>
        <w:tc>
          <w:tcPr>
            <w:tcW w:w="810" w:type="dxa"/>
          </w:tcPr>
          <w:p w14:paraId="7DC91A9D" w14:textId="77777777" w:rsidR="00175C1E" w:rsidRPr="00C127A1" w:rsidRDefault="00175C1E" w:rsidP="00C7732E">
            <w:pPr>
              <w:rPr>
                <w:rFonts w:ascii="Times New Roman" w:hAnsi="Times New Roman"/>
                <w:sz w:val="20"/>
                <w:szCs w:val="20"/>
              </w:rPr>
            </w:pPr>
          </w:p>
        </w:tc>
        <w:tc>
          <w:tcPr>
            <w:tcW w:w="810" w:type="dxa"/>
          </w:tcPr>
          <w:p w14:paraId="270EF8CA" w14:textId="77777777" w:rsidR="00175C1E" w:rsidRPr="00C127A1" w:rsidRDefault="00175C1E" w:rsidP="00C7732E">
            <w:pPr>
              <w:rPr>
                <w:rFonts w:ascii="Times New Roman" w:hAnsi="Times New Roman"/>
                <w:sz w:val="20"/>
                <w:szCs w:val="20"/>
              </w:rPr>
            </w:pPr>
          </w:p>
        </w:tc>
        <w:tc>
          <w:tcPr>
            <w:tcW w:w="810" w:type="dxa"/>
          </w:tcPr>
          <w:p w14:paraId="046B2BB0" w14:textId="77777777" w:rsidR="00175C1E" w:rsidRPr="00C127A1" w:rsidRDefault="00175C1E" w:rsidP="00C7732E">
            <w:pPr>
              <w:rPr>
                <w:rFonts w:ascii="Times New Roman" w:hAnsi="Times New Roman"/>
                <w:sz w:val="20"/>
                <w:szCs w:val="20"/>
              </w:rPr>
            </w:pPr>
          </w:p>
        </w:tc>
        <w:tc>
          <w:tcPr>
            <w:tcW w:w="810" w:type="dxa"/>
          </w:tcPr>
          <w:p w14:paraId="1E77AB4C" w14:textId="77777777" w:rsidR="00175C1E" w:rsidRPr="00C127A1" w:rsidRDefault="00175C1E" w:rsidP="00C7732E">
            <w:pPr>
              <w:rPr>
                <w:rFonts w:ascii="Times New Roman" w:hAnsi="Times New Roman"/>
                <w:sz w:val="20"/>
                <w:szCs w:val="20"/>
              </w:rPr>
            </w:pPr>
          </w:p>
        </w:tc>
        <w:tc>
          <w:tcPr>
            <w:tcW w:w="810" w:type="dxa"/>
          </w:tcPr>
          <w:p w14:paraId="6FF34A77" w14:textId="77777777" w:rsidR="00175C1E" w:rsidRPr="00C127A1" w:rsidRDefault="00175C1E" w:rsidP="00C7732E">
            <w:pPr>
              <w:rPr>
                <w:rFonts w:ascii="Times New Roman" w:hAnsi="Times New Roman"/>
                <w:sz w:val="20"/>
                <w:szCs w:val="20"/>
              </w:rPr>
            </w:pPr>
            <w:r>
              <w:rPr>
                <w:rFonts w:ascii="Times New Roman" w:hAnsi="Times New Roman"/>
                <w:sz w:val="20"/>
                <w:szCs w:val="20"/>
              </w:rPr>
              <w:t>conducting</w:t>
            </w:r>
          </w:p>
        </w:tc>
        <w:tc>
          <w:tcPr>
            <w:tcW w:w="810" w:type="dxa"/>
          </w:tcPr>
          <w:p w14:paraId="637C987C" w14:textId="77777777" w:rsidR="00175C1E" w:rsidRPr="00C127A1" w:rsidRDefault="00175C1E" w:rsidP="00C7732E">
            <w:pPr>
              <w:rPr>
                <w:rFonts w:ascii="Times New Roman" w:hAnsi="Times New Roman"/>
                <w:sz w:val="20"/>
                <w:szCs w:val="20"/>
              </w:rPr>
            </w:pPr>
          </w:p>
        </w:tc>
        <w:tc>
          <w:tcPr>
            <w:tcW w:w="900" w:type="dxa"/>
          </w:tcPr>
          <w:p w14:paraId="3DF2C48F" w14:textId="77777777" w:rsidR="00175C1E" w:rsidRPr="00C127A1" w:rsidRDefault="00175C1E" w:rsidP="00C7732E">
            <w:pPr>
              <w:rPr>
                <w:rFonts w:ascii="Times New Roman" w:hAnsi="Times New Roman"/>
                <w:sz w:val="20"/>
                <w:szCs w:val="20"/>
              </w:rPr>
            </w:pPr>
          </w:p>
        </w:tc>
        <w:tc>
          <w:tcPr>
            <w:tcW w:w="810" w:type="dxa"/>
          </w:tcPr>
          <w:p w14:paraId="256B70ED" w14:textId="77777777" w:rsidR="00175C1E" w:rsidRPr="00C127A1" w:rsidRDefault="00175C1E" w:rsidP="00C7732E">
            <w:pPr>
              <w:rPr>
                <w:rFonts w:ascii="Times New Roman" w:hAnsi="Times New Roman"/>
                <w:sz w:val="20"/>
                <w:szCs w:val="20"/>
              </w:rPr>
            </w:pPr>
          </w:p>
        </w:tc>
        <w:tc>
          <w:tcPr>
            <w:tcW w:w="810" w:type="dxa"/>
          </w:tcPr>
          <w:p w14:paraId="25D7F8CF" w14:textId="77777777" w:rsidR="00175C1E" w:rsidRPr="00C127A1" w:rsidRDefault="00175C1E" w:rsidP="00C7732E">
            <w:pPr>
              <w:rPr>
                <w:rFonts w:ascii="Times New Roman" w:hAnsi="Times New Roman"/>
                <w:sz w:val="20"/>
                <w:szCs w:val="20"/>
              </w:rPr>
            </w:pPr>
          </w:p>
        </w:tc>
        <w:tc>
          <w:tcPr>
            <w:tcW w:w="720" w:type="dxa"/>
          </w:tcPr>
          <w:p w14:paraId="6970E654" w14:textId="77777777" w:rsidR="00175C1E" w:rsidRPr="00C127A1" w:rsidRDefault="00175C1E" w:rsidP="00C7732E">
            <w:pPr>
              <w:rPr>
                <w:rFonts w:ascii="Times New Roman" w:hAnsi="Times New Roman"/>
                <w:sz w:val="20"/>
                <w:szCs w:val="20"/>
              </w:rPr>
            </w:pPr>
          </w:p>
        </w:tc>
        <w:tc>
          <w:tcPr>
            <w:tcW w:w="1350" w:type="dxa"/>
          </w:tcPr>
          <w:p w14:paraId="2B410925" w14:textId="77777777" w:rsidR="00175C1E" w:rsidRPr="00C127A1" w:rsidRDefault="00175C1E" w:rsidP="00C7732E">
            <w:pPr>
              <w:rPr>
                <w:rFonts w:ascii="Times New Roman" w:hAnsi="Times New Roman"/>
                <w:sz w:val="20"/>
                <w:szCs w:val="20"/>
              </w:rPr>
            </w:pPr>
          </w:p>
        </w:tc>
        <w:tc>
          <w:tcPr>
            <w:tcW w:w="1260" w:type="dxa"/>
          </w:tcPr>
          <w:p w14:paraId="7908A81B" w14:textId="77777777" w:rsidR="00175C1E" w:rsidRPr="00C127A1" w:rsidRDefault="00175C1E" w:rsidP="00C7732E">
            <w:pPr>
              <w:rPr>
                <w:rFonts w:ascii="Times New Roman" w:hAnsi="Times New Roman"/>
                <w:sz w:val="20"/>
                <w:szCs w:val="20"/>
              </w:rPr>
            </w:pPr>
            <w:r w:rsidRPr="00EF6A35">
              <w:rPr>
                <w:rFonts w:ascii="Times New Roman" w:hAnsi="Times New Roman"/>
                <w:sz w:val="20"/>
                <w:szCs w:val="20"/>
              </w:rPr>
              <w:t>conducting</w:t>
            </w:r>
          </w:p>
        </w:tc>
      </w:tr>
    </w:tbl>
    <w:p w14:paraId="391768A7" w14:textId="77777777" w:rsidR="00B97FA0" w:rsidRPr="00C127A1" w:rsidRDefault="00B97FA0">
      <w:pPr>
        <w:rPr>
          <w:rFonts w:ascii="Times New Roman" w:hAnsi="Times New Roman"/>
          <w:b/>
          <w:color w:val="000000"/>
          <w:sz w:val="24"/>
          <w:szCs w:val="24"/>
        </w:rPr>
      </w:pPr>
    </w:p>
    <w:p w14:paraId="521698FF" w14:textId="77777777" w:rsidR="001265FF" w:rsidRDefault="001265FF" w:rsidP="009C43A7">
      <w:pPr>
        <w:tabs>
          <w:tab w:val="left" w:pos="2880"/>
        </w:tabs>
        <w:ind w:right="-511"/>
        <w:rPr>
          <w:rFonts w:ascii="Times New Roman" w:hAnsi="Times New Roman"/>
          <w:b/>
          <w:color w:val="000000"/>
          <w:sz w:val="24"/>
          <w:szCs w:val="24"/>
        </w:rPr>
      </w:pPr>
    </w:p>
    <w:p w14:paraId="47F84FAB" w14:textId="77777777" w:rsidR="003F5480" w:rsidRPr="00C127A1" w:rsidRDefault="00316BE3" w:rsidP="00316BE3">
      <w:pPr>
        <w:tabs>
          <w:tab w:val="left" w:pos="-990"/>
        </w:tabs>
        <w:jc w:val="both"/>
        <w:rPr>
          <w:rFonts w:ascii="Times New Roman" w:hAnsi="Times New Roman"/>
          <w:b/>
          <w:color w:val="000000"/>
          <w:sz w:val="24"/>
          <w:szCs w:val="24"/>
          <w:u w:val="single"/>
        </w:rPr>
      </w:pPr>
      <w:r w:rsidRPr="00316BE3">
        <w:rPr>
          <w:rFonts w:ascii="Times New Roman" w:hAnsi="Times New Roman"/>
          <w:b/>
          <w:color w:val="000000"/>
          <w:sz w:val="24"/>
          <w:szCs w:val="24"/>
        </w:rPr>
        <w:t xml:space="preserve">   </w:t>
      </w:r>
      <w:r w:rsidRPr="00316BE3">
        <w:rPr>
          <w:rFonts w:ascii="Times New Roman" w:hAnsi="Times New Roman"/>
          <w:b/>
          <w:color w:val="000000"/>
          <w:sz w:val="24"/>
          <w:szCs w:val="24"/>
        </w:rPr>
        <w:tab/>
      </w:r>
      <w:r w:rsidR="003F5480" w:rsidRPr="00C127A1">
        <w:rPr>
          <w:rFonts w:ascii="Times New Roman" w:hAnsi="Times New Roman"/>
          <w:b/>
          <w:color w:val="000000"/>
          <w:sz w:val="24"/>
          <w:szCs w:val="24"/>
          <w:u w:val="single"/>
        </w:rPr>
        <w:t>Section 10:   Main Cost Items of the Proposal</w:t>
      </w:r>
    </w:p>
    <w:p w14:paraId="1C153594" w14:textId="77777777" w:rsidR="003F5480" w:rsidRDefault="003F5480" w:rsidP="00EC4E57">
      <w:pPr>
        <w:ind w:right="383"/>
        <w:rPr>
          <w:rFonts w:ascii="Times New Roman" w:hAnsi="Times New Roman"/>
          <w:b/>
          <w:color w:val="000000"/>
          <w:sz w:val="24"/>
          <w:szCs w:val="24"/>
        </w:rPr>
      </w:pPr>
    </w:p>
    <w:tbl>
      <w:tblPr>
        <w:tblW w:w="13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
        <w:gridCol w:w="3269"/>
        <w:gridCol w:w="7860"/>
        <w:gridCol w:w="2064"/>
      </w:tblGrid>
      <w:tr w:rsidR="00EC4E57" w:rsidRPr="00C127A1" w14:paraId="592B3608" w14:textId="77777777" w:rsidTr="006F473B">
        <w:trPr>
          <w:jc w:val="center"/>
        </w:trPr>
        <w:tc>
          <w:tcPr>
            <w:tcW w:w="531" w:type="dxa"/>
            <w:shd w:val="clear" w:color="auto" w:fill="D9D9D9"/>
          </w:tcPr>
          <w:p w14:paraId="74B53C2A" w14:textId="77777777" w:rsidR="00EC4E57" w:rsidRPr="00C127A1" w:rsidRDefault="00EC4E57" w:rsidP="00205B74">
            <w:pPr>
              <w:tabs>
                <w:tab w:val="left" w:pos="2880"/>
              </w:tabs>
              <w:rPr>
                <w:rFonts w:ascii="Times New Roman" w:hAnsi="Times New Roman"/>
                <w:color w:val="000000"/>
                <w:sz w:val="20"/>
                <w:szCs w:val="20"/>
              </w:rPr>
            </w:pPr>
          </w:p>
          <w:p w14:paraId="67D20972" w14:textId="77777777" w:rsidR="00EC4E57" w:rsidRPr="00C127A1" w:rsidRDefault="00EC4E57" w:rsidP="00205B74">
            <w:pPr>
              <w:pStyle w:val="Heading9"/>
              <w:tabs>
                <w:tab w:val="left" w:pos="2880"/>
              </w:tabs>
              <w:spacing w:before="0" w:after="0"/>
              <w:rPr>
                <w:rFonts w:ascii="Times New Roman" w:eastAsia="Calibri" w:hAnsi="Times New Roman"/>
                <w:color w:val="000000"/>
              </w:rPr>
            </w:pPr>
          </w:p>
        </w:tc>
        <w:tc>
          <w:tcPr>
            <w:tcW w:w="3269" w:type="dxa"/>
            <w:shd w:val="clear" w:color="auto" w:fill="D9D9D9"/>
          </w:tcPr>
          <w:p w14:paraId="7FC153B8" w14:textId="77777777" w:rsidR="00EC4E57" w:rsidRDefault="00EC4E57" w:rsidP="00205B74">
            <w:pPr>
              <w:rPr>
                <w:rFonts w:ascii="Times New Roman" w:hAnsi="Times New Roman"/>
                <w:color w:val="000000"/>
                <w:sz w:val="20"/>
                <w:szCs w:val="20"/>
              </w:rPr>
            </w:pPr>
          </w:p>
          <w:p w14:paraId="36B5BCF8" w14:textId="77777777" w:rsidR="00EC4E57" w:rsidRPr="00C127A1" w:rsidRDefault="00EC4E57" w:rsidP="00205B74">
            <w:pPr>
              <w:pStyle w:val="Heading9"/>
              <w:tabs>
                <w:tab w:val="left" w:pos="2880"/>
              </w:tabs>
              <w:spacing w:before="0" w:after="0"/>
              <w:rPr>
                <w:rFonts w:ascii="Times New Roman" w:eastAsia="Calibri" w:hAnsi="Times New Roman"/>
                <w:color w:val="000000"/>
              </w:rPr>
            </w:pPr>
            <w:r w:rsidRPr="00C127A1">
              <w:rPr>
                <w:rFonts w:ascii="Times New Roman" w:eastAsia="Calibri" w:hAnsi="Times New Roman"/>
                <w:color w:val="000000"/>
              </w:rPr>
              <w:t>Action Plan</w:t>
            </w:r>
          </w:p>
        </w:tc>
        <w:tc>
          <w:tcPr>
            <w:tcW w:w="7860" w:type="dxa"/>
            <w:shd w:val="clear" w:color="auto" w:fill="D9D9D9"/>
            <w:vAlign w:val="center"/>
          </w:tcPr>
          <w:p w14:paraId="751F4B22" w14:textId="77777777" w:rsidR="00EC4E57" w:rsidRPr="00C127A1" w:rsidRDefault="00EC4E57" w:rsidP="00205B74">
            <w:pPr>
              <w:tabs>
                <w:tab w:val="left" w:pos="2880"/>
              </w:tabs>
              <w:rPr>
                <w:rFonts w:ascii="Times New Roman" w:hAnsi="Times New Roman"/>
                <w:color w:val="000000"/>
                <w:sz w:val="20"/>
                <w:szCs w:val="20"/>
              </w:rPr>
            </w:pPr>
            <w:r w:rsidRPr="00C127A1">
              <w:rPr>
                <w:rFonts w:ascii="Times New Roman" w:hAnsi="Times New Roman"/>
                <w:color w:val="000000"/>
                <w:sz w:val="20"/>
                <w:szCs w:val="20"/>
              </w:rPr>
              <w:t>List major Items/group of items that are required to carry out each action plan in Section 5</w:t>
            </w:r>
          </w:p>
        </w:tc>
        <w:tc>
          <w:tcPr>
            <w:tcW w:w="2064" w:type="dxa"/>
            <w:shd w:val="clear" w:color="auto" w:fill="D9D9D9"/>
          </w:tcPr>
          <w:p w14:paraId="4C925DC6" w14:textId="77777777" w:rsidR="00EC4E57" w:rsidRPr="00C127A1" w:rsidRDefault="00EC4E57" w:rsidP="00205B74">
            <w:pPr>
              <w:pStyle w:val="Heading1"/>
              <w:tabs>
                <w:tab w:val="left" w:pos="2880"/>
              </w:tabs>
              <w:spacing w:before="0" w:after="0"/>
              <w:jc w:val="center"/>
              <w:rPr>
                <w:rFonts w:ascii="Times New Roman" w:eastAsia="Calibri" w:hAnsi="Times New Roman"/>
                <w:b w:val="0"/>
                <w:color w:val="000000"/>
                <w:kern w:val="0"/>
                <w:sz w:val="20"/>
                <w:szCs w:val="20"/>
              </w:rPr>
            </w:pPr>
            <w:r w:rsidRPr="00C127A1">
              <w:rPr>
                <w:rFonts w:ascii="Times New Roman" w:eastAsia="Calibri" w:hAnsi="Times New Roman"/>
                <w:b w:val="0"/>
                <w:color w:val="000000"/>
                <w:kern w:val="0"/>
                <w:sz w:val="20"/>
                <w:szCs w:val="20"/>
              </w:rPr>
              <w:t>Estimated Cost</w:t>
            </w:r>
          </w:p>
          <w:p w14:paraId="262449AD" w14:textId="77777777" w:rsidR="00EC4E57" w:rsidRPr="00C127A1" w:rsidRDefault="00EC4E57" w:rsidP="00205B74">
            <w:pPr>
              <w:pStyle w:val="Heading4"/>
              <w:tabs>
                <w:tab w:val="left" w:pos="2880"/>
              </w:tabs>
              <w:spacing w:before="0" w:after="0"/>
              <w:jc w:val="center"/>
              <w:rPr>
                <w:rFonts w:eastAsia="Calibri"/>
                <w:b w:val="0"/>
                <w:bCs w:val="0"/>
                <w:color w:val="000000"/>
                <w:sz w:val="20"/>
                <w:szCs w:val="20"/>
                <w:lang w:val="en-US"/>
              </w:rPr>
            </w:pPr>
            <w:r w:rsidRPr="00C127A1">
              <w:rPr>
                <w:rFonts w:eastAsia="Calibri"/>
                <w:b w:val="0"/>
                <w:bCs w:val="0"/>
                <w:color w:val="000000"/>
                <w:sz w:val="20"/>
                <w:szCs w:val="20"/>
                <w:lang w:val="en-US"/>
              </w:rPr>
              <w:t>US$</w:t>
            </w:r>
          </w:p>
        </w:tc>
      </w:tr>
      <w:tr w:rsidR="00EC4E57" w:rsidRPr="00C127A1" w14:paraId="52267C11" w14:textId="77777777" w:rsidTr="006F473B">
        <w:trPr>
          <w:jc w:val="center"/>
        </w:trPr>
        <w:tc>
          <w:tcPr>
            <w:tcW w:w="531" w:type="dxa"/>
          </w:tcPr>
          <w:p w14:paraId="69C4B5FB" w14:textId="77777777" w:rsidR="00EC4E57" w:rsidRPr="00C127A1"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1</w:t>
            </w:r>
          </w:p>
        </w:tc>
        <w:tc>
          <w:tcPr>
            <w:tcW w:w="3269" w:type="dxa"/>
          </w:tcPr>
          <w:p w14:paraId="3A865FA9" w14:textId="77777777" w:rsidR="00EC4E57" w:rsidRPr="000F21FA" w:rsidRDefault="00EC4E57" w:rsidP="00205B74">
            <w:pPr>
              <w:tabs>
                <w:tab w:val="left" w:pos="2880"/>
              </w:tabs>
              <w:jc w:val="both"/>
              <w:rPr>
                <w:rFonts w:ascii="Times New Roman" w:hAnsi="Times New Roman"/>
                <w:color w:val="000000"/>
                <w:sz w:val="20"/>
                <w:szCs w:val="20"/>
              </w:rPr>
            </w:pPr>
            <w:r w:rsidRPr="000F21FA">
              <w:rPr>
                <w:rFonts w:ascii="Times New Roman" w:hAnsi="Times New Roman"/>
                <w:color w:val="000000"/>
                <w:sz w:val="20"/>
                <w:szCs w:val="20"/>
              </w:rPr>
              <w:t xml:space="preserve">Program coordination and </w:t>
            </w:r>
          </w:p>
          <w:p w14:paraId="5010AB70" w14:textId="77777777" w:rsidR="00EC4E57" w:rsidRPr="00C127A1" w:rsidRDefault="00EC4E57" w:rsidP="00205B74">
            <w:pPr>
              <w:tabs>
                <w:tab w:val="left" w:pos="2880"/>
              </w:tabs>
              <w:jc w:val="both"/>
              <w:rPr>
                <w:rFonts w:ascii="Times New Roman" w:hAnsi="Times New Roman"/>
                <w:color w:val="000000"/>
                <w:sz w:val="20"/>
                <w:szCs w:val="20"/>
              </w:rPr>
            </w:pPr>
            <w:r w:rsidRPr="000F21FA">
              <w:rPr>
                <w:rFonts w:ascii="Times New Roman" w:hAnsi="Times New Roman"/>
                <w:color w:val="000000"/>
                <w:sz w:val="20"/>
                <w:szCs w:val="20"/>
              </w:rPr>
              <w:t>partners</w:t>
            </w:r>
          </w:p>
        </w:tc>
        <w:tc>
          <w:tcPr>
            <w:tcW w:w="7860" w:type="dxa"/>
          </w:tcPr>
          <w:p w14:paraId="2A8DC7BF" w14:textId="77777777" w:rsidR="00EC4E57" w:rsidRPr="00BE32E4"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Regional, National &amp; International Partners -S</w:t>
            </w:r>
            <w:r w:rsidRPr="00BE32E4">
              <w:rPr>
                <w:rFonts w:ascii="Times New Roman" w:hAnsi="Times New Roman"/>
                <w:color w:val="000000"/>
                <w:sz w:val="20"/>
                <w:szCs w:val="20"/>
              </w:rPr>
              <w:t xml:space="preserve">upervision of PhD students.  </w:t>
            </w:r>
          </w:p>
          <w:p w14:paraId="1C34BEFC" w14:textId="0F037CF5" w:rsidR="00EC4E57" w:rsidRPr="00C127A1"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-W</w:t>
            </w:r>
            <w:r w:rsidRPr="00BE32E4">
              <w:rPr>
                <w:rFonts w:ascii="Times New Roman" w:hAnsi="Times New Roman"/>
                <w:color w:val="000000"/>
                <w:sz w:val="20"/>
                <w:szCs w:val="20"/>
              </w:rPr>
              <w:t xml:space="preserve">orld </w:t>
            </w:r>
            <w:r>
              <w:rPr>
                <w:rFonts w:ascii="Times New Roman" w:hAnsi="Times New Roman"/>
                <w:color w:val="000000"/>
                <w:sz w:val="20"/>
                <w:szCs w:val="20"/>
              </w:rPr>
              <w:t xml:space="preserve">class institutional partners.  </w:t>
            </w:r>
            <w:r w:rsidRPr="00BE32E4">
              <w:rPr>
                <w:rFonts w:ascii="Times New Roman" w:hAnsi="Times New Roman"/>
                <w:color w:val="000000"/>
                <w:sz w:val="20"/>
                <w:szCs w:val="20"/>
              </w:rPr>
              <w:t>-Number of faculty</w:t>
            </w:r>
            <w:r>
              <w:rPr>
                <w:rFonts w:ascii="Times New Roman" w:hAnsi="Times New Roman"/>
                <w:color w:val="000000"/>
                <w:sz w:val="20"/>
                <w:szCs w:val="20"/>
              </w:rPr>
              <w:t xml:space="preserve"> and student exchange visits. - joint </w:t>
            </w:r>
            <w:r w:rsidR="00BF6174">
              <w:rPr>
                <w:rFonts w:ascii="Times New Roman" w:hAnsi="Times New Roman"/>
                <w:color w:val="000000"/>
                <w:sz w:val="20"/>
                <w:szCs w:val="20"/>
              </w:rPr>
              <w:t>publications -</w:t>
            </w:r>
            <w:r>
              <w:rPr>
                <w:rFonts w:ascii="Times New Roman" w:hAnsi="Times New Roman"/>
                <w:color w:val="000000"/>
                <w:sz w:val="20"/>
                <w:szCs w:val="20"/>
              </w:rPr>
              <w:t>C</w:t>
            </w:r>
            <w:r w:rsidRPr="00BE32E4">
              <w:rPr>
                <w:rFonts w:ascii="Times New Roman" w:hAnsi="Times New Roman"/>
                <w:color w:val="000000"/>
                <w:sz w:val="20"/>
                <w:szCs w:val="20"/>
              </w:rPr>
              <w:t>ourses taught by international collaboration</w:t>
            </w:r>
          </w:p>
        </w:tc>
        <w:tc>
          <w:tcPr>
            <w:tcW w:w="2064" w:type="dxa"/>
            <w:vAlign w:val="center"/>
          </w:tcPr>
          <w:p w14:paraId="2E8F7FCC" w14:textId="77777777" w:rsidR="00EC4E57" w:rsidRPr="00C127A1" w:rsidRDefault="00750FC6" w:rsidP="00205B74">
            <w:pPr>
              <w:tabs>
                <w:tab w:val="left" w:pos="2880"/>
              </w:tabs>
              <w:jc w:val="center"/>
              <w:rPr>
                <w:rFonts w:ascii="Times New Roman" w:hAnsi="Times New Roman"/>
                <w:color w:val="000000"/>
                <w:sz w:val="20"/>
                <w:szCs w:val="20"/>
              </w:rPr>
            </w:pPr>
            <w:r>
              <w:rPr>
                <w:rFonts w:ascii="Times New Roman" w:hAnsi="Times New Roman"/>
                <w:color w:val="000000"/>
                <w:sz w:val="20"/>
                <w:szCs w:val="20"/>
              </w:rPr>
              <w:t>1,920,</w:t>
            </w:r>
            <w:r w:rsidR="00EC4E57">
              <w:rPr>
                <w:rFonts w:ascii="Times New Roman" w:hAnsi="Times New Roman"/>
                <w:color w:val="000000"/>
                <w:sz w:val="20"/>
                <w:szCs w:val="20"/>
              </w:rPr>
              <w:t>000</w:t>
            </w:r>
          </w:p>
        </w:tc>
      </w:tr>
      <w:tr w:rsidR="00EC4E57" w:rsidRPr="00C127A1" w14:paraId="7E48ABB7" w14:textId="77777777" w:rsidTr="006F473B">
        <w:trPr>
          <w:jc w:val="center"/>
        </w:trPr>
        <w:tc>
          <w:tcPr>
            <w:tcW w:w="531" w:type="dxa"/>
          </w:tcPr>
          <w:p w14:paraId="2972728A" w14:textId="77777777" w:rsidR="00EC4E57" w:rsidRPr="00C127A1" w:rsidRDefault="00EC4E57" w:rsidP="00205B74">
            <w:pPr>
              <w:rPr>
                <w:rFonts w:ascii="Times New Roman" w:hAnsi="Times New Roman"/>
                <w:color w:val="000000"/>
                <w:sz w:val="20"/>
                <w:szCs w:val="20"/>
              </w:rPr>
            </w:pPr>
            <w:r>
              <w:rPr>
                <w:rFonts w:ascii="Times New Roman" w:hAnsi="Times New Roman"/>
                <w:color w:val="000000"/>
                <w:sz w:val="20"/>
                <w:szCs w:val="20"/>
              </w:rPr>
              <w:t>2</w:t>
            </w:r>
          </w:p>
        </w:tc>
        <w:tc>
          <w:tcPr>
            <w:tcW w:w="3269" w:type="dxa"/>
          </w:tcPr>
          <w:p w14:paraId="26A0F439" w14:textId="77777777" w:rsidR="00EC4E57" w:rsidRPr="000F21FA" w:rsidRDefault="00EC4E57" w:rsidP="00205B74">
            <w:pPr>
              <w:rPr>
                <w:rFonts w:ascii="Times New Roman" w:hAnsi="Times New Roman"/>
                <w:color w:val="000000"/>
                <w:sz w:val="20"/>
                <w:szCs w:val="20"/>
              </w:rPr>
            </w:pPr>
            <w:r>
              <w:rPr>
                <w:rFonts w:ascii="Times New Roman" w:hAnsi="Times New Roman"/>
                <w:color w:val="000000"/>
                <w:sz w:val="20"/>
                <w:szCs w:val="20"/>
              </w:rPr>
              <w:t xml:space="preserve">Research and Learning </w:t>
            </w:r>
            <w:r w:rsidRPr="000923B5">
              <w:rPr>
                <w:rFonts w:ascii="Times New Roman" w:hAnsi="Times New Roman"/>
                <w:color w:val="000000"/>
                <w:sz w:val="20"/>
                <w:szCs w:val="20"/>
              </w:rPr>
              <w:t>Excellence</w:t>
            </w:r>
            <w:r>
              <w:rPr>
                <w:rFonts w:ascii="Times New Roman" w:hAnsi="Times New Roman"/>
                <w:color w:val="000000"/>
                <w:sz w:val="20"/>
                <w:szCs w:val="20"/>
              </w:rPr>
              <w:t>:</w:t>
            </w:r>
            <w:r w:rsidRPr="000923B5">
              <w:rPr>
                <w:rFonts w:ascii="Times New Roman" w:hAnsi="Times New Roman"/>
                <w:color w:val="000000"/>
                <w:sz w:val="20"/>
                <w:szCs w:val="20"/>
              </w:rPr>
              <w:t xml:space="preserve"> </w:t>
            </w:r>
            <w:r w:rsidRPr="000F21FA">
              <w:rPr>
                <w:rFonts w:ascii="Times New Roman" w:hAnsi="Times New Roman"/>
                <w:color w:val="000000"/>
                <w:sz w:val="20"/>
                <w:szCs w:val="20"/>
              </w:rPr>
              <w:t xml:space="preserve">Interdisciplinary MSc/PhD </w:t>
            </w:r>
          </w:p>
          <w:p w14:paraId="07C5EB41" w14:textId="77777777" w:rsidR="00EC4E57" w:rsidRPr="00C127A1" w:rsidRDefault="00F72ADE" w:rsidP="00205B74">
            <w:pPr>
              <w:rPr>
                <w:rFonts w:ascii="Times New Roman" w:hAnsi="Times New Roman"/>
                <w:color w:val="000000"/>
                <w:sz w:val="20"/>
                <w:szCs w:val="20"/>
              </w:rPr>
            </w:pPr>
            <w:r w:rsidRPr="000F21FA">
              <w:rPr>
                <w:rFonts w:ascii="Times New Roman" w:hAnsi="Times New Roman"/>
                <w:color w:val="000000"/>
                <w:sz w:val="20"/>
                <w:szCs w:val="20"/>
              </w:rPr>
              <w:t>P</w:t>
            </w:r>
            <w:r w:rsidR="00EC4E57" w:rsidRPr="000F21FA">
              <w:rPr>
                <w:rFonts w:ascii="Times New Roman" w:hAnsi="Times New Roman"/>
                <w:color w:val="000000"/>
                <w:sz w:val="20"/>
                <w:szCs w:val="20"/>
              </w:rPr>
              <w:t>rograms</w:t>
            </w:r>
          </w:p>
        </w:tc>
        <w:tc>
          <w:tcPr>
            <w:tcW w:w="7860" w:type="dxa"/>
          </w:tcPr>
          <w:p w14:paraId="4EDEC719" w14:textId="77777777" w:rsidR="00EC4E57" w:rsidRDefault="00EC4E57" w:rsidP="00205B74">
            <w:pPr>
              <w:ind w:left="-108" w:firstLine="5"/>
              <w:rPr>
                <w:rFonts w:ascii="Times New Roman" w:hAnsi="Times New Roman"/>
                <w:color w:val="000000"/>
                <w:sz w:val="20"/>
                <w:szCs w:val="20"/>
              </w:rPr>
            </w:pPr>
            <w:r>
              <w:rPr>
                <w:rFonts w:ascii="Times New Roman" w:hAnsi="Times New Roman"/>
                <w:color w:val="000000"/>
                <w:sz w:val="20"/>
                <w:szCs w:val="20"/>
              </w:rPr>
              <w:t xml:space="preserve">  </w:t>
            </w:r>
            <w:r w:rsidRPr="00613758">
              <w:rPr>
                <w:rFonts w:ascii="Times New Roman" w:hAnsi="Times New Roman"/>
                <w:color w:val="000000"/>
                <w:sz w:val="20"/>
                <w:szCs w:val="20"/>
              </w:rPr>
              <w:t>Books &amp; Periodicals/Boarding/Local Transportation</w:t>
            </w:r>
            <w:r>
              <w:rPr>
                <w:rFonts w:ascii="Times New Roman" w:hAnsi="Times New Roman"/>
                <w:color w:val="000000"/>
                <w:sz w:val="20"/>
                <w:szCs w:val="20"/>
              </w:rPr>
              <w:t xml:space="preserve">  </w:t>
            </w:r>
          </w:p>
          <w:p w14:paraId="5388E38C" w14:textId="2B8BE934" w:rsidR="00EC4E57" w:rsidRPr="00C127A1" w:rsidRDefault="00EC4E57" w:rsidP="00205B74">
            <w:pPr>
              <w:ind w:left="-108" w:firstLine="5"/>
              <w:rPr>
                <w:rFonts w:ascii="Times New Roman" w:hAnsi="Times New Roman"/>
                <w:color w:val="000000"/>
                <w:sz w:val="20"/>
                <w:szCs w:val="20"/>
              </w:rPr>
            </w:pPr>
            <w:r>
              <w:rPr>
                <w:rFonts w:ascii="Times New Roman" w:hAnsi="Times New Roman"/>
                <w:color w:val="000000"/>
                <w:sz w:val="20"/>
                <w:szCs w:val="20"/>
              </w:rPr>
              <w:t xml:space="preserve">  PhD </w:t>
            </w:r>
            <w:r w:rsidR="00BF6174">
              <w:rPr>
                <w:rFonts w:ascii="Times New Roman" w:hAnsi="Times New Roman"/>
                <w:color w:val="000000"/>
                <w:sz w:val="20"/>
                <w:szCs w:val="20"/>
              </w:rPr>
              <w:t>Students (</w:t>
            </w:r>
            <w:r>
              <w:rPr>
                <w:rFonts w:ascii="Times New Roman" w:hAnsi="Times New Roman"/>
                <w:color w:val="000000"/>
                <w:sz w:val="20"/>
                <w:szCs w:val="20"/>
              </w:rPr>
              <w:t>775.000), Masters (555220)</w:t>
            </w:r>
          </w:p>
        </w:tc>
        <w:tc>
          <w:tcPr>
            <w:tcW w:w="2064" w:type="dxa"/>
            <w:vAlign w:val="center"/>
          </w:tcPr>
          <w:p w14:paraId="458E470E" w14:textId="77777777" w:rsidR="00EC4E57" w:rsidRPr="00C127A1" w:rsidRDefault="00750FC6" w:rsidP="00205B74">
            <w:pPr>
              <w:tabs>
                <w:tab w:val="left" w:pos="2880"/>
              </w:tabs>
              <w:jc w:val="center"/>
              <w:rPr>
                <w:rFonts w:ascii="Times New Roman" w:hAnsi="Times New Roman"/>
                <w:color w:val="000000"/>
                <w:sz w:val="20"/>
                <w:szCs w:val="20"/>
              </w:rPr>
            </w:pPr>
            <w:r>
              <w:rPr>
                <w:rFonts w:ascii="Times New Roman" w:hAnsi="Times New Roman"/>
                <w:color w:val="000000"/>
                <w:sz w:val="20"/>
                <w:szCs w:val="20"/>
              </w:rPr>
              <w:t>1,330,</w:t>
            </w:r>
            <w:r w:rsidR="00EC4E57">
              <w:rPr>
                <w:rFonts w:ascii="Times New Roman" w:hAnsi="Times New Roman"/>
                <w:color w:val="000000"/>
                <w:sz w:val="20"/>
                <w:szCs w:val="20"/>
              </w:rPr>
              <w:t>220</w:t>
            </w:r>
          </w:p>
        </w:tc>
      </w:tr>
      <w:tr w:rsidR="00EC4E57" w:rsidRPr="00C127A1" w14:paraId="554D963A" w14:textId="77777777" w:rsidTr="006F473B">
        <w:trPr>
          <w:jc w:val="center"/>
        </w:trPr>
        <w:tc>
          <w:tcPr>
            <w:tcW w:w="531" w:type="dxa"/>
            <w:tcBorders>
              <w:bottom w:val="single" w:sz="4" w:space="0" w:color="auto"/>
            </w:tcBorders>
          </w:tcPr>
          <w:p w14:paraId="44F07E32" w14:textId="77777777" w:rsidR="00EC4E57"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3</w:t>
            </w:r>
          </w:p>
        </w:tc>
        <w:tc>
          <w:tcPr>
            <w:tcW w:w="3269" w:type="dxa"/>
            <w:tcBorders>
              <w:bottom w:val="single" w:sz="4" w:space="0" w:color="auto"/>
            </w:tcBorders>
          </w:tcPr>
          <w:p w14:paraId="59262199" w14:textId="77777777" w:rsidR="00EC4E57" w:rsidRPr="000F21FA"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Programs Accreditations</w:t>
            </w:r>
          </w:p>
        </w:tc>
        <w:tc>
          <w:tcPr>
            <w:tcW w:w="7860" w:type="dxa"/>
            <w:tcBorders>
              <w:bottom w:val="single" w:sz="4" w:space="0" w:color="auto"/>
            </w:tcBorders>
            <w:vAlign w:val="bottom"/>
          </w:tcPr>
          <w:p w14:paraId="26E3D7D4" w14:textId="77777777" w:rsidR="00EC4E57" w:rsidRDefault="00EC4E57" w:rsidP="00205B74">
            <w:pPr>
              <w:rPr>
                <w:rFonts w:ascii="Times New Roman" w:hAnsi="Times New Roman"/>
                <w:color w:val="000000"/>
                <w:sz w:val="20"/>
                <w:szCs w:val="20"/>
              </w:rPr>
            </w:pPr>
            <w:r>
              <w:rPr>
                <w:rFonts w:ascii="Times New Roman" w:hAnsi="Times New Roman"/>
                <w:color w:val="000000"/>
                <w:sz w:val="20"/>
                <w:szCs w:val="20"/>
              </w:rPr>
              <w:t>Internal &amp; External Evaluations</w:t>
            </w:r>
          </w:p>
          <w:p w14:paraId="0DDBB36A" w14:textId="77777777" w:rsidR="00EC4E57" w:rsidRPr="00C127A1" w:rsidRDefault="00EC4E57" w:rsidP="00205B74">
            <w:pPr>
              <w:rPr>
                <w:rFonts w:ascii="Times New Roman" w:hAnsi="Times New Roman"/>
                <w:color w:val="000000"/>
                <w:sz w:val="20"/>
                <w:szCs w:val="20"/>
              </w:rPr>
            </w:pPr>
            <w:r>
              <w:rPr>
                <w:rFonts w:ascii="Times New Roman" w:hAnsi="Times New Roman"/>
                <w:color w:val="000000"/>
                <w:sz w:val="20"/>
                <w:szCs w:val="20"/>
              </w:rPr>
              <w:t>Nationa</w:t>
            </w:r>
            <w:r w:rsidR="00E3518F">
              <w:rPr>
                <w:rFonts w:ascii="Times New Roman" w:hAnsi="Times New Roman"/>
                <w:color w:val="000000"/>
                <w:sz w:val="20"/>
                <w:szCs w:val="20"/>
              </w:rPr>
              <w:t>l &amp; International Accreditation</w:t>
            </w:r>
          </w:p>
        </w:tc>
        <w:tc>
          <w:tcPr>
            <w:tcW w:w="2064" w:type="dxa"/>
            <w:vAlign w:val="center"/>
          </w:tcPr>
          <w:p w14:paraId="407EA35A" w14:textId="77777777" w:rsidR="00EC4E57" w:rsidRDefault="00750FC6" w:rsidP="00205B74">
            <w:pPr>
              <w:tabs>
                <w:tab w:val="left" w:pos="2880"/>
              </w:tabs>
              <w:jc w:val="center"/>
              <w:rPr>
                <w:rFonts w:ascii="Times New Roman" w:hAnsi="Times New Roman"/>
                <w:color w:val="000000"/>
                <w:sz w:val="20"/>
                <w:szCs w:val="20"/>
              </w:rPr>
            </w:pPr>
            <w:r>
              <w:rPr>
                <w:rFonts w:ascii="Times New Roman" w:hAnsi="Times New Roman"/>
                <w:color w:val="000000"/>
                <w:sz w:val="20"/>
                <w:szCs w:val="20"/>
              </w:rPr>
              <w:t>800,</w:t>
            </w:r>
            <w:r w:rsidR="00EC4E57">
              <w:rPr>
                <w:rFonts w:ascii="Times New Roman" w:hAnsi="Times New Roman"/>
                <w:color w:val="000000"/>
                <w:sz w:val="20"/>
                <w:szCs w:val="20"/>
              </w:rPr>
              <w:t>000</w:t>
            </w:r>
          </w:p>
        </w:tc>
      </w:tr>
      <w:tr w:rsidR="00EC4E57" w:rsidRPr="00C127A1" w14:paraId="7CF93C8A" w14:textId="77777777" w:rsidTr="006F473B">
        <w:trPr>
          <w:jc w:val="center"/>
        </w:trPr>
        <w:tc>
          <w:tcPr>
            <w:tcW w:w="531" w:type="dxa"/>
            <w:tcBorders>
              <w:bottom w:val="single" w:sz="4" w:space="0" w:color="auto"/>
            </w:tcBorders>
          </w:tcPr>
          <w:p w14:paraId="1C890371" w14:textId="77777777" w:rsidR="00EC4E57" w:rsidRPr="00C127A1"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4</w:t>
            </w:r>
          </w:p>
        </w:tc>
        <w:tc>
          <w:tcPr>
            <w:tcW w:w="3269" w:type="dxa"/>
            <w:tcBorders>
              <w:bottom w:val="single" w:sz="4" w:space="0" w:color="auto"/>
            </w:tcBorders>
          </w:tcPr>
          <w:p w14:paraId="4F55CDC2" w14:textId="77777777" w:rsidR="00EC4E57" w:rsidRPr="00C127A1"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Short training program</w:t>
            </w:r>
            <w:r w:rsidRPr="000F21FA">
              <w:rPr>
                <w:rFonts w:ascii="Times New Roman" w:hAnsi="Times New Roman"/>
                <w:color w:val="000000"/>
                <w:sz w:val="20"/>
                <w:szCs w:val="20"/>
              </w:rPr>
              <w:t>s</w:t>
            </w:r>
            <w:r>
              <w:rPr>
                <w:rFonts w:ascii="Times New Roman" w:hAnsi="Times New Roman"/>
                <w:color w:val="000000"/>
                <w:sz w:val="20"/>
                <w:szCs w:val="20"/>
              </w:rPr>
              <w:t>/ workshops(National/Regional)</w:t>
            </w:r>
          </w:p>
        </w:tc>
        <w:tc>
          <w:tcPr>
            <w:tcW w:w="7860" w:type="dxa"/>
            <w:tcBorders>
              <w:bottom w:val="single" w:sz="4" w:space="0" w:color="auto"/>
            </w:tcBorders>
            <w:vAlign w:val="bottom"/>
          </w:tcPr>
          <w:p w14:paraId="29C35ECC" w14:textId="77777777" w:rsidR="00EC4E57" w:rsidRPr="0062704D" w:rsidRDefault="00EC4E57" w:rsidP="00205B74">
            <w:pPr>
              <w:rPr>
                <w:rFonts w:ascii="Times New Roman" w:hAnsi="Times New Roman"/>
                <w:color w:val="000000"/>
                <w:sz w:val="20"/>
                <w:szCs w:val="20"/>
              </w:rPr>
            </w:pPr>
            <w:r>
              <w:rPr>
                <w:rFonts w:ascii="Times New Roman" w:hAnsi="Times New Roman"/>
                <w:color w:val="000000"/>
                <w:sz w:val="20"/>
                <w:szCs w:val="20"/>
              </w:rPr>
              <w:t>Short course curriculum development</w:t>
            </w:r>
            <w:r w:rsidRPr="0062704D">
              <w:rPr>
                <w:rFonts w:ascii="Times New Roman" w:hAnsi="Times New Roman"/>
                <w:color w:val="000000"/>
                <w:sz w:val="20"/>
                <w:szCs w:val="20"/>
              </w:rPr>
              <w:t xml:space="preserve">; location of national </w:t>
            </w:r>
          </w:p>
          <w:p w14:paraId="47189159" w14:textId="77777777" w:rsidR="00EC4E57" w:rsidRPr="00C127A1" w:rsidRDefault="00EC4E57" w:rsidP="00205B74">
            <w:pPr>
              <w:rPr>
                <w:rFonts w:ascii="Times New Roman" w:hAnsi="Times New Roman"/>
                <w:color w:val="000000"/>
                <w:sz w:val="20"/>
                <w:szCs w:val="20"/>
              </w:rPr>
            </w:pPr>
            <w:r w:rsidRPr="0062704D">
              <w:rPr>
                <w:rFonts w:ascii="Times New Roman" w:hAnsi="Times New Roman"/>
                <w:color w:val="000000"/>
                <w:sz w:val="20"/>
                <w:szCs w:val="20"/>
              </w:rPr>
              <w:t>/regional short course ve</w:t>
            </w:r>
            <w:r>
              <w:rPr>
                <w:rFonts w:ascii="Times New Roman" w:hAnsi="Times New Roman"/>
                <w:color w:val="000000"/>
                <w:sz w:val="20"/>
                <w:szCs w:val="20"/>
              </w:rPr>
              <w:t>nue agreed and approved by ACEESD partners</w:t>
            </w:r>
            <w:r w:rsidRPr="0062704D">
              <w:rPr>
                <w:rFonts w:ascii="Times New Roman" w:hAnsi="Times New Roman"/>
                <w:color w:val="000000"/>
                <w:sz w:val="20"/>
                <w:szCs w:val="20"/>
              </w:rPr>
              <w:t>;</w:t>
            </w:r>
            <w:r>
              <w:rPr>
                <w:rFonts w:ascii="Times New Roman" w:hAnsi="Times New Roman"/>
                <w:color w:val="000000"/>
                <w:sz w:val="20"/>
                <w:szCs w:val="20"/>
              </w:rPr>
              <w:t xml:space="preserve"> participant enrolment/faculty </w:t>
            </w:r>
            <w:r w:rsidRPr="0062704D">
              <w:rPr>
                <w:rFonts w:ascii="Times New Roman" w:hAnsi="Times New Roman"/>
                <w:color w:val="000000"/>
                <w:sz w:val="20"/>
                <w:szCs w:val="20"/>
              </w:rPr>
              <w:t>acceptance to teach.</w:t>
            </w:r>
          </w:p>
        </w:tc>
        <w:tc>
          <w:tcPr>
            <w:tcW w:w="2064" w:type="dxa"/>
            <w:vAlign w:val="center"/>
          </w:tcPr>
          <w:p w14:paraId="148CE9FD" w14:textId="77777777" w:rsidR="00EC4E57" w:rsidRPr="00C127A1" w:rsidRDefault="00750FC6" w:rsidP="00205B74">
            <w:pPr>
              <w:tabs>
                <w:tab w:val="left" w:pos="2880"/>
              </w:tabs>
              <w:jc w:val="center"/>
              <w:rPr>
                <w:rFonts w:ascii="Times New Roman" w:hAnsi="Times New Roman"/>
                <w:color w:val="000000"/>
                <w:sz w:val="20"/>
                <w:szCs w:val="20"/>
              </w:rPr>
            </w:pPr>
            <w:r>
              <w:rPr>
                <w:rFonts w:ascii="Times New Roman" w:hAnsi="Times New Roman"/>
                <w:color w:val="000000"/>
                <w:sz w:val="20"/>
                <w:szCs w:val="20"/>
              </w:rPr>
              <w:t>245,</w:t>
            </w:r>
            <w:r w:rsidR="00EC4E57">
              <w:rPr>
                <w:rFonts w:ascii="Times New Roman" w:hAnsi="Times New Roman"/>
                <w:color w:val="000000"/>
                <w:sz w:val="20"/>
                <w:szCs w:val="20"/>
              </w:rPr>
              <w:t>200</w:t>
            </w:r>
          </w:p>
        </w:tc>
      </w:tr>
      <w:tr w:rsidR="00EC4E57" w:rsidRPr="00C127A1" w14:paraId="3AE5369F" w14:textId="77777777" w:rsidTr="006F473B">
        <w:trPr>
          <w:jc w:val="center"/>
        </w:trPr>
        <w:tc>
          <w:tcPr>
            <w:tcW w:w="531" w:type="dxa"/>
            <w:tcBorders>
              <w:bottom w:val="single" w:sz="4" w:space="0" w:color="auto"/>
            </w:tcBorders>
          </w:tcPr>
          <w:p w14:paraId="00946BBA" w14:textId="77777777" w:rsidR="00EC4E57" w:rsidRPr="00C127A1"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5</w:t>
            </w:r>
          </w:p>
        </w:tc>
        <w:tc>
          <w:tcPr>
            <w:tcW w:w="3269" w:type="dxa"/>
            <w:tcBorders>
              <w:bottom w:val="single" w:sz="4" w:space="0" w:color="auto"/>
            </w:tcBorders>
          </w:tcPr>
          <w:p w14:paraId="58F58022" w14:textId="77777777" w:rsidR="00EC4E57" w:rsidRPr="000923B5"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 xml:space="preserve">Research, collaborative </w:t>
            </w:r>
            <w:r w:rsidRPr="000923B5">
              <w:rPr>
                <w:rFonts w:ascii="Times New Roman" w:hAnsi="Times New Roman"/>
                <w:color w:val="000000"/>
                <w:sz w:val="20"/>
                <w:szCs w:val="20"/>
              </w:rPr>
              <w:t xml:space="preserve">networks and </w:t>
            </w:r>
          </w:p>
          <w:p w14:paraId="5D416FB8" w14:textId="77777777" w:rsidR="00EC4E57" w:rsidRPr="000F21FA"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 xml:space="preserve">capacity building </w:t>
            </w:r>
            <w:r w:rsidRPr="000923B5">
              <w:rPr>
                <w:rFonts w:ascii="Times New Roman" w:hAnsi="Times New Roman"/>
                <w:color w:val="000000"/>
                <w:sz w:val="20"/>
                <w:szCs w:val="20"/>
              </w:rPr>
              <w:t>e</w:t>
            </w:r>
            <w:r>
              <w:rPr>
                <w:rFonts w:ascii="Times New Roman" w:hAnsi="Times New Roman"/>
                <w:color w:val="000000"/>
                <w:sz w:val="20"/>
                <w:szCs w:val="20"/>
              </w:rPr>
              <w:t>xcellence:</w:t>
            </w:r>
            <w:r w:rsidRPr="000923B5">
              <w:rPr>
                <w:rFonts w:ascii="Times New Roman" w:hAnsi="Times New Roman"/>
                <w:color w:val="000000"/>
                <w:sz w:val="20"/>
                <w:szCs w:val="20"/>
              </w:rPr>
              <w:t xml:space="preserve"> </w:t>
            </w:r>
            <w:r w:rsidRPr="000F21FA">
              <w:rPr>
                <w:rFonts w:ascii="Times New Roman" w:hAnsi="Times New Roman"/>
                <w:color w:val="000000"/>
                <w:sz w:val="20"/>
                <w:szCs w:val="20"/>
              </w:rPr>
              <w:t xml:space="preserve">International travel </w:t>
            </w:r>
          </w:p>
          <w:p w14:paraId="3267C335" w14:textId="77777777" w:rsidR="00EC4E57" w:rsidRPr="00C127A1" w:rsidRDefault="00EC4E57" w:rsidP="00205B74">
            <w:pPr>
              <w:tabs>
                <w:tab w:val="left" w:pos="2880"/>
              </w:tabs>
              <w:jc w:val="both"/>
              <w:rPr>
                <w:rFonts w:ascii="Times New Roman" w:hAnsi="Times New Roman"/>
                <w:color w:val="000000"/>
                <w:sz w:val="20"/>
                <w:szCs w:val="20"/>
              </w:rPr>
            </w:pPr>
            <w:r w:rsidRPr="000F21FA">
              <w:rPr>
                <w:rFonts w:ascii="Times New Roman" w:hAnsi="Times New Roman"/>
                <w:color w:val="000000"/>
                <w:sz w:val="20"/>
                <w:szCs w:val="20"/>
              </w:rPr>
              <w:t>Fellowships</w:t>
            </w:r>
            <w:r>
              <w:rPr>
                <w:rFonts w:ascii="Times New Roman" w:hAnsi="Times New Roman"/>
                <w:color w:val="000000"/>
                <w:sz w:val="20"/>
                <w:szCs w:val="20"/>
              </w:rPr>
              <w:t xml:space="preserve"> (</w:t>
            </w:r>
            <w:r w:rsidRPr="001D4615">
              <w:rPr>
                <w:rFonts w:ascii="Times New Roman" w:hAnsi="Times New Roman"/>
                <w:color w:val="000000"/>
                <w:sz w:val="20"/>
                <w:szCs w:val="20"/>
              </w:rPr>
              <w:t>Increased publication</w:t>
            </w:r>
            <w:r>
              <w:rPr>
                <w:rFonts w:ascii="Times New Roman" w:hAnsi="Times New Roman"/>
                <w:color w:val="000000"/>
                <w:sz w:val="20"/>
                <w:szCs w:val="20"/>
              </w:rPr>
              <w:t>)</w:t>
            </w:r>
          </w:p>
        </w:tc>
        <w:tc>
          <w:tcPr>
            <w:tcW w:w="7860" w:type="dxa"/>
            <w:tcBorders>
              <w:bottom w:val="single" w:sz="4" w:space="0" w:color="auto"/>
            </w:tcBorders>
            <w:vAlign w:val="bottom"/>
          </w:tcPr>
          <w:p w14:paraId="51B8882B" w14:textId="77777777" w:rsidR="00EC4E57" w:rsidRDefault="00EC4E57" w:rsidP="00205B74">
            <w:pPr>
              <w:rPr>
                <w:rFonts w:ascii="Times New Roman" w:hAnsi="Times New Roman"/>
                <w:color w:val="000000"/>
                <w:sz w:val="20"/>
                <w:szCs w:val="20"/>
              </w:rPr>
            </w:pPr>
            <w:r w:rsidRPr="00900224">
              <w:rPr>
                <w:rFonts w:ascii="Times New Roman" w:hAnsi="Times New Roman"/>
                <w:color w:val="000000"/>
                <w:sz w:val="20"/>
                <w:szCs w:val="20"/>
              </w:rPr>
              <w:t>Support for Visiting Professors</w:t>
            </w:r>
            <w:r>
              <w:rPr>
                <w:rFonts w:ascii="Times New Roman" w:hAnsi="Times New Roman"/>
                <w:color w:val="000000"/>
                <w:sz w:val="20"/>
                <w:szCs w:val="20"/>
              </w:rPr>
              <w:t xml:space="preserve">, Travels </w:t>
            </w:r>
            <w:r w:rsidRPr="00900224">
              <w:rPr>
                <w:rFonts w:ascii="Times New Roman" w:hAnsi="Times New Roman"/>
                <w:color w:val="000000"/>
                <w:sz w:val="20"/>
                <w:szCs w:val="20"/>
              </w:rPr>
              <w:t>and Per</w:t>
            </w:r>
            <w:r>
              <w:rPr>
                <w:rFonts w:ascii="Times New Roman" w:hAnsi="Times New Roman"/>
                <w:color w:val="000000"/>
                <w:sz w:val="20"/>
                <w:szCs w:val="20"/>
              </w:rPr>
              <w:t xml:space="preserve"> Diems, </w:t>
            </w:r>
            <w:r w:rsidRPr="00900224">
              <w:rPr>
                <w:rFonts w:ascii="Times New Roman" w:hAnsi="Times New Roman"/>
                <w:color w:val="000000"/>
                <w:sz w:val="20"/>
                <w:szCs w:val="20"/>
              </w:rPr>
              <w:t>international journal papers and proceedings</w:t>
            </w:r>
            <w:r>
              <w:rPr>
                <w:rFonts w:ascii="Times New Roman" w:hAnsi="Times New Roman"/>
                <w:color w:val="000000"/>
                <w:sz w:val="20"/>
                <w:szCs w:val="20"/>
              </w:rPr>
              <w:t xml:space="preserve"> and conference attendances.</w:t>
            </w:r>
          </w:p>
          <w:p w14:paraId="2F4CB124" w14:textId="755248CC" w:rsidR="00EC4E57" w:rsidRDefault="00EC4E57" w:rsidP="00205B74">
            <w:pPr>
              <w:rPr>
                <w:rFonts w:ascii="Times New Roman" w:hAnsi="Times New Roman"/>
                <w:color w:val="000000"/>
                <w:sz w:val="20"/>
                <w:szCs w:val="20"/>
              </w:rPr>
            </w:pPr>
            <w:r>
              <w:rPr>
                <w:rFonts w:ascii="Times New Roman" w:hAnsi="Times New Roman"/>
                <w:color w:val="000000"/>
                <w:sz w:val="20"/>
                <w:szCs w:val="20"/>
              </w:rPr>
              <w:t>20 Professors(2000/parson/</w:t>
            </w:r>
            <w:r w:rsidR="00BF6174">
              <w:rPr>
                <w:rFonts w:ascii="Times New Roman" w:hAnsi="Times New Roman"/>
                <w:color w:val="000000"/>
                <w:sz w:val="20"/>
                <w:szCs w:val="20"/>
              </w:rPr>
              <w:t>year) =</w:t>
            </w:r>
            <w:r>
              <w:rPr>
                <w:rFonts w:ascii="Times New Roman" w:hAnsi="Times New Roman"/>
                <w:color w:val="000000"/>
                <w:sz w:val="20"/>
                <w:szCs w:val="20"/>
              </w:rPr>
              <w:t>160.000</w:t>
            </w:r>
          </w:p>
          <w:p w14:paraId="2C346B8D" w14:textId="77777777" w:rsidR="00EC4E57" w:rsidRPr="00C127A1" w:rsidRDefault="00EC4E57" w:rsidP="00205B74">
            <w:pPr>
              <w:rPr>
                <w:rFonts w:ascii="Times New Roman" w:hAnsi="Times New Roman"/>
                <w:color w:val="000000"/>
                <w:sz w:val="20"/>
                <w:szCs w:val="20"/>
              </w:rPr>
            </w:pPr>
            <w:r>
              <w:rPr>
                <w:rFonts w:ascii="Times New Roman" w:hAnsi="Times New Roman"/>
                <w:color w:val="000000"/>
                <w:sz w:val="20"/>
                <w:szCs w:val="20"/>
              </w:rPr>
              <w:t>Publications: Pay charges (</w:t>
            </w:r>
            <w:r w:rsidRPr="00523239">
              <w:rPr>
                <w:rFonts w:ascii="Times New Roman" w:hAnsi="Times New Roman"/>
                <w:color w:val="000000"/>
                <w:sz w:val="20"/>
                <w:szCs w:val="20"/>
              </w:rPr>
              <w:t>$</w:t>
            </w:r>
            <w:r>
              <w:rPr>
                <w:rFonts w:ascii="Times New Roman" w:hAnsi="Times New Roman"/>
                <w:color w:val="000000"/>
                <w:sz w:val="20"/>
                <w:szCs w:val="20"/>
              </w:rPr>
              <w:t>1000), 102 publicati</w:t>
            </w:r>
            <w:r w:rsidR="00E3518F">
              <w:rPr>
                <w:rFonts w:ascii="Times New Roman" w:hAnsi="Times New Roman"/>
                <w:color w:val="000000"/>
                <w:sz w:val="20"/>
                <w:szCs w:val="20"/>
              </w:rPr>
              <w:t>ons for the all project=102.000</w:t>
            </w:r>
          </w:p>
        </w:tc>
        <w:tc>
          <w:tcPr>
            <w:tcW w:w="2064" w:type="dxa"/>
            <w:vAlign w:val="center"/>
          </w:tcPr>
          <w:p w14:paraId="720EBFE9" w14:textId="77777777" w:rsidR="00EC4E57" w:rsidRPr="00C127A1" w:rsidRDefault="00EC4E57" w:rsidP="00205B74">
            <w:pPr>
              <w:tabs>
                <w:tab w:val="left" w:pos="2880"/>
              </w:tabs>
              <w:jc w:val="center"/>
              <w:rPr>
                <w:rFonts w:ascii="Times New Roman" w:hAnsi="Times New Roman"/>
                <w:color w:val="000000"/>
                <w:sz w:val="20"/>
                <w:szCs w:val="20"/>
              </w:rPr>
            </w:pPr>
            <w:r>
              <w:rPr>
                <w:rFonts w:ascii="Times New Roman" w:hAnsi="Times New Roman"/>
                <w:color w:val="000000"/>
                <w:sz w:val="20"/>
                <w:szCs w:val="20"/>
              </w:rPr>
              <w:t>26</w:t>
            </w:r>
            <w:r w:rsidR="00750FC6">
              <w:rPr>
                <w:rFonts w:ascii="Times New Roman" w:hAnsi="Times New Roman"/>
                <w:color w:val="000000"/>
                <w:sz w:val="20"/>
                <w:szCs w:val="20"/>
              </w:rPr>
              <w:t>2,</w:t>
            </w:r>
            <w:r>
              <w:rPr>
                <w:rFonts w:ascii="Times New Roman" w:hAnsi="Times New Roman"/>
                <w:color w:val="000000"/>
                <w:sz w:val="20"/>
                <w:szCs w:val="20"/>
              </w:rPr>
              <w:t>000</w:t>
            </w:r>
          </w:p>
        </w:tc>
      </w:tr>
      <w:tr w:rsidR="00EC4E57" w:rsidRPr="00C127A1" w14:paraId="0238A363" w14:textId="77777777" w:rsidTr="006F473B">
        <w:trPr>
          <w:jc w:val="center"/>
        </w:trPr>
        <w:tc>
          <w:tcPr>
            <w:tcW w:w="531" w:type="dxa"/>
            <w:tcBorders>
              <w:bottom w:val="single" w:sz="4" w:space="0" w:color="auto"/>
            </w:tcBorders>
          </w:tcPr>
          <w:p w14:paraId="066D37AC" w14:textId="77777777" w:rsidR="00EC4E57" w:rsidRPr="00C127A1"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6</w:t>
            </w:r>
          </w:p>
        </w:tc>
        <w:tc>
          <w:tcPr>
            <w:tcW w:w="3269" w:type="dxa"/>
            <w:tcBorders>
              <w:bottom w:val="single" w:sz="4" w:space="0" w:color="auto"/>
            </w:tcBorders>
          </w:tcPr>
          <w:p w14:paraId="26FD8705" w14:textId="77777777" w:rsidR="00EC4E57" w:rsidRPr="001016A6"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 xml:space="preserve">Capacity building </w:t>
            </w:r>
            <w:r w:rsidRPr="001016A6">
              <w:rPr>
                <w:rFonts w:ascii="Times New Roman" w:hAnsi="Times New Roman"/>
                <w:color w:val="000000"/>
                <w:sz w:val="20"/>
                <w:szCs w:val="20"/>
              </w:rPr>
              <w:t xml:space="preserve">and management </w:t>
            </w:r>
          </w:p>
          <w:p w14:paraId="673193DF" w14:textId="77777777" w:rsidR="00EC4E57" w:rsidRPr="00C127A1"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 xml:space="preserve">Excellence: </w:t>
            </w:r>
            <w:r w:rsidRPr="000F21FA">
              <w:rPr>
                <w:rFonts w:ascii="Times New Roman" w:hAnsi="Times New Roman"/>
                <w:color w:val="000000"/>
                <w:sz w:val="20"/>
                <w:szCs w:val="20"/>
              </w:rPr>
              <w:t>Secretariat</w:t>
            </w:r>
            <w:r>
              <w:rPr>
                <w:rFonts w:ascii="Times New Roman" w:hAnsi="Times New Roman"/>
                <w:color w:val="000000"/>
                <w:sz w:val="20"/>
                <w:szCs w:val="20"/>
              </w:rPr>
              <w:t xml:space="preserve"> (</w:t>
            </w:r>
            <w:r w:rsidRPr="001D4615">
              <w:rPr>
                <w:rFonts w:ascii="Times New Roman" w:hAnsi="Times New Roman"/>
                <w:color w:val="000000"/>
                <w:sz w:val="20"/>
                <w:szCs w:val="20"/>
              </w:rPr>
              <w:t>governance structure</w:t>
            </w:r>
            <w:r>
              <w:rPr>
                <w:rFonts w:ascii="Times New Roman" w:hAnsi="Times New Roman"/>
                <w:color w:val="000000"/>
                <w:sz w:val="20"/>
                <w:szCs w:val="20"/>
              </w:rPr>
              <w:t>)</w:t>
            </w:r>
          </w:p>
        </w:tc>
        <w:tc>
          <w:tcPr>
            <w:tcW w:w="7860" w:type="dxa"/>
            <w:tcBorders>
              <w:bottom w:val="single" w:sz="4" w:space="0" w:color="auto"/>
            </w:tcBorders>
            <w:vAlign w:val="bottom"/>
          </w:tcPr>
          <w:p w14:paraId="7402AFAB" w14:textId="77777777" w:rsidR="00EC4E57" w:rsidRPr="00ED50FF" w:rsidRDefault="00EC4E57" w:rsidP="00205B74">
            <w:pPr>
              <w:rPr>
                <w:rFonts w:ascii="Times New Roman" w:hAnsi="Times New Roman"/>
                <w:color w:val="000000"/>
                <w:sz w:val="20"/>
                <w:szCs w:val="20"/>
              </w:rPr>
            </w:pPr>
            <w:r w:rsidRPr="00ED50FF">
              <w:rPr>
                <w:rFonts w:ascii="Times New Roman" w:hAnsi="Times New Roman"/>
                <w:color w:val="000000"/>
                <w:sz w:val="20"/>
                <w:szCs w:val="20"/>
              </w:rPr>
              <w:t>Salaries for Center Staff</w:t>
            </w:r>
          </w:p>
          <w:p w14:paraId="261A3546" w14:textId="77777777" w:rsidR="00EC4E57" w:rsidRDefault="00EC4E57" w:rsidP="00205B74">
            <w:pPr>
              <w:rPr>
                <w:rFonts w:ascii="Times New Roman" w:hAnsi="Times New Roman"/>
                <w:color w:val="000000"/>
                <w:sz w:val="20"/>
                <w:szCs w:val="20"/>
              </w:rPr>
            </w:pPr>
            <w:r w:rsidRPr="00ED50FF">
              <w:rPr>
                <w:rFonts w:ascii="Times New Roman" w:hAnsi="Times New Roman"/>
                <w:color w:val="000000"/>
                <w:sz w:val="20"/>
                <w:szCs w:val="20"/>
              </w:rPr>
              <w:t>Honorarium for faculty and team leaders</w:t>
            </w:r>
          </w:p>
          <w:p w14:paraId="567A8589" w14:textId="77777777" w:rsidR="00EC4E57" w:rsidRPr="00C127A1" w:rsidRDefault="00EC4E57" w:rsidP="00205B74">
            <w:pPr>
              <w:rPr>
                <w:rFonts w:ascii="Times New Roman" w:hAnsi="Times New Roman"/>
                <w:color w:val="000000"/>
                <w:sz w:val="20"/>
                <w:szCs w:val="20"/>
              </w:rPr>
            </w:pPr>
            <w:r>
              <w:rPr>
                <w:rFonts w:ascii="Times New Roman" w:hAnsi="Times New Roman"/>
                <w:color w:val="000000"/>
                <w:sz w:val="20"/>
                <w:szCs w:val="20"/>
              </w:rPr>
              <w:t>175.000 per year = 175.000*4</w:t>
            </w:r>
          </w:p>
        </w:tc>
        <w:tc>
          <w:tcPr>
            <w:tcW w:w="2064" w:type="dxa"/>
            <w:vAlign w:val="center"/>
          </w:tcPr>
          <w:p w14:paraId="3561C112" w14:textId="77777777" w:rsidR="00EC4E57" w:rsidRPr="00C127A1" w:rsidRDefault="00750FC6" w:rsidP="00205B74">
            <w:pPr>
              <w:tabs>
                <w:tab w:val="left" w:pos="2880"/>
              </w:tabs>
              <w:jc w:val="center"/>
              <w:rPr>
                <w:rFonts w:ascii="Times New Roman" w:hAnsi="Times New Roman"/>
                <w:color w:val="000000"/>
                <w:sz w:val="20"/>
                <w:szCs w:val="20"/>
              </w:rPr>
            </w:pPr>
            <w:r>
              <w:rPr>
                <w:rFonts w:ascii="Times New Roman" w:hAnsi="Times New Roman"/>
                <w:color w:val="000000"/>
                <w:sz w:val="20"/>
                <w:szCs w:val="20"/>
              </w:rPr>
              <w:t>700,</w:t>
            </w:r>
            <w:r w:rsidR="00EC4E57">
              <w:rPr>
                <w:rFonts w:ascii="Times New Roman" w:hAnsi="Times New Roman"/>
                <w:color w:val="000000"/>
                <w:sz w:val="20"/>
                <w:szCs w:val="20"/>
              </w:rPr>
              <w:t>000</w:t>
            </w:r>
          </w:p>
        </w:tc>
      </w:tr>
      <w:tr w:rsidR="00EC4E57" w:rsidRPr="00C127A1" w14:paraId="19467BCC" w14:textId="77777777" w:rsidTr="006F473B">
        <w:trPr>
          <w:trHeight w:val="1380"/>
          <w:jc w:val="center"/>
        </w:trPr>
        <w:tc>
          <w:tcPr>
            <w:tcW w:w="531" w:type="dxa"/>
          </w:tcPr>
          <w:p w14:paraId="51E0CA41" w14:textId="77777777" w:rsidR="00EC4E57" w:rsidRPr="00C127A1"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7</w:t>
            </w:r>
          </w:p>
          <w:p w14:paraId="37BC0FC9" w14:textId="77777777" w:rsidR="00EC4E57" w:rsidRPr="00C127A1" w:rsidRDefault="00EC4E57" w:rsidP="00205B74">
            <w:pPr>
              <w:tabs>
                <w:tab w:val="left" w:pos="2880"/>
              </w:tabs>
              <w:jc w:val="both"/>
              <w:rPr>
                <w:rFonts w:ascii="Times New Roman" w:hAnsi="Times New Roman"/>
                <w:color w:val="000000"/>
                <w:sz w:val="20"/>
                <w:szCs w:val="20"/>
              </w:rPr>
            </w:pPr>
          </w:p>
        </w:tc>
        <w:tc>
          <w:tcPr>
            <w:tcW w:w="3269" w:type="dxa"/>
          </w:tcPr>
          <w:p w14:paraId="44B65947" w14:textId="19CFDA9D" w:rsidR="00EC4E57" w:rsidRPr="008C276F"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 xml:space="preserve">Research and training: National Regional </w:t>
            </w:r>
            <w:r w:rsidR="00BF6174">
              <w:rPr>
                <w:rFonts w:ascii="Times New Roman" w:hAnsi="Times New Roman"/>
                <w:color w:val="000000"/>
                <w:sz w:val="20"/>
                <w:szCs w:val="20"/>
              </w:rPr>
              <w:t>and international</w:t>
            </w:r>
            <w:r w:rsidRPr="008C276F">
              <w:rPr>
                <w:rFonts w:ascii="Times New Roman" w:hAnsi="Times New Roman"/>
                <w:color w:val="000000"/>
                <w:sz w:val="20"/>
                <w:szCs w:val="20"/>
              </w:rPr>
              <w:t xml:space="preserve"> </w:t>
            </w:r>
          </w:p>
          <w:p w14:paraId="228BC8AB" w14:textId="77777777" w:rsidR="00EC4E57" w:rsidRPr="00C127A1"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 xml:space="preserve">faculty and </w:t>
            </w:r>
            <w:r w:rsidRPr="008C276F">
              <w:rPr>
                <w:rFonts w:ascii="Times New Roman" w:hAnsi="Times New Roman"/>
                <w:color w:val="000000"/>
                <w:sz w:val="20"/>
                <w:szCs w:val="20"/>
              </w:rPr>
              <w:t>students visits </w:t>
            </w:r>
          </w:p>
          <w:p w14:paraId="679E13B9" w14:textId="350E063D" w:rsidR="00EC4E57" w:rsidRPr="00BE32E4" w:rsidRDefault="00EC4E57" w:rsidP="00205B74">
            <w:pPr>
              <w:tabs>
                <w:tab w:val="left" w:pos="2880"/>
              </w:tabs>
              <w:jc w:val="both"/>
              <w:rPr>
                <w:rFonts w:ascii="Times New Roman" w:hAnsi="Times New Roman"/>
                <w:color w:val="000000"/>
                <w:sz w:val="20"/>
                <w:szCs w:val="20"/>
              </w:rPr>
            </w:pPr>
            <w:r w:rsidRPr="00BE32E4">
              <w:rPr>
                <w:rFonts w:ascii="Times New Roman" w:hAnsi="Times New Roman"/>
                <w:color w:val="000000"/>
                <w:sz w:val="20"/>
                <w:szCs w:val="20"/>
              </w:rPr>
              <w:t xml:space="preserve">Strengthen Education </w:t>
            </w:r>
            <w:r w:rsidR="00BF6174" w:rsidRPr="00BE32E4">
              <w:rPr>
                <w:rFonts w:ascii="Times New Roman" w:hAnsi="Times New Roman"/>
                <w:color w:val="000000"/>
                <w:sz w:val="20"/>
                <w:szCs w:val="20"/>
              </w:rPr>
              <w:t>Capacity &amp;</w:t>
            </w:r>
            <w:r w:rsidRPr="00BE32E4">
              <w:rPr>
                <w:rFonts w:ascii="Times New Roman" w:hAnsi="Times New Roman"/>
                <w:color w:val="000000"/>
                <w:sz w:val="20"/>
                <w:szCs w:val="20"/>
              </w:rPr>
              <w:t xml:space="preserve"> </w:t>
            </w:r>
          </w:p>
          <w:p w14:paraId="3667849D" w14:textId="105EDAAB" w:rsidR="00EC4E57" w:rsidRPr="00C127A1" w:rsidRDefault="00BF6174" w:rsidP="00205B74">
            <w:pPr>
              <w:tabs>
                <w:tab w:val="left" w:pos="2880"/>
              </w:tabs>
              <w:jc w:val="both"/>
              <w:rPr>
                <w:rFonts w:ascii="Times New Roman" w:hAnsi="Times New Roman"/>
                <w:color w:val="000000"/>
                <w:sz w:val="20"/>
                <w:szCs w:val="20"/>
              </w:rPr>
            </w:pPr>
            <w:r w:rsidRPr="00BE32E4">
              <w:rPr>
                <w:rFonts w:ascii="Times New Roman" w:hAnsi="Times New Roman"/>
                <w:color w:val="000000"/>
                <w:sz w:val="20"/>
                <w:szCs w:val="20"/>
              </w:rPr>
              <w:t>Development:</w:t>
            </w:r>
            <w:r w:rsidR="00EC4E57" w:rsidRPr="00BE32E4">
              <w:rPr>
                <w:rFonts w:ascii="Times New Roman" w:hAnsi="Times New Roman"/>
                <w:color w:val="000000"/>
                <w:sz w:val="20"/>
                <w:szCs w:val="20"/>
              </w:rPr>
              <w:t xml:space="preserve"> Outreach to industry</w:t>
            </w:r>
            <w:r w:rsidR="00EC4E57">
              <w:rPr>
                <w:rFonts w:ascii="Times New Roman" w:hAnsi="Times New Roman"/>
                <w:color w:val="000000"/>
                <w:sz w:val="20"/>
                <w:szCs w:val="20"/>
              </w:rPr>
              <w:t xml:space="preserve">, to schools and </w:t>
            </w:r>
            <w:r w:rsidR="00EC4E57" w:rsidRPr="000F21FA">
              <w:rPr>
                <w:rFonts w:ascii="Times New Roman" w:hAnsi="Times New Roman"/>
                <w:color w:val="000000"/>
                <w:sz w:val="20"/>
                <w:szCs w:val="20"/>
              </w:rPr>
              <w:t>Girls</w:t>
            </w:r>
          </w:p>
        </w:tc>
        <w:tc>
          <w:tcPr>
            <w:tcW w:w="7860" w:type="dxa"/>
            <w:vAlign w:val="bottom"/>
          </w:tcPr>
          <w:p w14:paraId="3C573DCC" w14:textId="77777777" w:rsidR="00EC4E57" w:rsidRDefault="00EC4E57" w:rsidP="00205B74">
            <w:pPr>
              <w:rPr>
                <w:rFonts w:ascii="Times New Roman" w:hAnsi="Times New Roman"/>
                <w:color w:val="000000"/>
                <w:sz w:val="20"/>
                <w:szCs w:val="20"/>
              </w:rPr>
            </w:pPr>
            <w:r w:rsidRPr="008C276F">
              <w:rPr>
                <w:rFonts w:ascii="Times New Roman" w:hAnsi="Times New Roman"/>
                <w:color w:val="000000"/>
                <w:sz w:val="20"/>
                <w:szCs w:val="20"/>
              </w:rPr>
              <w:t>Accom</w:t>
            </w:r>
            <w:r>
              <w:rPr>
                <w:rFonts w:ascii="Times New Roman" w:hAnsi="Times New Roman"/>
                <w:color w:val="000000"/>
                <w:sz w:val="20"/>
                <w:szCs w:val="20"/>
              </w:rPr>
              <w:t xml:space="preserve">modation and subsistence, </w:t>
            </w:r>
            <w:r w:rsidRPr="00ED50FF">
              <w:rPr>
                <w:rFonts w:ascii="Times New Roman" w:hAnsi="Times New Roman"/>
                <w:color w:val="000000"/>
                <w:sz w:val="20"/>
                <w:szCs w:val="20"/>
              </w:rPr>
              <w:t xml:space="preserve">Field trips to study sites in </w:t>
            </w:r>
            <w:r>
              <w:rPr>
                <w:rFonts w:ascii="Times New Roman" w:hAnsi="Times New Roman"/>
                <w:color w:val="000000"/>
                <w:sz w:val="20"/>
                <w:szCs w:val="20"/>
              </w:rPr>
              <w:t>national, regional and international with collaboration of</w:t>
            </w:r>
            <w:r w:rsidRPr="00ED50FF">
              <w:rPr>
                <w:rFonts w:ascii="Times New Roman" w:hAnsi="Times New Roman"/>
                <w:color w:val="000000"/>
                <w:sz w:val="20"/>
                <w:szCs w:val="20"/>
              </w:rPr>
              <w:t xml:space="preserve"> institutions </w:t>
            </w:r>
            <w:r>
              <w:rPr>
                <w:rFonts w:ascii="Times New Roman" w:hAnsi="Times New Roman"/>
                <w:color w:val="000000"/>
                <w:sz w:val="20"/>
                <w:szCs w:val="20"/>
              </w:rPr>
              <w:t>partners.</w:t>
            </w:r>
          </w:p>
          <w:p w14:paraId="79EA8EE0" w14:textId="77777777" w:rsidR="00EC4E57" w:rsidRDefault="00EC4E57" w:rsidP="00205B74">
            <w:pPr>
              <w:rPr>
                <w:rFonts w:ascii="Times New Roman" w:hAnsi="Times New Roman"/>
                <w:color w:val="000000"/>
                <w:sz w:val="20"/>
                <w:szCs w:val="20"/>
              </w:rPr>
            </w:pPr>
            <w:r>
              <w:rPr>
                <w:rFonts w:ascii="Times New Roman" w:hAnsi="Times New Roman"/>
                <w:color w:val="000000"/>
                <w:sz w:val="20"/>
                <w:szCs w:val="20"/>
              </w:rPr>
              <w:t xml:space="preserve">Formation and </w:t>
            </w:r>
            <w:r w:rsidRPr="001016A6">
              <w:rPr>
                <w:rFonts w:ascii="Times New Roman" w:hAnsi="Times New Roman"/>
                <w:color w:val="000000"/>
                <w:sz w:val="20"/>
                <w:szCs w:val="20"/>
              </w:rPr>
              <w:t>Establishment of Industry/academic research groups</w:t>
            </w:r>
            <w:r>
              <w:rPr>
                <w:rFonts w:ascii="Times New Roman" w:hAnsi="Times New Roman"/>
                <w:color w:val="000000"/>
                <w:sz w:val="20"/>
                <w:szCs w:val="20"/>
              </w:rPr>
              <w:t>.</w:t>
            </w:r>
          </w:p>
          <w:p w14:paraId="36782A6D" w14:textId="77777777" w:rsidR="00EC4E57" w:rsidRPr="00C127A1" w:rsidRDefault="00EC4E57" w:rsidP="00205B74">
            <w:pPr>
              <w:rPr>
                <w:rFonts w:ascii="Times New Roman" w:hAnsi="Times New Roman"/>
                <w:color w:val="000000"/>
                <w:sz w:val="20"/>
                <w:szCs w:val="20"/>
              </w:rPr>
            </w:pPr>
            <w:r w:rsidRPr="000923B5">
              <w:rPr>
                <w:rFonts w:ascii="Times New Roman" w:hAnsi="Times New Roman"/>
                <w:color w:val="000000"/>
                <w:sz w:val="20"/>
                <w:szCs w:val="20"/>
              </w:rPr>
              <w:t xml:space="preserve">Diverse participation of women/girls and other stakeholders across </w:t>
            </w:r>
            <w:r>
              <w:rPr>
                <w:rFonts w:ascii="Times New Roman" w:hAnsi="Times New Roman"/>
                <w:color w:val="000000"/>
                <w:sz w:val="20"/>
                <w:szCs w:val="20"/>
              </w:rPr>
              <w:t xml:space="preserve">East and Southern Africa in short </w:t>
            </w:r>
            <w:r w:rsidRPr="000923B5">
              <w:rPr>
                <w:rFonts w:ascii="Times New Roman" w:hAnsi="Times New Roman"/>
                <w:color w:val="000000"/>
                <w:sz w:val="20"/>
                <w:szCs w:val="20"/>
              </w:rPr>
              <w:t xml:space="preserve">courses and research programs organized by </w:t>
            </w:r>
            <w:r>
              <w:rPr>
                <w:rFonts w:ascii="Times New Roman" w:hAnsi="Times New Roman"/>
                <w:color w:val="000000"/>
                <w:sz w:val="20"/>
                <w:szCs w:val="20"/>
              </w:rPr>
              <w:t>ACEESD</w:t>
            </w:r>
            <w:r w:rsidRPr="000923B5">
              <w:rPr>
                <w:rFonts w:ascii="Times New Roman" w:hAnsi="Times New Roman"/>
                <w:color w:val="000000"/>
                <w:sz w:val="20"/>
                <w:szCs w:val="20"/>
              </w:rPr>
              <w:t>.  Stimulate the interest o</w:t>
            </w:r>
            <w:r>
              <w:rPr>
                <w:rFonts w:ascii="Times New Roman" w:hAnsi="Times New Roman"/>
                <w:color w:val="000000"/>
                <w:sz w:val="20"/>
                <w:szCs w:val="20"/>
              </w:rPr>
              <w:t xml:space="preserve">f girls in science at an early </w:t>
            </w:r>
            <w:r w:rsidRPr="000923B5">
              <w:rPr>
                <w:rFonts w:ascii="Times New Roman" w:hAnsi="Times New Roman"/>
                <w:color w:val="000000"/>
                <w:sz w:val="20"/>
                <w:szCs w:val="20"/>
              </w:rPr>
              <w:t>age, exposing them to contemporary outcomes.</w:t>
            </w:r>
          </w:p>
        </w:tc>
        <w:tc>
          <w:tcPr>
            <w:tcW w:w="2064" w:type="dxa"/>
            <w:vAlign w:val="center"/>
          </w:tcPr>
          <w:p w14:paraId="3B006599" w14:textId="77777777" w:rsidR="00EC4E57" w:rsidRPr="00C127A1" w:rsidRDefault="00750FC6" w:rsidP="00205B74">
            <w:pPr>
              <w:tabs>
                <w:tab w:val="left" w:pos="2880"/>
              </w:tabs>
              <w:jc w:val="center"/>
              <w:rPr>
                <w:rFonts w:ascii="Times New Roman" w:hAnsi="Times New Roman"/>
                <w:color w:val="000000"/>
                <w:sz w:val="20"/>
                <w:szCs w:val="20"/>
              </w:rPr>
            </w:pPr>
            <w:r>
              <w:rPr>
                <w:rFonts w:ascii="Times New Roman" w:hAnsi="Times New Roman"/>
                <w:color w:val="000000"/>
                <w:sz w:val="20"/>
                <w:szCs w:val="20"/>
              </w:rPr>
              <w:t>500,</w:t>
            </w:r>
            <w:r w:rsidR="00EC4E57">
              <w:rPr>
                <w:rFonts w:ascii="Times New Roman" w:hAnsi="Times New Roman"/>
                <w:color w:val="000000"/>
                <w:sz w:val="20"/>
                <w:szCs w:val="20"/>
              </w:rPr>
              <w:t>000</w:t>
            </w:r>
          </w:p>
        </w:tc>
      </w:tr>
      <w:tr w:rsidR="00EC4E57" w:rsidRPr="00C127A1" w14:paraId="36FFD86A" w14:textId="77777777" w:rsidTr="006F473B">
        <w:trPr>
          <w:jc w:val="center"/>
        </w:trPr>
        <w:tc>
          <w:tcPr>
            <w:tcW w:w="531" w:type="dxa"/>
            <w:tcBorders>
              <w:bottom w:val="single" w:sz="4" w:space="0" w:color="auto"/>
            </w:tcBorders>
          </w:tcPr>
          <w:p w14:paraId="4007F316" w14:textId="77777777" w:rsidR="00EC4E57" w:rsidRPr="00C127A1"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8</w:t>
            </w:r>
          </w:p>
        </w:tc>
        <w:tc>
          <w:tcPr>
            <w:tcW w:w="3269" w:type="dxa"/>
            <w:tcBorders>
              <w:bottom w:val="single" w:sz="4" w:space="0" w:color="auto"/>
            </w:tcBorders>
          </w:tcPr>
          <w:p w14:paraId="0C0572C1" w14:textId="77777777" w:rsidR="00EC4E57"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 xml:space="preserve">Sustainable </w:t>
            </w:r>
            <w:r w:rsidRPr="005443A8">
              <w:rPr>
                <w:rFonts w:ascii="Times New Roman" w:hAnsi="Times New Roman"/>
                <w:color w:val="000000"/>
                <w:sz w:val="20"/>
                <w:szCs w:val="20"/>
              </w:rPr>
              <w:t>financing E</w:t>
            </w:r>
            <w:r>
              <w:rPr>
                <w:rFonts w:ascii="Times New Roman" w:hAnsi="Times New Roman"/>
                <w:color w:val="000000"/>
                <w:sz w:val="20"/>
                <w:szCs w:val="20"/>
              </w:rPr>
              <w:t>xcellence:</w:t>
            </w:r>
          </w:p>
          <w:p w14:paraId="48100ED5" w14:textId="77777777" w:rsidR="00EC4E57" w:rsidRPr="000F21FA"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lastRenderedPageBreak/>
              <w:t xml:space="preserve">Lab and teaching </w:t>
            </w:r>
            <w:r w:rsidRPr="000F21FA">
              <w:rPr>
                <w:rFonts w:ascii="Times New Roman" w:hAnsi="Times New Roman"/>
                <w:color w:val="000000"/>
                <w:sz w:val="20"/>
                <w:szCs w:val="20"/>
              </w:rPr>
              <w:t xml:space="preserve">Equipment and IT </w:t>
            </w:r>
          </w:p>
          <w:p w14:paraId="2B15EE7A" w14:textId="77777777" w:rsidR="00EC4E57" w:rsidRPr="000F21FA" w:rsidRDefault="00EC4E57" w:rsidP="00205B74">
            <w:pPr>
              <w:tabs>
                <w:tab w:val="left" w:pos="2880"/>
              </w:tabs>
              <w:jc w:val="both"/>
              <w:rPr>
                <w:rFonts w:ascii="Times New Roman" w:hAnsi="Times New Roman"/>
                <w:color w:val="000000"/>
                <w:sz w:val="20"/>
                <w:szCs w:val="20"/>
              </w:rPr>
            </w:pPr>
            <w:r>
              <w:rPr>
                <w:rFonts w:ascii="Times New Roman" w:hAnsi="Times New Roman"/>
                <w:color w:val="000000"/>
                <w:sz w:val="20"/>
                <w:szCs w:val="20"/>
              </w:rPr>
              <w:t>infrastructure</w:t>
            </w:r>
          </w:p>
        </w:tc>
        <w:tc>
          <w:tcPr>
            <w:tcW w:w="7860" w:type="dxa"/>
            <w:tcBorders>
              <w:bottom w:val="single" w:sz="4" w:space="0" w:color="auto"/>
            </w:tcBorders>
            <w:vAlign w:val="bottom"/>
          </w:tcPr>
          <w:p w14:paraId="036A83C8" w14:textId="01125FD7" w:rsidR="00EC4E57" w:rsidRDefault="00BF6174" w:rsidP="00205B74">
            <w:pPr>
              <w:rPr>
                <w:rFonts w:ascii="Times New Roman" w:hAnsi="Times New Roman"/>
                <w:color w:val="000000"/>
                <w:sz w:val="20"/>
                <w:szCs w:val="20"/>
              </w:rPr>
            </w:pPr>
            <w:r>
              <w:rPr>
                <w:rFonts w:ascii="Times New Roman" w:hAnsi="Times New Roman"/>
                <w:color w:val="000000"/>
                <w:sz w:val="20"/>
                <w:szCs w:val="20"/>
              </w:rPr>
              <w:lastRenderedPageBreak/>
              <w:t>E</w:t>
            </w:r>
            <w:r w:rsidRPr="005443A8">
              <w:rPr>
                <w:rFonts w:ascii="Times New Roman" w:hAnsi="Times New Roman"/>
                <w:color w:val="000000"/>
                <w:sz w:val="20"/>
                <w:szCs w:val="20"/>
              </w:rPr>
              <w:t>xcellence Supplies</w:t>
            </w:r>
            <w:r w:rsidR="00EC4E57" w:rsidRPr="005443A8">
              <w:rPr>
                <w:rFonts w:ascii="Times New Roman" w:hAnsi="Times New Roman"/>
                <w:color w:val="000000"/>
                <w:sz w:val="20"/>
                <w:szCs w:val="20"/>
              </w:rPr>
              <w:t xml:space="preserve"> room, equipment stores and laboratory space for faculty</w:t>
            </w:r>
            <w:r w:rsidR="00EC4E57">
              <w:rPr>
                <w:rFonts w:ascii="Times New Roman" w:hAnsi="Times New Roman"/>
                <w:color w:val="000000"/>
                <w:sz w:val="20"/>
                <w:szCs w:val="20"/>
              </w:rPr>
              <w:t xml:space="preserve">, </w:t>
            </w:r>
            <w:r w:rsidRPr="005443A8">
              <w:rPr>
                <w:rFonts w:ascii="Times New Roman" w:hAnsi="Times New Roman"/>
                <w:color w:val="000000"/>
                <w:sz w:val="20"/>
                <w:szCs w:val="20"/>
              </w:rPr>
              <w:t xml:space="preserve">Broadband, </w:t>
            </w:r>
            <w:r w:rsidRPr="005443A8">
              <w:rPr>
                <w:rFonts w:ascii="Times New Roman" w:hAnsi="Times New Roman"/>
                <w:color w:val="000000"/>
                <w:sz w:val="20"/>
                <w:szCs w:val="20"/>
              </w:rPr>
              <w:lastRenderedPageBreak/>
              <w:t>Software</w:t>
            </w:r>
            <w:r w:rsidR="00EC4E57" w:rsidRPr="005443A8">
              <w:rPr>
                <w:rFonts w:ascii="Times New Roman" w:hAnsi="Times New Roman"/>
                <w:color w:val="000000"/>
                <w:sz w:val="20"/>
                <w:szCs w:val="20"/>
              </w:rPr>
              <w:t xml:space="preserve"> and Journals</w:t>
            </w:r>
          </w:p>
          <w:p w14:paraId="284E51BF" w14:textId="77777777" w:rsidR="00EC4E57" w:rsidRDefault="00EC4E57" w:rsidP="00205B74">
            <w:pPr>
              <w:rPr>
                <w:rFonts w:ascii="Times New Roman" w:hAnsi="Times New Roman"/>
                <w:color w:val="000000"/>
                <w:sz w:val="20"/>
                <w:szCs w:val="20"/>
              </w:rPr>
            </w:pPr>
            <w:r w:rsidRPr="005443A8">
              <w:rPr>
                <w:rFonts w:ascii="Times New Roman" w:hAnsi="Times New Roman"/>
                <w:color w:val="000000"/>
                <w:sz w:val="20"/>
                <w:szCs w:val="20"/>
              </w:rPr>
              <w:t>Other equipment and maintenance traini</w:t>
            </w:r>
            <w:r>
              <w:rPr>
                <w:rFonts w:ascii="Times New Roman" w:hAnsi="Times New Roman"/>
                <w:color w:val="000000"/>
                <w:sz w:val="20"/>
                <w:szCs w:val="20"/>
              </w:rPr>
              <w:t xml:space="preserve">ng for equipment handling and </w:t>
            </w:r>
            <w:r w:rsidRPr="001016A6">
              <w:rPr>
                <w:rFonts w:ascii="Times New Roman" w:hAnsi="Times New Roman"/>
                <w:color w:val="000000"/>
                <w:sz w:val="20"/>
                <w:szCs w:val="20"/>
              </w:rPr>
              <w:t>payment of utility bills</w:t>
            </w:r>
          </w:p>
          <w:p w14:paraId="5FA2C7CE" w14:textId="77777777" w:rsidR="00EC4E57" w:rsidRPr="000923B5" w:rsidRDefault="00EC4E57" w:rsidP="00205B74">
            <w:pPr>
              <w:rPr>
                <w:rFonts w:ascii="Times New Roman" w:hAnsi="Times New Roman"/>
                <w:color w:val="000000"/>
                <w:sz w:val="20"/>
                <w:szCs w:val="20"/>
              </w:rPr>
            </w:pPr>
            <w:r w:rsidRPr="000923B5">
              <w:rPr>
                <w:rFonts w:ascii="Times New Roman" w:hAnsi="Times New Roman"/>
                <w:color w:val="000000"/>
                <w:sz w:val="20"/>
                <w:szCs w:val="20"/>
              </w:rPr>
              <w:t xml:space="preserve">E-Learning platforms, High Performance Computer Cluster </w:t>
            </w:r>
          </w:p>
          <w:p w14:paraId="02D80541" w14:textId="3DC6498D" w:rsidR="00EC4E57" w:rsidRPr="00C127A1" w:rsidRDefault="00EC4E57" w:rsidP="00205B74">
            <w:pPr>
              <w:rPr>
                <w:rFonts w:ascii="Times New Roman" w:hAnsi="Times New Roman"/>
                <w:color w:val="000000"/>
                <w:sz w:val="20"/>
                <w:szCs w:val="20"/>
              </w:rPr>
            </w:pPr>
            <w:r w:rsidRPr="000923B5">
              <w:rPr>
                <w:rFonts w:ascii="Times New Roman" w:hAnsi="Times New Roman"/>
                <w:color w:val="000000"/>
                <w:sz w:val="20"/>
                <w:szCs w:val="20"/>
              </w:rPr>
              <w:t>Large</w:t>
            </w:r>
            <w:r>
              <w:rPr>
                <w:rFonts w:ascii="Times New Roman" w:hAnsi="Times New Roman"/>
                <w:color w:val="000000"/>
                <w:sz w:val="20"/>
                <w:szCs w:val="20"/>
              </w:rPr>
              <w:t xml:space="preserve"> scale Memory Access </w:t>
            </w:r>
            <w:r w:rsidR="00BF6174">
              <w:rPr>
                <w:rFonts w:ascii="Times New Roman" w:hAnsi="Times New Roman"/>
                <w:color w:val="000000"/>
                <w:sz w:val="20"/>
                <w:szCs w:val="20"/>
              </w:rPr>
              <w:t>Computer and Shared</w:t>
            </w:r>
            <w:r w:rsidRPr="000923B5">
              <w:rPr>
                <w:rFonts w:ascii="Times New Roman" w:hAnsi="Times New Roman"/>
                <w:color w:val="000000"/>
                <w:sz w:val="20"/>
                <w:szCs w:val="20"/>
              </w:rPr>
              <w:t xml:space="preserve"> Mass Storage Device</w:t>
            </w:r>
          </w:p>
        </w:tc>
        <w:tc>
          <w:tcPr>
            <w:tcW w:w="2064" w:type="dxa"/>
            <w:vAlign w:val="center"/>
          </w:tcPr>
          <w:p w14:paraId="344E32CE" w14:textId="77777777" w:rsidR="00EC4E57" w:rsidRPr="00C127A1" w:rsidRDefault="00750FC6" w:rsidP="00205B74">
            <w:pPr>
              <w:tabs>
                <w:tab w:val="left" w:pos="2880"/>
              </w:tabs>
              <w:jc w:val="center"/>
              <w:rPr>
                <w:rFonts w:ascii="Times New Roman" w:hAnsi="Times New Roman"/>
                <w:color w:val="000000"/>
                <w:sz w:val="20"/>
                <w:szCs w:val="20"/>
              </w:rPr>
            </w:pPr>
            <w:r>
              <w:rPr>
                <w:rFonts w:ascii="Times New Roman" w:hAnsi="Times New Roman"/>
                <w:color w:val="000000"/>
                <w:sz w:val="20"/>
                <w:szCs w:val="20"/>
              </w:rPr>
              <w:lastRenderedPageBreak/>
              <w:t>1,200,</w:t>
            </w:r>
            <w:r w:rsidR="00EC4E57">
              <w:rPr>
                <w:rFonts w:ascii="Times New Roman" w:hAnsi="Times New Roman"/>
                <w:color w:val="000000"/>
                <w:sz w:val="20"/>
                <w:szCs w:val="20"/>
              </w:rPr>
              <w:t>000</w:t>
            </w:r>
          </w:p>
        </w:tc>
      </w:tr>
      <w:tr w:rsidR="00EC4E57" w:rsidRPr="00C127A1" w14:paraId="3D74E1A2" w14:textId="77777777" w:rsidTr="00F72ADE">
        <w:trPr>
          <w:cantSplit/>
          <w:jc w:val="center"/>
        </w:trPr>
        <w:tc>
          <w:tcPr>
            <w:tcW w:w="11660" w:type="dxa"/>
            <w:gridSpan w:val="3"/>
            <w:shd w:val="clear" w:color="auto" w:fill="FFFFFF"/>
          </w:tcPr>
          <w:p w14:paraId="101E213E" w14:textId="77777777" w:rsidR="00EC4E57" w:rsidRPr="00C127A1" w:rsidRDefault="00EC4E57" w:rsidP="00205B74">
            <w:pPr>
              <w:pStyle w:val="Heading5"/>
              <w:numPr>
                <w:ilvl w:val="1"/>
                <w:numId w:val="4"/>
              </w:numPr>
              <w:tabs>
                <w:tab w:val="clear" w:pos="720"/>
                <w:tab w:val="left" w:pos="2880"/>
              </w:tabs>
              <w:spacing w:before="0" w:after="0"/>
              <w:ind w:left="3600"/>
              <w:rPr>
                <w:rFonts w:eastAsia="Calibri"/>
                <w:b w:val="0"/>
                <w:bCs w:val="0"/>
                <w:i w:val="0"/>
                <w:iCs w:val="0"/>
                <w:color w:val="000000"/>
                <w:sz w:val="20"/>
                <w:szCs w:val="20"/>
              </w:rPr>
            </w:pPr>
            <w:r w:rsidRPr="00C127A1">
              <w:rPr>
                <w:rFonts w:eastAsia="Calibri"/>
                <w:b w:val="0"/>
                <w:bCs w:val="0"/>
                <w:i w:val="0"/>
                <w:iCs w:val="0"/>
                <w:color w:val="000000"/>
                <w:sz w:val="20"/>
                <w:szCs w:val="20"/>
              </w:rPr>
              <w:lastRenderedPageBreak/>
              <w:t>Total</w:t>
            </w:r>
          </w:p>
        </w:tc>
        <w:tc>
          <w:tcPr>
            <w:tcW w:w="2064" w:type="dxa"/>
            <w:tcBorders>
              <w:bottom w:val="single" w:sz="4" w:space="0" w:color="auto"/>
            </w:tcBorders>
            <w:vAlign w:val="center"/>
          </w:tcPr>
          <w:p w14:paraId="6EEE0CFB" w14:textId="77777777" w:rsidR="00EC4E57" w:rsidRPr="00C127A1" w:rsidRDefault="00962025" w:rsidP="00205B74">
            <w:pPr>
              <w:jc w:val="center"/>
              <w:rPr>
                <w:rFonts w:ascii="Times New Roman" w:hAnsi="Times New Roman"/>
                <w:color w:val="000000"/>
                <w:sz w:val="20"/>
                <w:szCs w:val="20"/>
              </w:rPr>
            </w:pPr>
            <w:r>
              <w:rPr>
                <w:rFonts w:ascii="Times New Roman" w:hAnsi="Times New Roman"/>
                <w:color w:val="000000"/>
                <w:sz w:val="20"/>
                <w:szCs w:val="20"/>
              </w:rPr>
              <w:fldChar w:fldCharType="begin"/>
            </w:r>
            <w:r w:rsidR="00022EEB">
              <w:rPr>
                <w:rFonts w:ascii="Times New Roman" w:hAnsi="Times New Roman"/>
                <w:color w:val="000000"/>
                <w:sz w:val="20"/>
                <w:szCs w:val="20"/>
              </w:rPr>
              <w:instrText xml:space="preserve"> =SUM(ABOVE) </w:instrText>
            </w:r>
            <w:r>
              <w:rPr>
                <w:rFonts w:ascii="Times New Roman" w:hAnsi="Times New Roman"/>
                <w:color w:val="000000"/>
                <w:sz w:val="20"/>
                <w:szCs w:val="20"/>
              </w:rPr>
              <w:fldChar w:fldCharType="separate"/>
            </w:r>
            <w:r w:rsidR="00022EEB">
              <w:rPr>
                <w:rFonts w:ascii="Times New Roman" w:hAnsi="Times New Roman"/>
                <w:noProof/>
                <w:color w:val="000000"/>
                <w:sz w:val="20"/>
                <w:szCs w:val="20"/>
              </w:rPr>
              <w:t>6,957,420</w:t>
            </w:r>
            <w:r>
              <w:rPr>
                <w:rFonts w:ascii="Times New Roman" w:hAnsi="Times New Roman"/>
                <w:color w:val="000000"/>
                <w:sz w:val="20"/>
                <w:szCs w:val="20"/>
              </w:rPr>
              <w:fldChar w:fldCharType="end"/>
            </w:r>
          </w:p>
        </w:tc>
      </w:tr>
      <w:tr w:rsidR="00EC4E57" w:rsidRPr="00C127A1" w14:paraId="63F1F609" w14:textId="77777777" w:rsidTr="00F72ADE">
        <w:trPr>
          <w:cantSplit/>
          <w:jc w:val="center"/>
        </w:trPr>
        <w:tc>
          <w:tcPr>
            <w:tcW w:w="11660" w:type="dxa"/>
            <w:gridSpan w:val="3"/>
            <w:shd w:val="clear" w:color="auto" w:fill="FFFFFF"/>
          </w:tcPr>
          <w:p w14:paraId="4800E5C8" w14:textId="77777777" w:rsidR="00EC4E57" w:rsidRPr="00C127A1" w:rsidRDefault="00EC4E57" w:rsidP="00205B74">
            <w:pPr>
              <w:pStyle w:val="Heading5"/>
              <w:numPr>
                <w:ilvl w:val="1"/>
                <w:numId w:val="4"/>
              </w:numPr>
              <w:tabs>
                <w:tab w:val="clear" w:pos="720"/>
                <w:tab w:val="left" w:pos="2880"/>
              </w:tabs>
              <w:spacing w:before="0" w:after="0"/>
              <w:ind w:left="3600"/>
              <w:rPr>
                <w:rFonts w:eastAsia="Calibri"/>
                <w:b w:val="0"/>
                <w:bCs w:val="0"/>
                <w:i w:val="0"/>
                <w:iCs w:val="0"/>
                <w:color w:val="000000"/>
                <w:sz w:val="20"/>
                <w:szCs w:val="20"/>
              </w:rPr>
            </w:pPr>
            <w:r w:rsidRPr="00C127A1">
              <w:rPr>
                <w:rFonts w:eastAsia="Calibri"/>
                <w:b w:val="0"/>
                <w:bCs w:val="0"/>
                <w:i w:val="0"/>
                <w:iCs w:val="0"/>
                <w:color w:val="000000"/>
                <w:sz w:val="20"/>
                <w:szCs w:val="20"/>
              </w:rPr>
              <w:t>Total value of Proposal budget in US Dollars</w:t>
            </w:r>
          </w:p>
        </w:tc>
        <w:tc>
          <w:tcPr>
            <w:tcW w:w="2064" w:type="dxa"/>
            <w:vAlign w:val="center"/>
          </w:tcPr>
          <w:p w14:paraId="657C1301" w14:textId="77777777" w:rsidR="00EC4E57" w:rsidRPr="0047312E" w:rsidRDefault="00750FC6" w:rsidP="00205B74">
            <w:pPr>
              <w:tabs>
                <w:tab w:val="left" w:pos="2880"/>
              </w:tabs>
              <w:jc w:val="center"/>
              <w:rPr>
                <w:rFonts w:ascii="Times New Roman" w:hAnsi="Times New Roman"/>
                <w:b/>
                <w:color w:val="000000"/>
                <w:sz w:val="20"/>
                <w:szCs w:val="20"/>
              </w:rPr>
            </w:pPr>
            <w:r>
              <w:rPr>
                <w:rFonts w:ascii="Times New Roman" w:hAnsi="Times New Roman"/>
                <w:b/>
                <w:color w:val="000000"/>
                <w:sz w:val="20"/>
                <w:szCs w:val="20"/>
              </w:rPr>
              <w:t>6,957,</w:t>
            </w:r>
            <w:r w:rsidR="00EC4E57" w:rsidRPr="0047312E">
              <w:rPr>
                <w:rFonts w:ascii="Times New Roman" w:hAnsi="Times New Roman"/>
                <w:b/>
                <w:color w:val="000000"/>
                <w:sz w:val="20"/>
                <w:szCs w:val="20"/>
              </w:rPr>
              <w:t>420</w:t>
            </w:r>
          </w:p>
        </w:tc>
      </w:tr>
    </w:tbl>
    <w:p w14:paraId="5478ADF4" w14:textId="77777777" w:rsidR="00EC4E57" w:rsidRDefault="00EC4E57" w:rsidP="00EC4E57">
      <w:pPr>
        <w:ind w:right="383"/>
        <w:rPr>
          <w:rFonts w:ascii="Times New Roman" w:hAnsi="Times New Roman"/>
          <w:b/>
          <w:color w:val="000000"/>
          <w:sz w:val="24"/>
          <w:szCs w:val="24"/>
        </w:rPr>
      </w:pPr>
    </w:p>
    <w:p w14:paraId="34B65F0E" w14:textId="77777777" w:rsidR="001F0637" w:rsidRDefault="001F0637" w:rsidP="00EC4E57">
      <w:pPr>
        <w:ind w:right="383"/>
        <w:rPr>
          <w:rFonts w:ascii="Times New Roman" w:hAnsi="Times New Roman"/>
          <w:b/>
          <w:color w:val="000000"/>
          <w:sz w:val="24"/>
          <w:szCs w:val="24"/>
        </w:rPr>
      </w:pPr>
    </w:p>
    <w:p w14:paraId="536967C3" w14:textId="77777777" w:rsidR="001F0637" w:rsidRDefault="001F0637" w:rsidP="00EC4E57">
      <w:pPr>
        <w:ind w:right="383"/>
        <w:rPr>
          <w:rFonts w:ascii="Times New Roman" w:hAnsi="Times New Roman"/>
          <w:b/>
          <w:color w:val="000000"/>
          <w:sz w:val="24"/>
          <w:szCs w:val="24"/>
        </w:rPr>
      </w:pPr>
    </w:p>
    <w:p w14:paraId="0DBE8F37" w14:textId="488BC425" w:rsidR="00D26D24" w:rsidRPr="006221D8" w:rsidRDefault="00D26D24" w:rsidP="00EC4E57">
      <w:pPr>
        <w:ind w:firstLine="708"/>
        <w:jc w:val="both"/>
        <w:rPr>
          <w:rFonts w:ascii="Times New Roman" w:hAnsi="Times New Roman"/>
          <w:b/>
          <w:color w:val="000000"/>
          <w:sz w:val="24"/>
          <w:szCs w:val="24"/>
          <w:u w:val="single"/>
          <w:lang w:val="fr-FR"/>
        </w:rPr>
      </w:pPr>
      <w:r w:rsidRPr="006221D8">
        <w:rPr>
          <w:rFonts w:ascii="Times New Roman" w:hAnsi="Times New Roman"/>
          <w:b/>
          <w:color w:val="000000"/>
          <w:sz w:val="24"/>
          <w:szCs w:val="24"/>
          <w:u w:val="single"/>
          <w:lang w:val="fr-FR"/>
        </w:rPr>
        <w:t xml:space="preserve">Section </w:t>
      </w:r>
      <w:r w:rsidR="00BF6174" w:rsidRPr="006221D8">
        <w:rPr>
          <w:rFonts w:ascii="Times New Roman" w:hAnsi="Times New Roman"/>
          <w:b/>
          <w:color w:val="000000"/>
          <w:sz w:val="24"/>
          <w:szCs w:val="24"/>
          <w:u w:val="single"/>
          <w:lang w:val="fr-FR"/>
        </w:rPr>
        <w:t>11 :</w:t>
      </w:r>
      <w:r w:rsidRPr="006221D8">
        <w:rPr>
          <w:rFonts w:ascii="Times New Roman" w:hAnsi="Times New Roman"/>
          <w:b/>
          <w:color w:val="000000"/>
          <w:sz w:val="24"/>
          <w:szCs w:val="24"/>
          <w:u w:val="single"/>
          <w:lang w:val="fr-FR"/>
        </w:rPr>
        <w:t xml:space="preserve"> </w:t>
      </w:r>
      <w:r w:rsidR="00461384" w:rsidRPr="00694B05">
        <w:rPr>
          <w:rFonts w:ascii="Times New Roman" w:hAnsi="Times New Roman"/>
          <w:b/>
          <w:color w:val="000000"/>
          <w:sz w:val="24"/>
          <w:szCs w:val="24"/>
          <w:u w:val="single"/>
          <w:lang w:val="fr-FR"/>
        </w:rPr>
        <w:t>Implementation</w:t>
      </w:r>
      <w:r w:rsidR="00461384" w:rsidRPr="006221D8">
        <w:rPr>
          <w:rFonts w:ascii="Times New Roman" w:hAnsi="Times New Roman"/>
          <w:b/>
          <w:color w:val="000000"/>
          <w:sz w:val="24"/>
          <w:szCs w:val="24"/>
          <w:u w:val="single"/>
          <w:lang w:val="fr-FR"/>
        </w:rPr>
        <w:t xml:space="preserve"> </w:t>
      </w:r>
      <w:r w:rsidRPr="00694B05">
        <w:rPr>
          <w:rFonts w:ascii="Times New Roman" w:hAnsi="Times New Roman"/>
          <w:b/>
          <w:color w:val="000000"/>
          <w:sz w:val="24"/>
          <w:szCs w:val="24"/>
          <w:u w:val="single"/>
          <w:lang w:val="fr-FR"/>
        </w:rPr>
        <w:t>Risks</w:t>
      </w:r>
      <w:r w:rsidRPr="006221D8">
        <w:rPr>
          <w:rFonts w:ascii="Times New Roman" w:hAnsi="Times New Roman"/>
          <w:b/>
          <w:color w:val="000000"/>
          <w:sz w:val="24"/>
          <w:szCs w:val="24"/>
          <w:u w:val="single"/>
          <w:lang w:val="fr-FR"/>
        </w:rPr>
        <w:t xml:space="preserve"> </w:t>
      </w:r>
      <w:r w:rsidR="001271B5" w:rsidRPr="006221D8">
        <w:rPr>
          <w:rFonts w:ascii="Times New Roman" w:hAnsi="Times New Roman"/>
          <w:b/>
          <w:color w:val="000000"/>
          <w:sz w:val="24"/>
          <w:szCs w:val="24"/>
          <w:u w:val="single"/>
          <w:lang w:val="fr-FR"/>
        </w:rPr>
        <w:t>(Maximum ½ page)</w:t>
      </w:r>
    </w:p>
    <w:p w14:paraId="6288EF9E" w14:textId="77777777" w:rsidR="00D26D24" w:rsidRPr="009315BF" w:rsidRDefault="00D26D24" w:rsidP="008C0F37">
      <w:pPr>
        <w:tabs>
          <w:tab w:val="left" w:pos="2880"/>
        </w:tabs>
        <w:jc w:val="both"/>
        <w:rPr>
          <w:rFonts w:ascii="Times New Roman" w:hAnsi="Times New Roman"/>
          <w:b/>
          <w:color w:val="000000"/>
          <w:sz w:val="24"/>
          <w:szCs w:val="24"/>
          <w:lang w:val="fr-FR"/>
        </w:rPr>
      </w:pPr>
    </w:p>
    <w:p w14:paraId="3A5D7AE8" w14:textId="77777777" w:rsidR="00B72FB7" w:rsidRPr="00B72FB7" w:rsidRDefault="00B72FB7" w:rsidP="00B26C92">
      <w:pPr>
        <w:tabs>
          <w:tab w:val="left" w:pos="-1260"/>
        </w:tabs>
        <w:spacing w:after="200" w:line="276" w:lineRule="auto"/>
        <w:ind w:left="708"/>
        <w:jc w:val="both"/>
        <w:rPr>
          <w:rFonts w:ascii="Times New Roman" w:hAnsi="Times New Roman"/>
          <w:sz w:val="24"/>
          <w:szCs w:val="24"/>
        </w:rPr>
      </w:pPr>
      <w:r w:rsidRPr="00B72FB7">
        <w:rPr>
          <w:rFonts w:ascii="Times New Roman" w:hAnsi="Times New Roman"/>
          <w:sz w:val="24"/>
          <w:szCs w:val="24"/>
        </w:rPr>
        <w:t>The successful implementation of the multi-stakeholder partnerships, targets and plans of action of ACEESD is very critical and this is the area where ACESSD will fa</w:t>
      </w:r>
      <w:r w:rsidR="00D91B3F">
        <w:rPr>
          <w:rFonts w:ascii="Times New Roman" w:hAnsi="Times New Roman"/>
          <w:sz w:val="24"/>
          <w:szCs w:val="24"/>
        </w:rPr>
        <w:t>ce significant risks. The Center</w:t>
      </w:r>
      <w:r w:rsidRPr="00B72FB7">
        <w:rPr>
          <w:rFonts w:ascii="Times New Roman" w:hAnsi="Times New Roman"/>
          <w:sz w:val="24"/>
          <w:szCs w:val="24"/>
        </w:rPr>
        <w:t xml:space="preserve"> envisages the risks of meeting World Bank targets and guidelines on control and management especially in the first two years of project implementation. This will be strategically addressed by the co</w:t>
      </w:r>
      <w:r w:rsidR="00D91B3F">
        <w:rPr>
          <w:rFonts w:ascii="Times New Roman" w:hAnsi="Times New Roman"/>
          <w:sz w:val="24"/>
          <w:szCs w:val="24"/>
        </w:rPr>
        <w:t>mpetent management of the Center</w:t>
      </w:r>
      <w:r w:rsidRPr="00B72FB7">
        <w:rPr>
          <w:rFonts w:ascii="Times New Roman" w:hAnsi="Times New Roman"/>
          <w:sz w:val="24"/>
          <w:szCs w:val="24"/>
        </w:rPr>
        <w:t xml:space="preserve"> through project initia</w:t>
      </w:r>
      <w:r w:rsidR="00B26C92">
        <w:rPr>
          <w:rFonts w:ascii="Times New Roman" w:hAnsi="Times New Roman"/>
          <w:sz w:val="24"/>
          <w:szCs w:val="24"/>
        </w:rPr>
        <w:t>l</w:t>
      </w:r>
      <w:r w:rsidR="00246081">
        <w:rPr>
          <w:rFonts w:ascii="Times New Roman" w:hAnsi="Times New Roman"/>
          <w:sz w:val="24"/>
          <w:szCs w:val="24"/>
        </w:rPr>
        <w:t xml:space="preserve"> </w:t>
      </w:r>
      <w:r w:rsidRPr="00B72FB7">
        <w:rPr>
          <w:rFonts w:ascii="Times New Roman" w:hAnsi="Times New Roman"/>
          <w:sz w:val="24"/>
          <w:szCs w:val="24"/>
        </w:rPr>
        <w:t xml:space="preserve">training </w:t>
      </w:r>
      <w:r w:rsidR="00246081" w:rsidRPr="00B72FB7">
        <w:rPr>
          <w:rFonts w:ascii="Times New Roman" w:hAnsi="Times New Roman"/>
          <w:sz w:val="24"/>
          <w:szCs w:val="24"/>
        </w:rPr>
        <w:t xml:space="preserve">on World Bank procedures at the beginning of project </w:t>
      </w:r>
      <w:r w:rsidR="00511B09">
        <w:rPr>
          <w:rFonts w:ascii="Times New Roman" w:hAnsi="Times New Roman"/>
          <w:sz w:val="24"/>
          <w:szCs w:val="24"/>
        </w:rPr>
        <w:t>implementation f</w:t>
      </w:r>
      <w:r w:rsidR="00511B09" w:rsidRPr="00B72FB7">
        <w:rPr>
          <w:rFonts w:ascii="Times New Roman" w:hAnsi="Times New Roman"/>
          <w:sz w:val="24"/>
          <w:szCs w:val="24"/>
        </w:rPr>
        <w:t>or</w:t>
      </w:r>
      <w:r w:rsidRPr="00B72FB7">
        <w:rPr>
          <w:rFonts w:ascii="Times New Roman" w:hAnsi="Times New Roman"/>
          <w:sz w:val="24"/>
          <w:szCs w:val="24"/>
        </w:rPr>
        <w:t xml:space="preserve"> all members of the project</w:t>
      </w:r>
      <w:r w:rsidR="00B26C92">
        <w:rPr>
          <w:rFonts w:ascii="Times New Roman" w:hAnsi="Times New Roman"/>
          <w:sz w:val="24"/>
          <w:szCs w:val="24"/>
        </w:rPr>
        <w:t>.</w:t>
      </w:r>
      <w:r w:rsidRPr="00B72FB7">
        <w:rPr>
          <w:rFonts w:ascii="Times New Roman" w:hAnsi="Times New Roman"/>
          <w:sz w:val="24"/>
          <w:szCs w:val="24"/>
        </w:rPr>
        <w:t xml:space="preserve"> </w:t>
      </w:r>
    </w:p>
    <w:p w14:paraId="2F40EF72" w14:textId="77777777" w:rsidR="00B72FB7" w:rsidRPr="00B72FB7" w:rsidRDefault="00B72FB7" w:rsidP="00B26C92">
      <w:pPr>
        <w:tabs>
          <w:tab w:val="left" w:pos="-900"/>
        </w:tabs>
        <w:spacing w:after="200" w:line="276" w:lineRule="auto"/>
        <w:ind w:left="708"/>
        <w:jc w:val="both"/>
        <w:rPr>
          <w:rFonts w:ascii="Times New Roman" w:hAnsi="Times New Roman"/>
          <w:sz w:val="24"/>
          <w:szCs w:val="24"/>
        </w:rPr>
      </w:pPr>
      <w:r w:rsidRPr="00B72FB7">
        <w:rPr>
          <w:rFonts w:ascii="Times New Roman" w:hAnsi="Times New Roman"/>
          <w:sz w:val="24"/>
          <w:szCs w:val="24"/>
        </w:rPr>
        <w:t>There are also the risks of project partners not achieving set targets and objectives</w:t>
      </w:r>
      <w:r w:rsidR="00246081">
        <w:rPr>
          <w:rFonts w:ascii="Times New Roman" w:hAnsi="Times New Roman"/>
          <w:sz w:val="24"/>
          <w:szCs w:val="24"/>
        </w:rPr>
        <w:t>,</w:t>
      </w:r>
      <w:r w:rsidRPr="00B72FB7">
        <w:rPr>
          <w:rFonts w:ascii="Times New Roman" w:hAnsi="Times New Roman"/>
          <w:sz w:val="24"/>
          <w:szCs w:val="24"/>
        </w:rPr>
        <w:t xml:space="preserve"> and also the risks of monitoring and evaluating programs and activities across varied institutions in different locations. To mitigate these risks, a number of measures and strategies will be adopted. First, the ACEESD sub-committee on legal and finance </w:t>
      </w:r>
      <w:r w:rsidR="00D64448" w:rsidRPr="00B72FB7">
        <w:rPr>
          <w:rFonts w:ascii="Times New Roman" w:hAnsi="Times New Roman"/>
          <w:sz w:val="24"/>
          <w:szCs w:val="24"/>
        </w:rPr>
        <w:t>matters</w:t>
      </w:r>
      <w:r w:rsidRPr="00B72FB7">
        <w:rPr>
          <w:rFonts w:ascii="Times New Roman" w:hAnsi="Times New Roman"/>
          <w:sz w:val="24"/>
          <w:szCs w:val="24"/>
        </w:rPr>
        <w:t xml:space="preserve"> will ensure that all partner institutions with assigned roles within the ACEESD</w:t>
      </w:r>
      <w:r w:rsidR="00246081">
        <w:rPr>
          <w:rFonts w:ascii="Times New Roman" w:hAnsi="Times New Roman"/>
          <w:sz w:val="24"/>
          <w:szCs w:val="24"/>
        </w:rPr>
        <w:t>,</w:t>
      </w:r>
      <w:r w:rsidRPr="00B72FB7">
        <w:rPr>
          <w:rFonts w:ascii="Times New Roman" w:hAnsi="Times New Roman"/>
          <w:sz w:val="24"/>
          <w:szCs w:val="24"/>
        </w:rPr>
        <w:t xml:space="preserve"> sign performance contracts and/or MOUs prior to actually implementing any plans. Again, these performance contracts and MOUs will be structured in a phased manner with well-defined objectives/milestones to allow for close monitoring, evaluation and assessment of completed phases before granting approval for the execution of subsequent phases. In addition, regular and continuous personnel development activities will be undertaken to bring ACEESD employees (faculty and administrative) and students up-to-speed on changes and new developments in the implementation of the project. Lastly, periodic and regular meetings </w:t>
      </w:r>
      <w:r w:rsidR="00FC7C64">
        <w:rPr>
          <w:rFonts w:ascii="Times New Roman" w:hAnsi="Times New Roman"/>
          <w:sz w:val="24"/>
          <w:szCs w:val="24"/>
        </w:rPr>
        <w:t>will be organized for all units of the Centre</w:t>
      </w:r>
      <w:r w:rsidRPr="00B72FB7">
        <w:rPr>
          <w:rFonts w:ascii="Times New Roman" w:hAnsi="Times New Roman"/>
          <w:sz w:val="24"/>
          <w:szCs w:val="24"/>
        </w:rPr>
        <w:t xml:space="preserve"> to help improve group coherence and team work.</w:t>
      </w:r>
    </w:p>
    <w:p w14:paraId="692EC818" w14:textId="77777777" w:rsidR="00AA3C1F" w:rsidRDefault="00AA3C1F" w:rsidP="008C0F37">
      <w:pPr>
        <w:tabs>
          <w:tab w:val="left" w:pos="2880"/>
        </w:tabs>
        <w:jc w:val="both"/>
        <w:rPr>
          <w:rFonts w:ascii="Times New Roman" w:hAnsi="Times New Roman"/>
          <w:b/>
          <w:color w:val="000000"/>
          <w:sz w:val="24"/>
          <w:szCs w:val="24"/>
          <w:u w:val="single"/>
        </w:rPr>
      </w:pPr>
    </w:p>
    <w:p w14:paraId="42BF3F33" w14:textId="77777777" w:rsidR="001F0637" w:rsidRDefault="001F0637" w:rsidP="008C0F37">
      <w:pPr>
        <w:tabs>
          <w:tab w:val="left" w:pos="2880"/>
        </w:tabs>
        <w:jc w:val="both"/>
        <w:rPr>
          <w:rFonts w:ascii="Times New Roman" w:hAnsi="Times New Roman"/>
          <w:b/>
          <w:color w:val="000000"/>
          <w:sz w:val="24"/>
          <w:szCs w:val="24"/>
          <w:u w:val="single"/>
        </w:rPr>
      </w:pPr>
    </w:p>
    <w:p w14:paraId="3DE85262" w14:textId="77777777" w:rsidR="001F0637" w:rsidRDefault="001F0637" w:rsidP="008C0F37">
      <w:pPr>
        <w:tabs>
          <w:tab w:val="left" w:pos="2880"/>
        </w:tabs>
        <w:jc w:val="both"/>
        <w:rPr>
          <w:rFonts w:ascii="Times New Roman" w:hAnsi="Times New Roman"/>
          <w:b/>
          <w:color w:val="000000"/>
          <w:sz w:val="24"/>
          <w:szCs w:val="24"/>
          <w:u w:val="single"/>
        </w:rPr>
      </w:pPr>
    </w:p>
    <w:p w14:paraId="14AD3EB0" w14:textId="77777777" w:rsidR="001F0637" w:rsidRDefault="001F0637" w:rsidP="008C0F37">
      <w:pPr>
        <w:tabs>
          <w:tab w:val="left" w:pos="2880"/>
        </w:tabs>
        <w:jc w:val="both"/>
        <w:rPr>
          <w:rFonts w:ascii="Times New Roman" w:hAnsi="Times New Roman"/>
          <w:b/>
          <w:color w:val="000000"/>
          <w:sz w:val="24"/>
          <w:szCs w:val="24"/>
          <w:u w:val="single"/>
        </w:rPr>
      </w:pPr>
    </w:p>
    <w:p w14:paraId="554AAB8B" w14:textId="77777777" w:rsidR="001F0637" w:rsidRDefault="001F0637" w:rsidP="008C0F37">
      <w:pPr>
        <w:tabs>
          <w:tab w:val="left" w:pos="2880"/>
        </w:tabs>
        <w:jc w:val="both"/>
        <w:rPr>
          <w:rFonts w:ascii="Times New Roman" w:hAnsi="Times New Roman"/>
          <w:b/>
          <w:color w:val="000000"/>
          <w:sz w:val="24"/>
          <w:szCs w:val="24"/>
          <w:u w:val="single"/>
        </w:rPr>
      </w:pPr>
    </w:p>
    <w:p w14:paraId="2CA3E9E2" w14:textId="77777777" w:rsidR="001F0637" w:rsidRDefault="001F0637" w:rsidP="008C0F37">
      <w:pPr>
        <w:tabs>
          <w:tab w:val="left" w:pos="2880"/>
        </w:tabs>
        <w:jc w:val="both"/>
        <w:rPr>
          <w:rFonts w:ascii="Times New Roman" w:hAnsi="Times New Roman"/>
          <w:b/>
          <w:color w:val="000000"/>
          <w:sz w:val="24"/>
          <w:szCs w:val="24"/>
          <w:u w:val="single"/>
        </w:rPr>
      </w:pPr>
    </w:p>
    <w:p w14:paraId="27505CA5" w14:textId="77777777" w:rsidR="001F0637" w:rsidRDefault="001F0637" w:rsidP="008C0F37">
      <w:pPr>
        <w:tabs>
          <w:tab w:val="left" w:pos="2880"/>
        </w:tabs>
        <w:jc w:val="both"/>
        <w:rPr>
          <w:rFonts w:ascii="Times New Roman" w:hAnsi="Times New Roman"/>
          <w:b/>
          <w:color w:val="000000"/>
          <w:sz w:val="24"/>
          <w:szCs w:val="24"/>
          <w:u w:val="single"/>
        </w:rPr>
      </w:pPr>
    </w:p>
    <w:p w14:paraId="50FEDBBD" w14:textId="77777777" w:rsidR="001F0637" w:rsidRDefault="001F0637" w:rsidP="008C0F37">
      <w:pPr>
        <w:tabs>
          <w:tab w:val="left" w:pos="2880"/>
        </w:tabs>
        <w:jc w:val="both"/>
        <w:rPr>
          <w:rFonts w:ascii="Times New Roman" w:hAnsi="Times New Roman"/>
          <w:b/>
          <w:color w:val="000000"/>
          <w:sz w:val="24"/>
          <w:szCs w:val="24"/>
          <w:u w:val="single"/>
        </w:rPr>
      </w:pPr>
    </w:p>
    <w:p w14:paraId="5C40CB88" w14:textId="77777777" w:rsidR="001F0637" w:rsidRDefault="001F0637" w:rsidP="008C0F37">
      <w:pPr>
        <w:tabs>
          <w:tab w:val="left" w:pos="2880"/>
        </w:tabs>
        <w:jc w:val="both"/>
        <w:rPr>
          <w:rFonts w:ascii="Times New Roman" w:hAnsi="Times New Roman"/>
          <w:b/>
          <w:color w:val="000000"/>
          <w:sz w:val="24"/>
          <w:szCs w:val="24"/>
          <w:u w:val="single"/>
        </w:rPr>
        <w:sectPr w:rsidR="001F0637" w:rsidSect="006F473B">
          <w:headerReference w:type="default" r:id="rId15"/>
          <w:footerReference w:type="default" r:id="rId16"/>
          <w:pgSz w:w="16839" w:h="11907" w:orient="landscape" w:code="9"/>
          <w:pgMar w:top="990" w:right="1440" w:bottom="1134" w:left="274" w:header="708" w:footer="708" w:gutter="0"/>
          <w:cols w:space="708"/>
          <w:docGrid w:linePitch="360"/>
        </w:sectPr>
      </w:pPr>
    </w:p>
    <w:p w14:paraId="3CCD137F" w14:textId="77777777" w:rsidR="00541199" w:rsidRPr="00C127A1" w:rsidRDefault="00A35C2E" w:rsidP="001F0637">
      <w:pPr>
        <w:spacing w:after="100"/>
        <w:jc w:val="both"/>
        <w:rPr>
          <w:rFonts w:ascii="Times New Roman" w:hAnsi="Times New Roman"/>
          <w:b/>
          <w:color w:val="000000"/>
          <w:sz w:val="24"/>
          <w:szCs w:val="24"/>
          <w:u w:val="single"/>
        </w:rPr>
      </w:pPr>
      <w:r w:rsidRPr="00C127A1">
        <w:rPr>
          <w:rFonts w:ascii="Times New Roman" w:hAnsi="Times New Roman"/>
          <w:b/>
          <w:color w:val="000000"/>
          <w:sz w:val="24"/>
          <w:szCs w:val="24"/>
          <w:u w:val="single"/>
        </w:rPr>
        <w:lastRenderedPageBreak/>
        <w:t>Section</w:t>
      </w:r>
      <w:r w:rsidR="005042B5" w:rsidRPr="00C127A1">
        <w:rPr>
          <w:rFonts w:ascii="Times New Roman" w:hAnsi="Times New Roman"/>
          <w:b/>
          <w:color w:val="000000"/>
          <w:sz w:val="24"/>
          <w:szCs w:val="24"/>
          <w:u w:val="single"/>
        </w:rPr>
        <w:t xml:space="preserve"> 1</w:t>
      </w:r>
      <w:r w:rsidR="00F75B52" w:rsidRPr="00C127A1">
        <w:rPr>
          <w:rFonts w:ascii="Times New Roman" w:hAnsi="Times New Roman"/>
          <w:b/>
          <w:color w:val="000000"/>
          <w:sz w:val="24"/>
          <w:szCs w:val="24"/>
          <w:u w:val="single"/>
        </w:rPr>
        <w:t>2</w:t>
      </w:r>
      <w:r w:rsidR="00D81ACE" w:rsidRPr="00C127A1">
        <w:rPr>
          <w:rFonts w:ascii="Times New Roman" w:hAnsi="Times New Roman"/>
          <w:b/>
          <w:color w:val="000000"/>
          <w:sz w:val="24"/>
          <w:szCs w:val="24"/>
          <w:u w:val="single"/>
        </w:rPr>
        <w:t>:</w:t>
      </w:r>
      <w:r w:rsidRPr="00C127A1">
        <w:rPr>
          <w:rFonts w:ascii="Times New Roman" w:hAnsi="Times New Roman"/>
          <w:b/>
          <w:color w:val="000000"/>
          <w:sz w:val="24"/>
          <w:szCs w:val="24"/>
          <w:u w:val="single"/>
        </w:rPr>
        <w:t xml:space="preserve"> </w:t>
      </w:r>
      <w:r w:rsidR="00541199" w:rsidRPr="00C127A1">
        <w:rPr>
          <w:rFonts w:ascii="Times New Roman" w:hAnsi="Times New Roman"/>
          <w:b/>
          <w:color w:val="000000"/>
          <w:sz w:val="24"/>
          <w:szCs w:val="24"/>
          <w:u w:val="single"/>
        </w:rPr>
        <w:t xml:space="preserve">Additional </w:t>
      </w:r>
      <w:r w:rsidR="00B714E6" w:rsidRPr="00C127A1">
        <w:rPr>
          <w:rFonts w:ascii="Times New Roman" w:hAnsi="Times New Roman"/>
          <w:b/>
          <w:color w:val="000000"/>
          <w:sz w:val="24"/>
          <w:szCs w:val="24"/>
          <w:u w:val="single"/>
        </w:rPr>
        <w:t>I</w:t>
      </w:r>
      <w:r w:rsidR="00541199" w:rsidRPr="00C127A1">
        <w:rPr>
          <w:rFonts w:ascii="Times New Roman" w:hAnsi="Times New Roman"/>
          <w:b/>
          <w:color w:val="000000"/>
          <w:sz w:val="24"/>
          <w:szCs w:val="24"/>
          <w:u w:val="single"/>
        </w:rPr>
        <w:t xml:space="preserve">nformation </w:t>
      </w:r>
      <w:r w:rsidR="00B714E6" w:rsidRPr="00C127A1">
        <w:rPr>
          <w:rFonts w:ascii="Times New Roman" w:hAnsi="Times New Roman"/>
          <w:b/>
          <w:color w:val="000000"/>
          <w:sz w:val="24"/>
          <w:szCs w:val="24"/>
          <w:u w:val="single"/>
        </w:rPr>
        <w:t>R</w:t>
      </w:r>
      <w:r w:rsidR="00541199" w:rsidRPr="00C127A1">
        <w:rPr>
          <w:rFonts w:ascii="Times New Roman" w:hAnsi="Times New Roman"/>
          <w:b/>
          <w:color w:val="000000"/>
          <w:sz w:val="24"/>
          <w:szCs w:val="24"/>
          <w:u w:val="single"/>
        </w:rPr>
        <w:t xml:space="preserve">elevant to the </w:t>
      </w:r>
      <w:r w:rsidR="00B714E6" w:rsidRPr="00C127A1">
        <w:rPr>
          <w:rFonts w:ascii="Times New Roman" w:hAnsi="Times New Roman"/>
          <w:b/>
          <w:color w:val="000000"/>
          <w:sz w:val="24"/>
          <w:szCs w:val="24"/>
          <w:u w:val="single"/>
        </w:rPr>
        <w:t>E</w:t>
      </w:r>
      <w:r w:rsidR="00541199" w:rsidRPr="00C127A1">
        <w:rPr>
          <w:rFonts w:ascii="Times New Roman" w:hAnsi="Times New Roman"/>
          <w:b/>
          <w:color w:val="000000"/>
          <w:sz w:val="24"/>
          <w:szCs w:val="24"/>
          <w:u w:val="single"/>
        </w:rPr>
        <w:t xml:space="preserve">valuation of this </w:t>
      </w:r>
      <w:r w:rsidR="00B714E6" w:rsidRPr="00C127A1">
        <w:rPr>
          <w:rFonts w:ascii="Times New Roman" w:hAnsi="Times New Roman"/>
          <w:b/>
          <w:color w:val="000000"/>
          <w:sz w:val="24"/>
          <w:szCs w:val="24"/>
          <w:u w:val="single"/>
        </w:rPr>
        <w:t>P</w:t>
      </w:r>
      <w:r w:rsidR="00541199" w:rsidRPr="00C127A1">
        <w:rPr>
          <w:rFonts w:ascii="Times New Roman" w:hAnsi="Times New Roman"/>
          <w:b/>
          <w:color w:val="000000"/>
          <w:sz w:val="24"/>
          <w:szCs w:val="24"/>
          <w:u w:val="single"/>
        </w:rPr>
        <w:t>roposal</w:t>
      </w:r>
      <w:r w:rsidR="00B714E6" w:rsidRPr="00C127A1">
        <w:rPr>
          <w:rFonts w:ascii="Times New Roman" w:hAnsi="Times New Roman"/>
          <w:b/>
          <w:color w:val="000000"/>
          <w:sz w:val="24"/>
          <w:szCs w:val="24"/>
          <w:u w:val="single"/>
        </w:rPr>
        <w:t xml:space="preserve"> (Maximum one page)</w:t>
      </w:r>
    </w:p>
    <w:p w14:paraId="2271C8FA" w14:textId="77777777" w:rsidR="00CD5CE1" w:rsidRDefault="00E16645" w:rsidP="001F0637">
      <w:pPr>
        <w:jc w:val="center"/>
        <w:rPr>
          <w:rFonts w:ascii="Times New Roman" w:hAnsi="Times New Roman"/>
          <w:color w:val="000000"/>
          <w:sz w:val="24"/>
          <w:szCs w:val="24"/>
        </w:rPr>
      </w:pPr>
      <w:r>
        <w:rPr>
          <w:noProof/>
        </w:rPr>
        <w:drawing>
          <wp:inline distT="0" distB="0" distL="0" distR="0" wp14:anchorId="63DFEE60" wp14:editId="20C8D495">
            <wp:extent cx="5521960" cy="2363470"/>
            <wp:effectExtent l="1905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521960" cy="2363470"/>
                    </a:xfrm>
                    <a:prstGeom prst="rect">
                      <a:avLst/>
                    </a:prstGeom>
                    <a:noFill/>
                    <a:ln w="9525">
                      <a:noFill/>
                      <a:miter lim="800000"/>
                      <a:headEnd/>
                      <a:tailEnd/>
                    </a:ln>
                  </pic:spPr>
                </pic:pic>
              </a:graphicData>
            </a:graphic>
          </wp:inline>
        </w:drawing>
      </w:r>
    </w:p>
    <w:p w14:paraId="0237F07F" w14:textId="77777777" w:rsidR="00CD5CE1" w:rsidRDefault="00CD5CE1" w:rsidP="00C214A4">
      <w:pPr>
        <w:ind w:firstLine="708"/>
        <w:jc w:val="both"/>
        <w:rPr>
          <w:rFonts w:ascii="Times New Roman" w:hAnsi="Times New Roman"/>
          <w:color w:val="000000"/>
          <w:sz w:val="24"/>
          <w:szCs w:val="24"/>
        </w:rPr>
      </w:pPr>
      <w:r w:rsidRPr="006C1536">
        <w:rPr>
          <w:rFonts w:ascii="Times New Roman" w:hAnsi="Times New Roman"/>
          <w:color w:val="000000"/>
          <w:sz w:val="24"/>
          <w:szCs w:val="24"/>
        </w:rPr>
        <w:t xml:space="preserve">The new building of the Core Science and Department of Electrical and Electronics </w:t>
      </w:r>
      <w:r w:rsidR="00CA6B70">
        <w:rPr>
          <w:rFonts w:ascii="Times New Roman" w:hAnsi="Times New Roman"/>
          <w:color w:val="000000"/>
          <w:sz w:val="24"/>
          <w:szCs w:val="24"/>
        </w:rPr>
        <w:t xml:space="preserve">Laboratories in which </w:t>
      </w:r>
      <w:r w:rsidRPr="006C1536">
        <w:rPr>
          <w:rFonts w:ascii="Times New Roman" w:hAnsi="Times New Roman"/>
          <w:color w:val="000000"/>
          <w:sz w:val="24"/>
          <w:szCs w:val="24"/>
        </w:rPr>
        <w:t xml:space="preserve">part of the proposed </w:t>
      </w:r>
      <w:r w:rsidR="00511B09">
        <w:rPr>
          <w:rFonts w:ascii="Times New Roman" w:hAnsi="Times New Roman"/>
          <w:color w:val="000000"/>
          <w:sz w:val="24"/>
          <w:szCs w:val="24"/>
        </w:rPr>
        <w:t>ACEESD</w:t>
      </w:r>
    </w:p>
    <w:p w14:paraId="3711EB2A" w14:textId="77777777" w:rsidR="001F0637" w:rsidRDefault="001F0637" w:rsidP="00C214A4">
      <w:pPr>
        <w:ind w:firstLine="708"/>
        <w:jc w:val="both"/>
        <w:rPr>
          <w:rFonts w:ascii="Times New Roman" w:hAnsi="Times New Roman"/>
          <w:color w:val="000000"/>
          <w:sz w:val="24"/>
          <w:szCs w:val="24"/>
        </w:rPr>
      </w:pPr>
    </w:p>
    <w:p w14:paraId="4577787C" w14:textId="77777777" w:rsidR="001F0637" w:rsidRPr="001F0637" w:rsidRDefault="00C214A4" w:rsidP="001F0637">
      <w:pPr>
        <w:spacing w:before="100" w:after="100"/>
        <w:jc w:val="center"/>
        <w:rPr>
          <w:rFonts w:ascii="Times New Roman" w:hAnsi="Times New Roman"/>
          <w:b/>
          <w:color w:val="000000"/>
          <w:sz w:val="24"/>
          <w:szCs w:val="24"/>
        </w:rPr>
      </w:pPr>
      <w:r>
        <w:rPr>
          <w:rFonts w:ascii="Times New Roman" w:hAnsi="Times New Roman"/>
          <w:b/>
          <w:color w:val="000000"/>
          <w:sz w:val="24"/>
          <w:szCs w:val="24"/>
        </w:rPr>
        <w:t xml:space="preserve">Simplified </w:t>
      </w:r>
      <w:r w:rsidRPr="00C5238E">
        <w:rPr>
          <w:rFonts w:ascii="Times New Roman" w:hAnsi="Times New Roman"/>
          <w:b/>
          <w:color w:val="000000"/>
          <w:sz w:val="24"/>
          <w:szCs w:val="24"/>
        </w:rPr>
        <w:t>Implementation Plan of each ACE</w:t>
      </w:r>
      <w:r>
        <w:rPr>
          <w:rFonts w:ascii="Times New Roman" w:hAnsi="Times New Roman"/>
          <w:b/>
          <w:color w:val="000000"/>
          <w:sz w:val="24"/>
          <w:szCs w:val="24"/>
        </w:rPr>
        <w:t>ESD</w:t>
      </w:r>
      <w:r w:rsidRPr="00C5238E">
        <w:rPr>
          <w:rFonts w:ascii="Times New Roman" w:hAnsi="Times New Roman"/>
          <w:b/>
          <w:color w:val="000000"/>
          <w:sz w:val="24"/>
          <w:szCs w:val="24"/>
        </w:rPr>
        <w:t xml:space="preserve"> Action plan</w:t>
      </w:r>
    </w:p>
    <w:p w14:paraId="13560FCE" w14:textId="252113B5" w:rsidR="00CD5CE1" w:rsidRDefault="00E16645" w:rsidP="001F0637">
      <w:pPr>
        <w:jc w:val="center"/>
        <w:rPr>
          <w:rFonts w:ascii="Times New Roman" w:hAnsi="Times New Roman"/>
          <w:b/>
          <w:color w:val="000000"/>
          <w:sz w:val="24"/>
          <w:szCs w:val="24"/>
        </w:rPr>
      </w:pPr>
      <w:r>
        <w:rPr>
          <w:noProof/>
        </w:rPr>
        <w:drawing>
          <wp:inline distT="0" distB="0" distL="0" distR="0" wp14:anchorId="53902DB2" wp14:editId="6D33965F">
            <wp:extent cx="6816843" cy="469044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6821994" cy="4693989"/>
                    </a:xfrm>
                    <a:prstGeom prst="rect">
                      <a:avLst/>
                    </a:prstGeom>
                    <a:noFill/>
                    <a:ln w="9525">
                      <a:noFill/>
                      <a:miter lim="800000"/>
                      <a:headEnd/>
                      <a:tailEnd/>
                    </a:ln>
                  </pic:spPr>
                </pic:pic>
              </a:graphicData>
            </a:graphic>
          </wp:inline>
        </w:drawing>
      </w:r>
    </w:p>
    <w:p w14:paraId="00FDC33A" w14:textId="5221F120" w:rsidR="00E30B71" w:rsidRDefault="00E30B71" w:rsidP="001F0637">
      <w:pPr>
        <w:jc w:val="center"/>
        <w:rPr>
          <w:rFonts w:ascii="Times New Roman" w:hAnsi="Times New Roman"/>
          <w:b/>
          <w:color w:val="000000"/>
          <w:sz w:val="24"/>
          <w:szCs w:val="24"/>
        </w:rPr>
      </w:pPr>
    </w:p>
    <w:p w14:paraId="7B2C41D2" w14:textId="77777777" w:rsidR="00E30B71" w:rsidRDefault="00E30B71" w:rsidP="001F0637">
      <w:pPr>
        <w:jc w:val="center"/>
        <w:rPr>
          <w:rFonts w:ascii="Times New Roman" w:hAnsi="Times New Roman"/>
          <w:b/>
          <w:color w:val="000000"/>
          <w:sz w:val="24"/>
          <w:szCs w:val="24"/>
        </w:rPr>
        <w:sectPr w:rsidR="00E30B71" w:rsidSect="00D64448">
          <w:pgSz w:w="11907" w:h="16839" w:code="9"/>
          <w:pgMar w:top="1440" w:right="1134" w:bottom="274" w:left="540" w:header="708" w:footer="708" w:gutter="0"/>
          <w:cols w:space="708"/>
          <w:docGrid w:linePitch="360"/>
        </w:sectPr>
      </w:pPr>
    </w:p>
    <w:p w14:paraId="380CE15F" w14:textId="358D048A" w:rsidR="00E30B71" w:rsidRDefault="00E30B71" w:rsidP="008C0F37">
      <w:pPr>
        <w:tabs>
          <w:tab w:val="left" w:pos="2880"/>
        </w:tabs>
        <w:jc w:val="both"/>
        <w:rPr>
          <w:rFonts w:ascii="Times New Roman" w:hAnsi="Times New Roman"/>
          <w:b/>
          <w:color w:val="000000"/>
          <w:sz w:val="24"/>
          <w:szCs w:val="24"/>
          <w:u w:val="single"/>
        </w:rPr>
      </w:pPr>
      <w:r>
        <w:rPr>
          <w:noProof/>
          <w:sz w:val="20"/>
          <w:szCs w:val="20"/>
        </w:rPr>
        <w:lastRenderedPageBreak/>
        <w:drawing>
          <wp:anchor distT="0" distB="0" distL="114300" distR="114300" simplePos="0" relativeHeight="251659776" behindDoc="1" locked="0" layoutInCell="0" allowOverlap="1" wp14:anchorId="7F2414A1" wp14:editId="11F3D130">
            <wp:simplePos x="0" y="0"/>
            <wp:positionH relativeFrom="page">
              <wp:posOffset>0</wp:posOffset>
            </wp:positionH>
            <wp:positionV relativeFrom="page">
              <wp:posOffset>-295275</wp:posOffset>
            </wp:positionV>
            <wp:extent cx="7543800" cy="106445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
                      <a:clrChange>
                        <a:clrFrom>
                          <a:srgbClr val="FFFFFF"/>
                        </a:clrFrom>
                        <a:clrTo>
                          <a:srgbClr val="FFFFFF">
                            <a:alpha val="0"/>
                          </a:srgbClr>
                        </a:clrTo>
                      </a:clrChange>
                      <a:extLst/>
                    </a:blip>
                    <a:srcRect/>
                    <a:stretch>
                      <a:fillRect/>
                    </a:stretch>
                  </pic:blipFill>
                  <pic:spPr bwMode="auto">
                    <a:xfrm>
                      <a:off x="0" y="0"/>
                      <a:ext cx="7543800" cy="10644505"/>
                    </a:xfrm>
                    <a:prstGeom prst="rect">
                      <a:avLst/>
                    </a:prstGeom>
                    <a:noFill/>
                  </pic:spPr>
                </pic:pic>
              </a:graphicData>
            </a:graphic>
            <wp14:sizeRelH relativeFrom="margin">
              <wp14:pctWidth>0</wp14:pctWidth>
            </wp14:sizeRelH>
            <wp14:sizeRelV relativeFrom="margin">
              <wp14:pctHeight>0</wp14:pctHeight>
            </wp14:sizeRelV>
          </wp:anchor>
        </w:drawing>
      </w:r>
    </w:p>
    <w:p w14:paraId="4CD47C85" w14:textId="596FEABC" w:rsidR="00E30B71" w:rsidRDefault="00E30B71" w:rsidP="008C0F37">
      <w:pPr>
        <w:tabs>
          <w:tab w:val="left" w:pos="2880"/>
        </w:tabs>
        <w:jc w:val="both"/>
        <w:rPr>
          <w:rFonts w:ascii="Times New Roman" w:hAnsi="Times New Roman"/>
          <w:b/>
          <w:color w:val="000000"/>
          <w:sz w:val="24"/>
          <w:szCs w:val="24"/>
          <w:u w:val="single"/>
        </w:rPr>
      </w:pPr>
    </w:p>
    <w:p w14:paraId="6C2E8C94" w14:textId="416D3727" w:rsidR="00E30B71" w:rsidRDefault="00E30B71" w:rsidP="008C0F37">
      <w:pPr>
        <w:tabs>
          <w:tab w:val="left" w:pos="2880"/>
        </w:tabs>
        <w:jc w:val="both"/>
        <w:rPr>
          <w:rFonts w:ascii="Times New Roman" w:hAnsi="Times New Roman"/>
          <w:b/>
          <w:color w:val="000000"/>
          <w:sz w:val="24"/>
          <w:szCs w:val="24"/>
          <w:u w:val="single"/>
        </w:rPr>
      </w:pPr>
    </w:p>
    <w:p w14:paraId="15E9A165" w14:textId="40B417BC" w:rsidR="00E30B71" w:rsidRDefault="00E30B71" w:rsidP="008C0F37">
      <w:pPr>
        <w:tabs>
          <w:tab w:val="left" w:pos="2880"/>
        </w:tabs>
        <w:jc w:val="both"/>
        <w:rPr>
          <w:rFonts w:ascii="Times New Roman" w:hAnsi="Times New Roman"/>
          <w:b/>
          <w:color w:val="000000"/>
          <w:sz w:val="24"/>
          <w:szCs w:val="24"/>
          <w:u w:val="single"/>
        </w:rPr>
      </w:pPr>
    </w:p>
    <w:p w14:paraId="57FF651B" w14:textId="205CCB76" w:rsidR="00E30B71" w:rsidRDefault="00E30B71" w:rsidP="008C0F37">
      <w:pPr>
        <w:tabs>
          <w:tab w:val="left" w:pos="2880"/>
        </w:tabs>
        <w:jc w:val="both"/>
        <w:rPr>
          <w:rFonts w:ascii="Times New Roman" w:hAnsi="Times New Roman"/>
          <w:b/>
          <w:color w:val="000000"/>
          <w:sz w:val="24"/>
          <w:szCs w:val="24"/>
          <w:u w:val="single"/>
        </w:rPr>
      </w:pPr>
    </w:p>
    <w:p w14:paraId="22F63CD8" w14:textId="1DCB3223" w:rsidR="00E30B71" w:rsidRDefault="00E30B71" w:rsidP="008C0F37">
      <w:pPr>
        <w:tabs>
          <w:tab w:val="left" w:pos="2880"/>
        </w:tabs>
        <w:jc w:val="both"/>
        <w:rPr>
          <w:rFonts w:ascii="Times New Roman" w:hAnsi="Times New Roman"/>
          <w:b/>
          <w:color w:val="000000"/>
          <w:sz w:val="24"/>
          <w:szCs w:val="24"/>
          <w:u w:val="single"/>
        </w:rPr>
      </w:pPr>
    </w:p>
    <w:p w14:paraId="174F1BAB" w14:textId="7C82829B" w:rsidR="00E30B71" w:rsidRDefault="00E30B71" w:rsidP="008C0F37">
      <w:pPr>
        <w:tabs>
          <w:tab w:val="left" w:pos="2880"/>
        </w:tabs>
        <w:jc w:val="both"/>
        <w:rPr>
          <w:rFonts w:ascii="Times New Roman" w:hAnsi="Times New Roman"/>
          <w:b/>
          <w:color w:val="000000"/>
          <w:sz w:val="24"/>
          <w:szCs w:val="24"/>
          <w:u w:val="single"/>
        </w:rPr>
      </w:pPr>
    </w:p>
    <w:p w14:paraId="35D97077" w14:textId="427B3EDD" w:rsidR="00E30B71" w:rsidRDefault="00E30B71" w:rsidP="008C0F37">
      <w:pPr>
        <w:tabs>
          <w:tab w:val="left" w:pos="2880"/>
        </w:tabs>
        <w:jc w:val="both"/>
        <w:rPr>
          <w:rFonts w:ascii="Times New Roman" w:hAnsi="Times New Roman"/>
          <w:b/>
          <w:color w:val="000000"/>
          <w:sz w:val="24"/>
          <w:szCs w:val="24"/>
          <w:u w:val="single"/>
        </w:rPr>
      </w:pPr>
    </w:p>
    <w:p w14:paraId="0D276C12" w14:textId="4F7FE160" w:rsidR="00E30B71" w:rsidRDefault="00E30B71" w:rsidP="008C0F37">
      <w:pPr>
        <w:tabs>
          <w:tab w:val="left" w:pos="2880"/>
        </w:tabs>
        <w:jc w:val="both"/>
        <w:rPr>
          <w:rFonts w:ascii="Times New Roman" w:hAnsi="Times New Roman"/>
          <w:b/>
          <w:color w:val="000000"/>
          <w:sz w:val="24"/>
          <w:szCs w:val="24"/>
          <w:u w:val="single"/>
        </w:rPr>
      </w:pPr>
    </w:p>
    <w:p w14:paraId="77F600D4" w14:textId="0A492949" w:rsidR="00E30B71" w:rsidRDefault="00E30B71" w:rsidP="008C0F37">
      <w:pPr>
        <w:tabs>
          <w:tab w:val="left" w:pos="2880"/>
        </w:tabs>
        <w:jc w:val="both"/>
        <w:rPr>
          <w:rFonts w:ascii="Times New Roman" w:hAnsi="Times New Roman"/>
          <w:b/>
          <w:color w:val="000000"/>
          <w:sz w:val="24"/>
          <w:szCs w:val="24"/>
          <w:u w:val="single"/>
        </w:rPr>
      </w:pPr>
    </w:p>
    <w:p w14:paraId="33C191EA" w14:textId="5CAF01F7" w:rsidR="00E30B71" w:rsidRDefault="00E30B71" w:rsidP="008C0F37">
      <w:pPr>
        <w:tabs>
          <w:tab w:val="left" w:pos="2880"/>
        </w:tabs>
        <w:jc w:val="both"/>
        <w:rPr>
          <w:rFonts w:ascii="Times New Roman" w:hAnsi="Times New Roman"/>
          <w:b/>
          <w:color w:val="000000"/>
          <w:sz w:val="24"/>
          <w:szCs w:val="24"/>
          <w:u w:val="single"/>
        </w:rPr>
      </w:pPr>
    </w:p>
    <w:p w14:paraId="40EB4A74" w14:textId="3A5B8246" w:rsidR="00E30B71" w:rsidRDefault="00E30B71" w:rsidP="008C0F37">
      <w:pPr>
        <w:tabs>
          <w:tab w:val="left" w:pos="2880"/>
        </w:tabs>
        <w:jc w:val="both"/>
        <w:rPr>
          <w:rFonts w:ascii="Times New Roman" w:hAnsi="Times New Roman"/>
          <w:b/>
          <w:color w:val="000000"/>
          <w:sz w:val="24"/>
          <w:szCs w:val="24"/>
          <w:u w:val="single"/>
        </w:rPr>
      </w:pPr>
    </w:p>
    <w:p w14:paraId="63A186C7" w14:textId="41E07741" w:rsidR="00E30B71" w:rsidRDefault="00E30B71" w:rsidP="008C0F37">
      <w:pPr>
        <w:tabs>
          <w:tab w:val="left" w:pos="2880"/>
        </w:tabs>
        <w:jc w:val="both"/>
        <w:rPr>
          <w:rFonts w:ascii="Times New Roman" w:hAnsi="Times New Roman"/>
          <w:b/>
          <w:color w:val="000000"/>
          <w:sz w:val="24"/>
          <w:szCs w:val="24"/>
          <w:u w:val="single"/>
        </w:rPr>
      </w:pPr>
    </w:p>
    <w:p w14:paraId="2895D064" w14:textId="77B81FF1" w:rsidR="00E30B71" w:rsidRDefault="00E30B71" w:rsidP="008C0F37">
      <w:pPr>
        <w:tabs>
          <w:tab w:val="left" w:pos="2880"/>
        </w:tabs>
        <w:jc w:val="both"/>
        <w:rPr>
          <w:rFonts w:ascii="Times New Roman" w:hAnsi="Times New Roman"/>
          <w:b/>
          <w:color w:val="000000"/>
          <w:sz w:val="24"/>
          <w:szCs w:val="24"/>
          <w:u w:val="single"/>
        </w:rPr>
      </w:pPr>
    </w:p>
    <w:p w14:paraId="6DAE4CF8" w14:textId="1C8134EC" w:rsidR="00E30B71" w:rsidRDefault="00E30B71" w:rsidP="008C0F37">
      <w:pPr>
        <w:tabs>
          <w:tab w:val="left" w:pos="2880"/>
        </w:tabs>
        <w:jc w:val="both"/>
        <w:rPr>
          <w:rFonts w:ascii="Times New Roman" w:hAnsi="Times New Roman"/>
          <w:b/>
          <w:color w:val="000000"/>
          <w:sz w:val="24"/>
          <w:szCs w:val="24"/>
          <w:u w:val="single"/>
        </w:rPr>
      </w:pPr>
    </w:p>
    <w:p w14:paraId="23D80BFE" w14:textId="7E26B72C" w:rsidR="00E30B71" w:rsidRDefault="00E30B71" w:rsidP="008C0F37">
      <w:pPr>
        <w:tabs>
          <w:tab w:val="left" w:pos="2880"/>
        </w:tabs>
        <w:jc w:val="both"/>
        <w:rPr>
          <w:rFonts w:ascii="Times New Roman" w:hAnsi="Times New Roman"/>
          <w:b/>
          <w:color w:val="000000"/>
          <w:sz w:val="24"/>
          <w:szCs w:val="24"/>
          <w:u w:val="single"/>
        </w:rPr>
      </w:pPr>
    </w:p>
    <w:p w14:paraId="2E4DFD02" w14:textId="2A163C43" w:rsidR="00E30B71" w:rsidRDefault="00E30B71" w:rsidP="008C0F37">
      <w:pPr>
        <w:tabs>
          <w:tab w:val="left" w:pos="2880"/>
        </w:tabs>
        <w:jc w:val="both"/>
        <w:rPr>
          <w:rFonts w:ascii="Times New Roman" w:hAnsi="Times New Roman"/>
          <w:b/>
          <w:color w:val="000000"/>
          <w:sz w:val="24"/>
          <w:szCs w:val="24"/>
          <w:u w:val="single"/>
        </w:rPr>
      </w:pPr>
    </w:p>
    <w:p w14:paraId="321294C2" w14:textId="48BE4DEE" w:rsidR="00E30B71" w:rsidRDefault="00E30B71" w:rsidP="008C0F37">
      <w:pPr>
        <w:tabs>
          <w:tab w:val="left" w:pos="2880"/>
        </w:tabs>
        <w:jc w:val="both"/>
        <w:rPr>
          <w:rFonts w:ascii="Times New Roman" w:hAnsi="Times New Roman"/>
          <w:b/>
          <w:color w:val="000000"/>
          <w:sz w:val="24"/>
          <w:szCs w:val="24"/>
          <w:u w:val="single"/>
        </w:rPr>
      </w:pPr>
    </w:p>
    <w:p w14:paraId="47C08E62" w14:textId="143329E8" w:rsidR="00E30B71" w:rsidRDefault="00E30B71" w:rsidP="008C0F37">
      <w:pPr>
        <w:tabs>
          <w:tab w:val="left" w:pos="2880"/>
        </w:tabs>
        <w:jc w:val="both"/>
        <w:rPr>
          <w:rFonts w:ascii="Times New Roman" w:hAnsi="Times New Roman"/>
          <w:b/>
          <w:color w:val="000000"/>
          <w:sz w:val="24"/>
          <w:szCs w:val="24"/>
          <w:u w:val="single"/>
        </w:rPr>
      </w:pPr>
    </w:p>
    <w:p w14:paraId="09DB788F" w14:textId="642B0B73" w:rsidR="00E30B71" w:rsidRDefault="00E30B71" w:rsidP="008C0F37">
      <w:pPr>
        <w:tabs>
          <w:tab w:val="left" w:pos="2880"/>
        </w:tabs>
        <w:jc w:val="both"/>
        <w:rPr>
          <w:rFonts w:ascii="Times New Roman" w:hAnsi="Times New Roman"/>
          <w:b/>
          <w:color w:val="000000"/>
          <w:sz w:val="24"/>
          <w:szCs w:val="24"/>
          <w:u w:val="single"/>
        </w:rPr>
      </w:pPr>
    </w:p>
    <w:p w14:paraId="626339EE" w14:textId="4BA5AC59" w:rsidR="00E30B71" w:rsidRDefault="00E30B71" w:rsidP="008C0F37">
      <w:pPr>
        <w:tabs>
          <w:tab w:val="left" w:pos="2880"/>
        </w:tabs>
        <w:jc w:val="both"/>
        <w:rPr>
          <w:rFonts w:ascii="Times New Roman" w:hAnsi="Times New Roman"/>
          <w:b/>
          <w:color w:val="000000"/>
          <w:sz w:val="24"/>
          <w:szCs w:val="24"/>
          <w:u w:val="single"/>
        </w:rPr>
      </w:pPr>
    </w:p>
    <w:p w14:paraId="2DD1AB93" w14:textId="7C4534FB" w:rsidR="00E30B71" w:rsidRDefault="00E30B71" w:rsidP="008C0F37">
      <w:pPr>
        <w:tabs>
          <w:tab w:val="left" w:pos="2880"/>
        </w:tabs>
        <w:jc w:val="both"/>
        <w:rPr>
          <w:rFonts w:ascii="Times New Roman" w:hAnsi="Times New Roman"/>
          <w:b/>
          <w:color w:val="000000"/>
          <w:sz w:val="24"/>
          <w:szCs w:val="24"/>
          <w:u w:val="single"/>
        </w:rPr>
      </w:pPr>
    </w:p>
    <w:p w14:paraId="060E8570" w14:textId="0A2C4153" w:rsidR="00E30B71" w:rsidRDefault="00E30B71" w:rsidP="008C0F37">
      <w:pPr>
        <w:tabs>
          <w:tab w:val="left" w:pos="2880"/>
        </w:tabs>
        <w:jc w:val="both"/>
        <w:rPr>
          <w:rFonts w:ascii="Times New Roman" w:hAnsi="Times New Roman"/>
          <w:b/>
          <w:color w:val="000000"/>
          <w:sz w:val="24"/>
          <w:szCs w:val="24"/>
          <w:u w:val="single"/>
        </w:rPr>
      </w:pPr>
    </w:p>
    <w:p w14:paraId="5ED2CD5D" w14:textId="467AC8C7" w:rsidR="00E30B71" w:rsidRDefault="00E30B71" w:rsidP="008C0F37">
      <w:pPr>
        <w:tabs>
          <w:tab w:val="left" w:pos="2880"/>
        </w:tabs>
        <w:jc w:val="both"/>
        <w:rPr>
          <w:rFonts w:ascii="Times New Roman" w:hAnsi="Times New Roman"/>
          <w:b/>
          <w:color w:val="000000"/>
          <w:sz w:val="24"/>
          <w:szCs w:val="24"/>
          <w:u w:val="single"/>
        </w:rPr>
      </w:pPr>
    </w:p>
    <w:p w14:paraId="6F755FD1" w14:textId="6A2CFA7A" w:rsidR="00E30B71" w:rsidRDefault="00E30B71" w:rsidP="008C0F37">
      <w:pPr>
        <w:tabs>
          <w:tab w:val="left" w:pos="2880"/>
        </w:tabs>
        <w:jc w:val="both"/>
        <w:rPr>
          <w:rFonts w:ascii="Times New Roman" w:hAnsi="Times New Roman"/>
          <w:b/>
          <w:color w:val="000000"/>
          <w:sz w:val="24"/>
          <w:szCs w:val="24"/>
          <w:u w:val="single"/>
        </w:rPr>
      </w:pPr>
    </w:p>
    <w:p w14:paraId="5A91FA74" w14:textId="3CBF21EC" w:rsidR="00E30B71" w:rsidRDefault="00E30B71" w:rsidP="008C0F37">
      <w:pPr>
        <w:tabs>
          <w:tab w:val="left" w:pos="2880"/>
        </w:tabs>
        <w:jc w:val="both"/>
        <w:rPr>
          <w:rFonts w:ascii="Times New Roman" w:hAnsi="Times New Roman"/>
          <w:b/>
          <w:color w:val="000000"/>
          <w:sz w:val="24"/>
          <w:szCs w:val="24"/>
          <w:u w:val="single"/>
        </w:rPr>
      </w:pPr>
    </w:p>
    <w:p w14:paraId="0B853ADF" w14:textId="12CBE61B" w:rsidR="00E30B71" w:rsidRDefault="00E30B71" w:rsidP="008C0F37">
      <w:pPr>
        <w:tabs>
          <w:tab w:val="left" w:pos="2880"/>
        </w:tabs>
        <w:jc w:val="both"/>
        <w:rPr>
          <w:rFonts w:ascii="Times New Roman" w:hAnsi="Times New Roman"/>
          <w:b/>
          <w:color w:val="000000"/>
          <w:sz w:val="24"/>
          <w:szCs w:val="24"/>
          <w:u w:val="single"/>
        </w:rPr>
      </w:pPr>
    </w:p>
    <w:p w14:paraId="33475AC6" w14:textId="7335AEAA" w:rsidR="00E30B71" w:rsidRDefault="00E30B71" w:rsidP="008C0F37">
      <w:pPr>
        <w:tabs>
          <w:tab w:val="left" w:pos="2880"/>
        </w:tabs>
        <w:jc w:val="both"/>
        <w:rPr>
          <w:rFonts w:ascii="Times New Roman" w:hAnsi="Times New Roman"/>
          <w:b/>
          <w:color w:val="000000"/>
          <w:sz w:val="24"/>
          <w:szCs w:val="24"/>
          <w:u w:val="single"/>
        </w:rPr>
      </w:pPr>
    </w:p>
    <w:p w14:paraId="6D7AB175" w14:textId="6047A4C1" w:rsidR="00E30B71" w:rsidRDefault="00E30B71" w:rsidP="008C0F37">
      <w:pPr>
        <w:tabs>
          <w:tab w:val="left" w:pos="2880"/>
        </w:tabs>
        <w:jc w:val="both"/>
        <w:rPr>
          <w:rFonts w:ascii="Times New Roman" w:hAnsi="Times New Roman"/>
          <w:b/>
          <w:color w:val="000000"/>
          <w:sz w:val="24"/>
          <w:szCs w:val="24"/>
          <w:u w:val="single"/>
        </w:rPr>
      </w:pPr>
    </w:p>
    <w:p w14:paraId="378858FB" w14:textId="335E4B58" w:rsidR="00E30B71" w:rsidRDefault="00E30B71" w:rsidP="008C0F37">
      <w:pPr>
        <w:tabs>
          <w:tab w:val="left" w:pos="2880"/>
        </w:tabs>
        <w:jc w:val="both"/>
        <w:rPr>
          <w:rFonts w:ascii="Times New Roman" w:hAnsi="Times New Roman"/>
          <w:b/>
          <w:color w:val="000000"/>
          <w:sz w:val="24"/>
          <w:szCs w:val="24"/>
          <w:u w:val="single"/>
        </w:rPr>
      </w:pPr>
    </w:p>
    <w:p w14:paraId="437D2D62" w14:textId="5391816B" w:rsidR="00E30B71" w:rsidRDefault="00E30B71" w:rsidP="008C0F37">
      <w:pPr>
        <w:tabs>
          <w:tab w:val="left" w:pos="2880"/>
        </w:tabs>
        <w:jc w:val="both"/>
        <w:rPr>
          <w:rFonts w:ascii="Times New Roman" w:hAnsi="Times New Roman"/>
          <w:b/>
          <w:color w:val="000000"/>
          <w:sz w:val="24"/>
          <w:szCs w:val="24"/>
          <w:u w:val="single"/>
        </w:rPr>
      </w:pPr>
    </w:p>
    <w:p w14:paraId="101EB8D2" w14:textId="5B3253D2" w:rsidR="00E30B71" w:rsidRDefault="00E30B71" w:rsidP="008C0F37">
      <w:pPr>
        <w:tabs>
          <w:tab w:val="left" w:pos="2880"/>
        </w:tabs>
        <w:jc w:val="both"/>
        <w:rPr>
          <w:rFonts w:ascii="Times New Roman" w:hAnsi="Times New Roman"/>
          <w:b/>
          <w:color w:val="000000"/>
          <w:sz w:val="24"/>
          <w:szCs w:val="24"/>
          <w:u w:val="single"/>
        </w:rPr>
      </w:pPr>
    </w:p>
    <w:p w14:paraId="34C67921" w14:textId="79582009" w:rsidR="00E30B71" w:rsidRDefault="00E30B71" w:rsidP="008C0F37">
      <w:pPr>
        <w:tabs>
          <w:tab w:val="left" w:pos="2880"/>
        </w:tabs>
        <w:jc w:val="both"/>
        <w:rPr>
          <w:rFonts w:ascii="Times New Roman" w:hAnsi="Times New Roman"/>
          <w:b/>
          <w:color w:val="000000"/>
          <w:sz w:val="24"/>
          <w:szCs w:val="24"/>
          <w:u w:val="single"/>
        </w:rPr>
      </w:pPr>
    </w:p>
    <w:p w14:paraId="44D1DFFF" w14:textId="5E63ED15" w:rsidR="00E30B71" w:rsidRDefault="00E30B71" w:rsidP="008C0F37">
      <w:pPr>
        <w:tabs>
          <w:tab w:val="left" w:pos="2880"/>
        </w:tabs>
        <w:jc w:val="both"/>
        <w:rPr>
          <w:rFonts w:ascii="Times New Roman" w:hAnsi="Times New Roman"/>
          <w:b/>
          <w:color w:val="000000"/>
          <w:sz w:val="24"/>
          <w:szCs w:val="24"/>
          <w:u w:val="single"/>
        </w:rPr>
      </w:pPr>
    </w:p>
    <w:p w14:paraId="3A8B2295" w14:textId="0779FCDD" w:rsidR="00E30B71" w:rsidRDefault="00E30B71" w:rsidP="008C0F37">
      <w:pPr>
        <w:tabs>
          <w:tab w:val="left" w:pos="2880"/>
        </w:tabs>
        <w:jc w:val="both"/>
        <w:rPr>
          <w:rFonts w:ascii="Times New Roman" w:hAnsi="Times New Roman"/>
          <w:b/>
          <w:color w:val="000000"/>
          <w:sz w:val="24"/>
          <w:szCs w:val="24"/>
          <w:u w:val="single"/>
        </w:rPr>
      </w:pPr>
    </w:p>
    <w:p w14:paraId="6DE64EB3" w14:textId="0186BE0E" w:rsidR="00E30B71" w:rsidRDefault="00E30B71" w:rsidP="008C0F37">
      <w:pPr>
        <w:tabs>
          <w:tab w:val="left" w:pos="2880"/>
        </w:tabs>
        <w:jc w:val="both"/>
        <w:rPr>
          <w:rFonts w:ascii="Times New Roman" w:hAnsi="Times New Roman"/>
          <w:b/>
          <w:color w:val="000000"/>
          <w:sz w:val="24"/>
          <w:szCs w:val="24"/>
          <w:u w:val="single"/>
        </w:rPr>
      </w:pPr>
    </w:p>
    <w:p w14:paraId="2935CC6B" w14:textId="1F01A1B5" w:rsidR="00E30B71" w:rsidRDefault="00E30B71" w:rsidP="008C0F37">
      <w:pPr>
        <w:tabs>
          <w:tab w:val="left" w:pos="2880"/>
        </w:tabs>
        <w:jc w:val="both"/>
        <w:rPr>
          <w:rFonts w:ascii="Times New Roman" w:hAnsi="Times New Roman"/>
          <w:b/>
          <w:color w:val="000000"/>
          <w:sz w:val="24"/>
          <w:szCs w:val="24"/>
          <w:u w:val="single"/>
        </w:rPr>
      </w:pPr>
    </w:p>
    <w:p w14:paraId="1CA550AF" w14:textId="6277D4DF" w:rsidR="00E30B71" w:rsidRDefault="00E30B71" w:rsidP="008C0F37">
      <w:pPr>
        <w:tabs>
          <w:tab w:val="left" w:pos="2880"/>
        </w:tabs>
        <w:jc w:val="both"/>
        <w:rPr>
          <w:rFonts w:ascii="Times New Roman" w:hAnsi="Times New Roman"/>
          <w:b/>
          <w:color w:val="000000"/>
          <w:sz w:val="24"/>
          <w:szCs w:val="24"/>
          <w:u w:val="single"/>
        </w:rPr>
      </w:pPr>
    </w:p>
    <w:p w14:paraId="2A2E6C25" w14:textId="481F4D8E" w:rsidR="00E30B71" w:rsidRDefault="00E30B71" w:rsidP="008C0F37">
      <w:pPr>
        <w:tabs>
          <w:tab w:val="left" w:pos="2880"/>
        </w:tabs>
        <w:jc w:val="both"/>
        <w:rPr>
          <w:rFonts w:ascii="Times New Roman" w:hAnsi="Times New Roman"/>
          <w:b/>
          <w:color w:val="000000"/>
          <w:sz w:val="24"/>
          <w:szCs w:val="24"/>
          <w:u w:val="single"/>
        </w:rPr>
      </w:pPr>
    </w:p>
    <w:p w14:paraId="73EF16AD" w14:textId="10497000" w:rsidR="00E30B71" w:rsidRDefault="00E30B71" w:rsidP="008C0F37">
      <w:pPr>
        <w:tabs>
          <w:tab w:val="left" w:pos="2880"/>
        </w:tabs>
        <w:jc w:val="both"/>
        <w:rPr>
          <w:rFonts w:ascii="Times New Roman" w:hAnsi="Times New Roman"/>
          <w:b/>
          <w:color w:val="000000"/>
          <w:sz w:val="24"/>
          <w:szCs w:val="24"/>
          <w:u w:val="single"/>
        </w:rPr>
      </w:pPr>
    </w:p>
    <w:p w14:paraId="6C5A66EC" w14:textId="357BF8DF" w:rsidR="00E30B71" w:rsidRDefault="00E30B71" w:rsidP="008C0F37">
      <w:pPr>
        <w:tabs>
          <w:tab w:val="left" w:pos="2880"/>
        </w:tabs>
        <w:jc w:val="both"/>
        <w:rPr>
          <w:rFonts w:ascii="Times New Roman" w:hAnsi="Times New Roman"/>
          <w:b/>
          <w:color w:val="000000"/>
          <w:sz w:val="24"/>
          <w:szCs w:val="24"/>
          <w:u w:val="single"/>
        </w:rPr>
      </w:pPr>
    </w:p>
    <w:p w14:paraId="70075252" w14:textId="0A3C9427" w:rsidR="00E30B71" w:rsidRDefault="00E30B71" w:rsidP="008C0F37">
      <w:pPr>
        <w:tabs>
          <w:tab w:val="left" w:pos="2880"/>
        </w:tabs>
        <w:jc w:val="both"/>
        <w:rPr>
          <w:rFonts w:ascii="Times New Roman" w:hAnsi="Times New Roman"/>
          <w:b/>
          <w:color w:val="000000"/>
          <w:sz w:val="24"/>
          <w:szCs w:val="24"/>
          <w:u w:val="single"/>
        </w:rPr>
      </w:pPr>
    </w:p>
    <w:p w14:paraId="510C636D" w14:textId="5C9BB01D" w:rsidR="00E30B71" w:rsidRDefault="00E30B71" w:rsidP="008C0F37">
      <w:pPr>
        <w:tabs>
          <w:tab w:val="left" w:pos="2880"/>
        </w:tabs>
        <w:jc w:val="both"/>
        <w:rPr>
          <w:rFonts w:ascii="Times New Roman" w:hAnsi="Times New Roman"/>
          <w:b/>
          <w:color w:val="000000"/>
          <w:sz w:val="24"/>
          <w:szCs w:val="24"/>
          <w:u w:val="single"/>
        </w:rPr>
      </w:pPr>
    </w:p>
    <w:p w14:paraId="5BC036E7" w14:textId="0D452765" w:rsidR="00E30B71" w:rsidRDefault="00E30B71" w:rsidP="008C0F37">
      <w:pPr>
        <w:tabs>
          <w:tab w:val="left" w:pos="2880"/>
        </w:tabs>
        <w:jc w:val="both"/>
        <w:rPr>
          <w:rFonts w:ascii="Times New Roman" w:hAnsi="Times New Roman"/>
          <w:b/>
          <w:color w:val="000000"/>
          <w:sz w:val="24"/>
          <w:szCs w:val="24"/>
          <w:u w:val="single"/>
        </w:rPr>
      </w:pPr>
    </w:p>
    <w:p w14:paraId="31051207" w14:textId="458B9D85" w:rsidR="00E30B71" w:rsidRDefault="00E30B71" w:rsidP="008C0F37">
      <w:pPr>
        <w:tabs>
          <w:tab w:val="left" w:pos="2880"/>
        </w:tabs>
        <w:jc w:val="both"/>
        <w:rPr>
          <w:rFonts w:ascii="Times New Roman" w:hAnsi="Times New Roman"/>
          <w:b/>
          <w:color w:val="000000"/>
          <w:sz w:val="24"/>
          <w:szCs w:val="24"/>
          <w:u w:val="single"/>
        </w:rPr>
      </w:pPr>
    </w:p>
    <w:p w14:paraId="1826D3B5" w14:textId="6140E270" w:rsidR="00E30B71" w:rsidRDefault="00E30B71" w:rsidP="008C0F37">
      <w:pPr>
        <w:tabs>
          <w:tab w:val="left" w:pos="2880"/>
        </w:tabs>
        <w:jc w:val="both"/>
        <w:rPr>
          <w:rFonts w:ascii="Times New Roman" w:hAnsi="Times New Roman"/>
          <w:b/>
          <w:color w:val="000000"/>
          <w:sz w:val="24"/>
          <w:szCs w:val="24"/>
          <w:u w:val="single"/>
        </w:rPr>
      </w:pPr>
    </w:p>
    <w:p w14:paraId="113BD901" w14:textId="50D67C58" w:rsidR="00E30B71" w:rsidRDefault="00E30B71" w:rsidP="008C0F37">
      <w:pPr>
        <w:tabs>
          <w:tab w:val="left" w:pos="2880"/>
        </w:tabs>
        <w:jc w:val="both"/>
        <w:rPr>
          <w:rFonts w:ascii="Times New Roman" w:hAnsi="Times New Roman"/>
          <w:b/>
          <w:color w:val="000000"/>
          <w:sz w:val="24"/>
          <w:szCs w:val="24"/>
          <w:u w:val="single"/>
        </w:rPr>
      </w:pPr>
    </w:p>
    <w:p w14:paraId="4F6D1F79" w14:textId="6903FB77" w:rsidR="00E30B71" w:rsidRDefault="00E30B71" w:rsidP="008C0F37">
      <w:pPr>
        <w:tabs>
          <w:tab w:val="left" w:pos="2880"/>
        </w:tabs>
        <w:jc w:val="both"/>
        <w:rPr>
          <w:rFonts w:ascii="Times New Roman" w:hAnsi="Times New Roman"/>
          <w:b/>
          <w:color w:val="000000"/>
          <w:sz w:val="24"/>
          <w:szCs w:val="24"/>
          <w:u w:val="single"/>
        </w:rPr>
      </w:pPr>
    </w:p>
    <w:p w14:paraId="58D2EF87" w14:textId="7ECA3845" w:rsidR="00E30B71" w:rsidRDefault="00E30B71" w:rsidP="008C0F37">
      <w:pPr>
        <w:tabs>
          <w:tab w:val="left" w:pos="2880"/>
        </w:tabs>
        <w:jc w:val="both"/>
        <w:rPr>
          <w:rFonts w:ascii="Times New Roman" w:hAnsi="Times New Roman"/>
          <w:b/>
          <w:color w:val="000000"/>
          <w:sz w:val="24"/>
          <w:szCs w:val="24"/>
          <w:u w:val="single"/>
        </w:rPr>
      </w:pPr>
    </w:p>
    <w:p w14:paraId="2EDDB15E" w14:textId="5207148E" w:rsidR="00E30B71" w:rsidRDefault="00E30B71" w:rsidP="008C0F37">
      <w:pPr>
        <w:tabs>
          <w:tab w:val="left" w:pos="2880"/>
        </w:tabs>
        <w:jc w:val="both"/>
        <w:rPr>
          <w:rFonts w:ascii="Times New Roman" w:hAnsi="Times New Roman"/>
          <w:b/>
          <w:color w:val="000000"/>
          <w:sz w:val="24"/>
          <w:szCs w:val="24"/>
          <w:u w:val="single"/>
        </w:rPr>
      </w:pPr>
    </w:p>
    <w:p w14:paraId="74AC7B87" w14:textId="6B622C07" w:rsidR="00E30B71" w:rsidRDefault="009735F4" w:rsidP="008C0F37">
      <w:pPr>
        <w:tabs>
          <w:tab w:val="left" w:pos="2880"/>
        </w:tabs>
        <w:jc w:val="both"/>
        <w:rPr>
          <w:rFonts w:ascii="Times New Roman" w:hAnsi="Times New Roman"/>
          <w:b/>
          <w:color w:val="000000"/>
          <w:sz w:val="24"/>
          <w:szCs w:val="24"/>
          <w:u w:val="single"/>
        </w:rPr>
      </w:pPr>
      <w:r>
        <w:rPr>
          <w:rFonts w:ascii="Times New Roman" w:hAnsi="Times New Roman"/>
          <w:b/>
          <w:noProof/>
          <w:color w:val="000000"/>
          <w:sz w:val="24"/>
          <w:szCs w:val="24"/>
          <w:u w:val="single"/>
        </w:rPr>
        <w:pict w14:anchorId="303FE620">
          <v:rect id="_x0000_s1032" style="position:absolute;left:0;text-align:left;margin-left:239.9pt;margin-top:4.55pt;width:24pt;height:18pt;z-index:251660800" fillcolor="white [3212]" strokecolor="white [3212]"/>
        </w:pict>
      </w:r>
    </w:p>
    <w:sectPr w:rsidR="00E30B71" w:rsidSect="00BF7FC6">
      <w:pgSz w:w="11907" w:h="16839" w:code="9"/>
      <w:pgMar w:top="1170" w:right="1197" w:bottom="274" w:left="662"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7B6E731D" w14:textId="77777777" w:rsidR="009735F4" w:rsidRDefault="009735F4" w:rsidP="00A35C2E">
      <w:r>
        <w:separator/>
      </w:r>
    </w:p>
  </w:endnote>
  <w:endnote w:type="continuationSeparator" w:id="0">
    <w:p w14:paraId="43763ACE" w14:textId="77777777" w:rsidR="009735F4" w:rsidRDefault="009735F4" w:rsidP="00A3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Book Antiqua">
    <w:panose1 w:val="020406020503050303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2265E" w14:textId="7F247BD0" w:rsidR="002E6532" w:rsidRDefault="002E6532">
    <w:pPr>
      <w:pStyle w:val="Footer"/>
      <w:jc w:val="center"/>
    </w:pPr>
    <w:r>
      <w:fldChar w:fldCharType="begin"/>
    </w:r>
    <w:r>
      <w:instrText xml:space="preserve"> PAGE   \* MERGEFORMAT </w:instrText>
    </w:r>
    <w:r>
      <w:fldChar w:fldCharType="separate"/>
    </w:r>
    <w:r w:rsidR="003814DB">
      <w:rPr>
        <w:noProof/>
      </w:rPr>
      <w:t>1</w:t>
    </w:r>
    <w:r>
      <w:rPr>
        <w:noProof/>
      </w:rPr>
      <w:fldChar w:fldCharType="end"/>
    </w:r>
  </w:p>
  <w:p w14:paraId="6756A675" w14:textId="77777777" w:rsidR="002E6532" w:rsidRPr="00A35C2E" w:rsidRDefault="002E6532" w:rsidP="00A35C2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89FD9" w14:textId="7FB5D1CB" w:rsidR="002E6532" w:rsidRDefault="002E6532">
    <w:pPr>
      <w:pStyle w:val="Footer"/>
      <w:jc w:val="center"/>
    </w:pPr>
    <w:r>
      <w:fldChar w:fldCharType="begin"/>
    </w:r>
    <w:r>
      <w:instrText xml:space="preserve"> PAGE   \* MERGEFORMAT </w:instrText>
    </w:r>
    <w:r>
      <w:fldChar w:fldCharType="separate"/>
    </w:r>
    <w:r w:rsidR="003814DB">
      <w:rPr>
        <w:noProof/>
      </w:rPr>
      <w:t>3</w:t>
    </w:r>
    <w:r>
      <w:rPr>
        <w:noProof/>
      </w:rPr>
      <w:fldChar w:fldCharType="end"/>
    </w:r>
  </w:p>
  <w:p w14:paraId="073939E1" w14:textId="77777777" w:rsidR="002E6532" w:rsidRPr="00A35C2E" w:rsidRDefault="002E6532" w:rsidP="00A35C2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CEBC6" w14:textId="6C0EE728" w:rsidR="002E6532" w:rsidRDefault="002E6532">
    <w:pPr>
      <w:pStyle w:val="Footer"/>
      <w:jc w:val="center"/>
    </w:pPr>
    <w:r>
      <w:fldChar w:fldCharType="begin"/>
    </w:r>
    <w:r>
      <w:instrText xml:space="preserve"> PAGE   \* MERGEFORMAT </w:instrText>
    </w:r>
    <w:r>
      <w:fldChar w:fldCharType="separate"/>
    </w:r>
    <w:r w:rsidR="003814DB">
      <w:rPr>
        <w:noProof/>
      </w:rPr>
      <w:t>28</w:t>
    </w:r>
    <w:r>
      <w:rPr>
        <w:noProof/>
      </w:rPr>
      <w:fldChar w:fldCharType="end"/>
    </w:r>
  </w:p>
  <w:p w14:paraId="435DDBC7" w14:textId="77777777" w:rsidR="002E6532" w:rsidRPr="00A35C2E" w:rsidRDefault="002E6532" w:rsidP="00BD08F3">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27941" w14:textId="56C40E87" w:rsidR="002E6532" w:rsidRDefault="002E6532">
    <w:pPr>
      <w:pStyle w:val="Footer"/>
      <w:jc w:val="center"/>
    </w:pPr>
    <w:r>
      <w:fldChar w:fldCharType="begin"/>
    </w:r>
    <w:r>
      <w:instrText xml:space="preserve"> PAGE   \* MERGEFORMAT </w:instrText>
    </w:r>
    <w:r>
      <w:fldChar w:fldCharType="separate"/>
    </w:r>
    <w:r w:rsidR="003814DB">
      <w:rPr>
        <w:noProof/>
      </w:rPr>
      <w:t>41</w:t>
    </w:r>
    <w:r>
      <w:rPr>
        <w:noProof/>
      </w:rPr>
      <w:fldChar w:fldCharType="end"/>
    </w:r>
  </w:p>
  <w:p w14:paraId="45B286E8" w14:textId="77777777" w:rsidR="002E6532" w:rsidRDefault="002E653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004BE765" w14:textId="77777777" w:rsidR="009735F4" w:rsidRDefault="009735F4" w:rsidP="00A35C2E">
      <w:r>
        <w:separator/>
      </w:r>
    </w:p>
  </w:footnote>
  <w:footnote w:type="continuationSeparator" w:id="0">
    <w:p w14:paraId="343CBE9D" w14:textId="77777777" w:rsidR="009735F4" w:rsidRDefault="009735F4" w:rsidP="00A35C2E">
      <w:r>
        <w:continuationSeparator/>
      </w:r>
    </w:p>
  </w:footnote>
  <w:footnote w:id="1">
    <w:p w14:paraId="6FF16AEF" w14:textId="77777777" w:rsidR="002E6532" w:rsidRPr="005836BD" w:rsidRDefault="002E6532" w:rsidP="004B03FB">
      <w:pPr>
        <w:pStyle w:val="FootnoteText"/>
        <w:rPr>
          <w:b/>
          <w:i/>
        </w:rPr>
      </w:pPr>
      <w:r w:rsidRPr="005836BD">
        <w:rPr>
          <w:rStyle w:val="FootnoteReference"/>
          <w:b/>
          <w:i/>
        </w:rPr>
        <w:footnoteRef/>
      </w:r>
      <w:r w:rsidRPr="005836BD">
        <w:rPr>
          <w:b/>
          <w:i/>
        </w:rPr>
        <w:t xml:space="preserve"> World Energy Outlook 2014 Electricity Database</w:t>
      </w:r>
    </w:p>
  </w:footnote>
  <w:footnote w:id="2">
    <w:p w14:paraId="1BA043F8" w14:textId="77777777" w:rsidR="002E6532" w:rsidRPr="005836BD" w:rsidRDefault="002E6532">
      <w:pPr>
        <w:pStyle w:val="FootnoteText"/>
        <w:rPr>
          <w:b/>
          <w:i/>
          <w:lang w:val="en-GB"/>
        </w:rPr>
      </w:pPr>
      <w:r w:rsidRPr="005836BD">
        <w:rPr>
          <w:rStyle w:val="FootnoteReference"/>
          <w:b/>
          <w:i/>
        </w:rPr>
        <w:footnoteRef/>
      </w:r>
      <w:r w:rsidRPr="005836BD">
        <w:rPr>
          <w:b/>
          <w:i/>
        </w:rPr>
        <w:t xml:space="preserve"> </w:t>
      </w:r>
      <w:r w:rsidRPr="005836BD">
        <w:rPr>
          <w:b/>
          <w:i/>
          <w:lang w:val="en-GB"/>
        </w:rPr>
        <w:t>World Energy Outlook 2014 Biomass Database</w:t>
      </w:r>
    </w:p>
  </w:footnote>
  <w:footnote w:id="3">
    <w:p w14:paraId="6E5C3F5B" w14:textId="77777777" w:rsidR="002E6532" w:rsidRPr="005836BD" w:rsidRDefault="002E6532" w:rsidP="007E7EA4">
      <w:pPr>
        <w:pStyle w:val="FootnoteText"/>
        <w:rPr>
          <w:b/>
          <w:i/>
          <w:lang w:val="en-GB"/>
        </w:rPr>
      </w:pPr>
      <w:r w:rsidRPr="005836BD">
        <w:rPr>
          <w:rStyle w:val="FootnoteReference"/>
          <w:b/>
          <w:i/>
        </w:rPr>
        <w:footnoteRef/>
      </w:r>
      <w:r w:rsidRPr="005836BD">
        <w:rPr>
          <w:b/>
          <w:i/>
        </w:rPr>
        <w:t xml:space="preserve"> </w:t>
      </w:r>
      <w:r w:rsidRPr="005836BD">
        <w:rPr>
          <w:b/>
          <w:i/>
          <w:lang w:val="en-GB"/>
        </w:rPr>
        <w:t>UNECA, 2014 Energy Access and Security in Eastern Africa</w:t>
      </w:r>
    </w:p>
  </w:footnote>
  <w:footnote w:id="4">
    <w:p w14:paraId="63F78416" w14:textId="77777777" w:rsidR="002E6532" w:rsidRPr="005836BD" w:rsidRDefault="002E6532" w:rsidP="00F36CA9">
      <w:pPr>
        <w:pStyle w:val="FootnoteText"/>
        <w:rPr>
          <w:b/>
          <w:lang w:val="en-GB"/>
        </w:rPr>
      </w:pPr>
      <w:r w:rsidRPr="005836BD">
        <w:rPr>
          <w:rStyle w:val="FootnoteReference"/>
          <w:b/>
          <w:i/>
        </w:rPr>
        <w:footnoteRef/>
      </w:r>
      <w:r w:rsidRPr="005836BD">
        <w:rPr>
          <w:b/>
          <w:i/>
        </w:rPr>
        <w:t xml:space="preserve"> </w:t>
      </w:r>
      <w:r w:rsidRPr="005836BD">
        <w:rPr>
          <w:b/>
          <w:i/>
          <w:lang w:val="en-GB"/>
        </w:rPr>
        <w:t>UNESCO Institute of Statistics Database (2015)</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759B8" w14:textId="77777777" w:rsidR="002E6532" w:rsidRDefault="002E6532" w:rsidP="00A97940">
    <w:pPr>
      <w:pStyle w:val="Header"/>
      <w:tabs>
        <w:tab w:val="clear" w:pos="4320"/>
        <w:tab w:val="clear" w:pos="8640"/>
        <w:tab w:val="left" w:pos="4590"/>
      </w:tabs>
    </w:pP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BF9AB" w14:textId="77777777" w:rsidR="002E6532" w:rsidRPr="009842DC" w:rsidRDefault="002E6532">
    <w:pPr>
      <w:pStyle w:val="Header"/>
      <w:rPr>
        <w:lang w:val="es-CO"/>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07C519A"/>
    <w:multiLevelType w:val="hybridMultilevel"/>
    <w:tmpl w:val="9F8C277A"/>
    <w:lvl w:ilvl="0" w:tplc="0809001B">
      <w:start w:val="1"/>
      <w:numFmt w:val="lowerRoman"/>
      <w:lvlText w:val="%1."/>
      <w:lvlJc w:val="right"/>
      <w:pPr>
        <w:ind w:left="720" w:hanging="360"/>
      </w:pPr>
    </w:lvl>
    <w:lvl w:ilvl="1" w:tplc="0809001B">
      <w:start w:val="1"/>
      <w:numFmt w:val="lowerRoman"/>
      <w:lvlText w:val="%2."/>
      <w:lvlJc w:val="right"/>
      <w:pPr>
        <w:ind w:left="81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C350A9"/>
    <w:multiLevelType w:val="hybridMultilevel"/>
    <w:tmpl w:val="161E05F2"/>
    <w:lvl w:ilvl="0" w:tplc="717634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94092"/>
    <w:multiLevelType w:val="hybridMultilevel"/>
    <w:tmpl w:val="C4908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234C"/>
    <w:multiLevelType w:val="hybridMultilevel"/>
    <w:tmpl w:val="232A5F8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08DB6103"/>
    <w:multiLevelType w:val="hybridMultilevel"/>
    <w:tmpl w:val="EDC6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645BBE"/>
    <w:multiLevelType w:val="hybridMultilevel"/>
    <w:tmpl w:val="00562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AB7CFA"/>
    <w:multiLevelType w:val="hybridMultilevel"/>
    <w:tmpl w:val="022C8C46"/>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BDDE9B92">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B445D62"/>
    <w:multiLevelType w:val="hybridMultilevel"/>
    <w:tmpl w:val="C79094A6"/>
    <w:lvl w:ilvl="0" w:tplc="2D58F3CC">
      <w:start w:val="1"/>
      <w:numFmt w:val="decimal"/>
      <w:lvlText w:val="%1."/>
      <w:lvlJc w:val="left"/>
      <w:pPr>
        <w:ind w:left="720" w:hanging="360"/>
      </w:pPr>
      <w:rPr>
        <w:b/>
      </w:rPr>
    </w:lvl>
    <w:lvl w:ilvl="1" w:tplc="04090019">
      <w:start w:val="1"/>
      <w:numFmt w:val="lowerLetter"/>
      <w:lvlText w:val="%2."/>
      <w:lvlJc w:val="left"/>
      <w:pPr>
        <w:ind w:left="1440" w:hanging="360"/>
      </w:pPr>
    </w:lvl>
    <w:lvl w:ilvl="2" w:tplc="FFEEFDF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5D5FA8"/>
    <w:multiLevelType w:val="hybridMultilevel"/>
    <w:tmpl w:val="120825DA"/>
    <w:lvl w:ilvl="0" w:tplc="698449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D787526"/>
    <w:multiLevelType w:val="hybridMultilevel"/>
    <w:tmpl w:val="E16A4A70"/>
    <w:lvl w:ilvl="0" w:tplc="52682290">
      <w:start w:val="1"/>
      <w:numFmt w:val="decimal"/>
      <w:pStyle w:val="Numberednor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0DD678C3"/>
    <w:multiLevelType w:val="hybridMultilevel"/>
    <w:tmpl w:val="64DCB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E213166"/>
    <w:multiLevelType w:val="hybridMultilevel"/>
    <w:tmpl w:val="759EAAB8"/>
    <w:lvl w:ilvl="0" w:tplc="EC481692">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EC975D8"/>
    <w:multiLevelType w:val="hybridMultilevel"/>
    <w:tmpl w:val="CC0EF046"/>
    <w:lvl w:ilvl="0" w:tplc="B492DF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065400"/>
    <w:multiLevelType w:val="hybridMultilevel"/>
    <w:tmpl w:val="72046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4A612B"/>
    <w:multiLevelType w:val="hybridMultilevel"/>
    <w:tmpl w:val="E924CFA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2AC1261"/>
    <w:multiLevelType w:val="hybridMultilevel"/>
    <w:tmpl w:val="0D8E5956"/>
    <w:lvl w:ilvl="0" w:tplc="5A98E3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71151B"/>
    <w:multiLevelType w:val="hybridMultilevel"/>
    <w:tmpl w:val="E1B4611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3D74EA2"/>
    <w:multiLevelType w:val="hybridMultilevel"/>
    <w:tmpl w:val="BA02957C"/>
    <w:lvl w:ilvl="0" w:tplc="6A14DA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3D7C5A"/>
    <w:multiLevelType w:val="hybridMultilevel"/>
    <w:tmpl w:val="A2343B0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6050159"/>
    <w:multiLevelType w:val="hybridMultilevel"/>
    <w:tmpl w:val="C30E6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178E4C00"/>
    <w:multiLevelType w:val="hybridMultilevel"/>
    <w:tmpl w:val="806056E4"/>
    <w:lvl w:ilvl="0" w:tplc="0809000F">
      <w:start w:val="1"/>
      <w:numFmt w:val="decimal"/>
      <w:lvlText w:val="%1."/>
      <w:lvlJc w:val="left"/>
      <w:pPr>
        <w:ind w:left="720" w:hanging="360"/>
      </w:pPr>
      <w:rPr>
        <w:rFonts w:hint="default"/>
      </w:rPr>
    </w:lvl>
    <w:lvl w:ilvl="1" w:tplc="CE98355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C494DD5"/>
    <w:multiLevelType w:val="hybridMultilevel"/>
    <w:tmpl w:val="73646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0F5A4F"/>
    <w:multiLevelType w:val="hybridMultilevel"/>
    <w:tmpl w:val="C0D423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1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E236462"/>
    <w:multiLevelType w:val="hybridMultilevel"/>
    <w:tmpl w:val="257A3C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EAA133E"/>
    <w:multiLevelType w:val="hybridMultilevel"/>
    <w:tmpl w:val="38269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1ECA6E3C"/>
    <w:multiLevelType w:val="hybridMultilevel"/>
    <w:tmpl w:val="9F1EC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4DD74DF"/>
    <w:multiLevelType w:val="hybridMultilevel"/>
    <w:tmpl w:val="BBECF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01223A"/>
    <w:multiLevelType w:val="hybridMultilevel"/>
    <w:tmpl w:val="9AC0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11B2347"/>
    <w:multiLevelType w:val="hybridMultilevel"/>
    <w:tmpl w:val="29F045FC"/>
    <w:lvl w:ilvl="0" w:tplc="BC5CBC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19439E6"/>
    <w:multiLevelType w:val="multilevel"/>
    <w:tmpl w:val="E012D7D4"/>
    <w:lvl w:ilvl="0">
      <w:start w:val="1"/>
      <w:numFmt w:val="none"/>
      <w:suff w:val="nothing"/>
      <w:lvlText w:val="%1"/>
      <w:lvlJc w:val="left"/>
      <w:pPr>
        <w:ind w:left="0" w:firstLine="0"/>
      </w:pPr>
      <w:rPr>
        <w:rFonts w:hint="default"/>
      </w:rPr>
    </w:lvl>
    <w:lvl w:ilvl="1">
      <w:start w:val="1"/>
      <w:numFmt w:val="decimal"/>
      <w:pStyle w:val="Sub-Para4underXY"/>
      <w:lvlText w:val="%2."/>
      <w:lvlJc w:val="left"/>
      <w:pPr>
        <w:tabs>
          <w:tab w:val="num" w:pos="720"/>
        </w:tabs>
        <w:ind w:left="720" w:hanging="720"/>
      </w:pPr>
      <w:rPr>
        <w:rFonts w:hint="default"/>
      </w:rPr>
    </w:lvl>
    <w:lvl w:ilvl="2">
      <w:start w:val="1"/>
      <w:numFmt w:val="lowerLetter"/>
      <w:pStyle w:val="Bullet"/>
      <w:lvlText w:val="(%3)"/>
      <w:lvlJc w:val="left"/>
      <w:pPr>
        <w:tabs>
          <w:tab w:val="num" w:pos="1080"/>
        </w:tabs>
        <w:ind w:left="720" w:hanging="360"/>
      </w:pPr>
      <w:rPr>
        <w:rFonts w:hint="default"/>
      </w:rPr>
    </w:lvl>
    <w:lvl w:ilvl="3">
      <w:start w:val="1"/>
      <w:numFmt w:val="lowerRoman"/>
      <w:pStyle w:val="Heading1a"/>
      <w:lvlText w:val="(%4)"/>
      <w:lvlJc w:val="left"/>
      <w:pPr>
        <w:tabs>
          <w:tab w:val="num" w:pos="1800"/>
        </w:tabs>
        <w:ind w:left="1080" w:hanging="360"/>
      </w:pPr>
      <w:rPr>
        <w:rFonts w:hint="default"/>
      </w:rPr>
    </w:lvl>
    <w:lvl w:ilvl="4">
      <w:start w:val="1"/>
      <w:numFmt w:val="lowerLetter"/>
      <w:pStyle w:val="xl83"/>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31ED1FC9"/>
    <w:multiLevelType w:val="hybridMultilevel"/>
    <w:tmpl w:val="50F8A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033A69"/>
    <w:multiLevelType w:val="hybridMultilevel"/>
    <w:tmpl w:val="CB96F61C"/>
    <w:lvl w:ilvl="0" w:tplc="BCE054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3A1A2857"/>
    <w:multiLevelType w:val="hybridMultilevel"/>
    <w:tmpl w:val="B8C84F96"/>
    <w:lvl w:ilvl="0" w:tplc="C6B24188">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B364570"/>
    <w:multiLevelType w:val="hybridMultilevel"/>
    <w:tmpl w:val="23327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C6C34B1"/>
    <w:multiLevelType w:val="hybridMultilevel"/>
    <w:tmpl w:val="7624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CC876E0"/>
    <w:multiLevelType w:val="hybridMultilevel"/>
    <w:tmpl w:val="8B6E98AC"/>
    <w:lvl w:ilvl="0" w:tplc="77905D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0350295"/>
    <w:multiLevelType w:val="hybridMultilevel"/>
    <w:tmpl w:val="6F3A9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4DE20A4E"/>
    <w:multiLevelType w:val="hybridMultilevel"/>
    <w:tmpl w:val="F44A60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4F7452A7"/>
    <w:multiLevelType w:val="hybridMultilevel"/>
    <w:tmpl w:val="2C32D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1DE7A59"/>
    <w:multiLevelType w:val="hybridMultilevel"/>
    <w:tmpl w:val="AD8692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51A0E27"/>
    <w:multiLevelType w:val="hybridMultilevel"/>
    <w:tmpl w:val="35BA6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5560183A"/>
    <w:multiLevelType w:val="hybridMultilevel"/>
    <w:tmpl w:val="51BE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75A64D2"/>
    <w:multiLevelType w:val="hybridMultilevel"/>
    <w:tmpl w:val="48E8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86F7311"/>
    <w:multiLevelType w:val="hybridMultilevel"/>
    <w:tmpl w:val="BB8805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5A536CD2"/>
    <w:multiLevelType w:val="multilevel"/>
    <w:tmpl w:val="2772BBC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nsid w:val="5A5A0338"/>
    <w:multiLevelType w:val="hybridMultilevel"/>
    <w:tmpl w:val="5310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C2A7744"/>
    <w:multiLevelType w:val="hybridMultilevel"/>
    <w:tmpl w:val="D83E50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FFC024F"/>
    <w:multiLevelType w:val="hybridMultilevel"/>
    <w:tmpl w:val="99C6A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60EC1522"/>
    <w:multiLevelType w:val="hybridMultilevel"/>
    <w:tmpl w:val="A7F4A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27B5248"/>
    <w:multiLevelType w:val="hybridMultilevel"/>
    <w:tmpl w:val="CA385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651C2418"/>
    <w:multiLevelType w:val="multilevel"/>
    <w:tmpl w:val="2A00B2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i w:val="0"/>
      </w:rPr>
    </w:lvl>
    <w:lvl w:ilvl="2">
      <w:start w:val="1"/>
      <w:numFmt w:val="bullet"/>
      <w:lvlText w:val=""/>
      <w:lvlJc w:val="left"/>
      <w:pPr>
        <w:ind w:left="720" w:hanging="720"/>
      </w:pPr>
      <w:rPr>
        <w:rFonts w:ascii="Symbol" w:hAnsi="Symbol" w:hint="default"/>
        <w:b/>
        <w:i w:val="0"/>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5B51D3A"/>
    <w:multiLevelType w:val="hybridMultilevel"/>
    <w:tmpl w:val="7BE6CD1A"/>
    <w:lvl w:ilvl="0" w:tplc="548CE7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776B54"/>
    <w:multiLevelType w:val="hybridMultilevel"/>
    <w:tmpl w:val="6AAC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F64E1E"/>
    <w:multiLevelType w:val="hybridMultilevel"/>
    <w:tmpl w:val="2CF077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5">
    <w:nsid w:val="6F387CAC"/>
    <w:multiLevelType w:val="hybridMultilevel"/>
    <w:tmpl w:val="32DECB1C"/>
    <w:lvl w:ilvl="0" w:tplc="23ACDBB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1C430B7"/>
    <w:multiLevelType w:val="multilevel"/>
    <w:tmpl w:val="30E40DBE"/>
    <w:lvl w:ilvl="0">
      <w:start w:val="5"/>
      <w:numFmt w:val="decimal"/>
      <w:lvlText w:val="%1"/>
      <w:lvlJc w:val="left"/>
      <w:pPr>
        <w:ind w:left="420" w:hanging="420"/>
      </w:pPr>
      <w:rPr>
        <w:rFonts w:hint="default"/>
        <w:i/>
      </w:rPr>
    </w:lvl>
    <w:lvl w:ilvl="1">
      <w:start w:val="42"/>
      <w:numFmt w:val="decimal"/>
      <w:lvlText w:val="%1.%2"/>
      <w:lvlJc w:val="left"/>
      <w:pPr>
        <w:ind w:left="780" w:hanging="42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57">
    <w:nsid w:val="72155401"/>
    <w:multiLevelType w:val="hybridMultilevel"/>
    <w:tmpl w:val="D466F866"/>
    <w:lvl w:ilvl="0" w:tplc="C6B24188">
      <w:start w:val="2"/>
      <w:numFmt w:val="bullet"/>
      <w:lvlText w:val="-"/>
      <w:lvlJc w:val="left"/>
      <w:pPr>
        <w:ind w:left="180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73C11663"/>
    <w:multiLevelType w:val="multilevel"/>
    <w:tmpl w:val="703E6D80"/>
    <w:lvl w:ilvl="0">
      <w:start w:val="1"/>
      <w:numFmt w:val="decimal"/>
      <w:lvlText w:val="%1."/>
      <w:lvlJc w:val="left"/>
      <w:pPr>
        <w:tabs>
          <w:tab w:val="num" w:pos="360"/>
        </w:tabs>
        <w:ind w:left="360" w:hanging="360"/>
      </w:pPr>
      <w:rPr>
        <w:rFonts w:hint="default"/>
      </w:rPr>
    </w:lvl>
    <w:lvl w:ilvl="1">
      <w:start w:val="1"/>
      <w:numFmt w:val="decimal"/>
      <w:pStyle w:val="Sub-Para4underX"/>
      <w:lvlText w:val="%1.%2"/>
      <w:lvlJc w:val="left"/>
      <w:pPr>
        <w:tabs>
          <w:tab w:val="num" w:pos="720"/>
        </w:tabs>
        <w:ind w:left="720" w:hanging="720"/>
      </w:pPr>
      <w:rPr>
        <w:rFonts w:hint="default"/>
      </w:rPr>
    </w:lvl>
    <w:lvl w:ilvl="2">
      <w:start w:val="1"/>
      <w:numFmt w:val="lowerLetter"/>
      <w:pStyle w:val="Headinga"/>
      <w:lvlText w:val="(%3)"/>
      <w:lvlJc w:val="left"/>
      <w:pPr>
        <w:tabs>
          <w:tab w:val="num" w:pos="1440"/>
        </w:tabs>
        <w:ind w:left="1080" w:hanging="360"/>
      </w:pPr>
      <w:rPr>
        <w:rFonts w:hint="default"/>
      </w:rPr>
    </w:lvl>
    <w:lvl w:ilvl="3">
      <w:start w:val="1"/>
      <w:numFmt w:val="lowerRoman"/>
      <w:pStyle w:val="xl26"/>
      <w:lvlText w:val="(%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9">
    <w:nsid w:val="74C57421"/>
    <w:multiLevelType w:val="hybridMultilevel"/>
    <w:tmpl w:val="2B98CF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51500D8"/>
    <w:multiLevelType w:val="hybridMultilevel"/>
    <w:tmpl w:val="22B6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62">
    <w:nsid w:val="7AAF64A6"/>
    <w:multiLevelType w:val="hybridMultilevel"/>
    <w:tmpl w:val="C7409CD6"/>
    <w:lvl w:ilvl="0" w:tplc="7A347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7"/>
  </w:num>
  <w:num w:numId="3">
    <w:abstractNumId w:val="61"/>
  </w:num>
  <w:num w:numId="4">
    <w:abstractNumId w:val="29"/>
  </w:num>
  <w:num w:numId="5">
    <w:abstractNumId w:val="58"/>
  </w:num>
  <w:num w:numId="6">
    <w:abstractNumId w:val="47"/>
  </w:num>
  <w:num w:numId="7">
    <w:abstractNumId w:val="59"/>
  </w:num>
  <w:num w:numId="8">
    <w:abstractNumId w:val="7"/>
  </w:num>
  <w:num w:numId="9">
    <w:abstractNumId w:val="30"/>
  </w:num>
  <w:num w:numId="10">
    <w:abstractNumId w:val="51"/>
  </w:num>
  <w:num w:numId="11">
    <w:abstractNumId w:val="22"/>
  </w:num>
  <w:num w:numId="12">
    <w:abstractNumId w:val="14"/>
  </w:num>
  <w:num w:numId="13">
    <w:abstractNumId w:val="45"/>
  </w:num>
  <w:num w:numId="14">
    <w:abstractNumId w:val="12"/>
  </w:num>
  <w:num w:numId="15">
    <w:abstractNumId w:val="40"/>
  </w:num>
  <w:num w:numId="16">
    <w:abstractNumId w:val="36"/>
  </w:num>
  <w:num w:numId="17">
    <w:abstractNumId w:val="10"/>
  </w:num>
  <w:num w:numId="18">
    <w:abstractNumId w:val="19"/>
  </w:num>
  <w:num w:numId="19">
    <w:abstractNumId w:val="50"/>
  </w:num>
  <w:num w:numId="20">
    <w:abstractNumId w:val="53"/>
  </w:num>
  <w:num w:numId="21">
    <w:abstractNumId w:val="17"/>
  </w:num>
  <w:num w:numId="22">
    <w:abstractNumId w:val="28"/>
  </w:num>
  <w:num w:numId="23">
    <w:abstractNumId w:val="52"/>
  </w:num>
  <w:num w:numId="24">
    <w:abstractNumId w:val="15"/>
  </w:num>
  <w:num w:numId="25">
    <w:abstractNumId w:val="35"/>
  </w:num>
  <w:num w:numId="26">
    <w:abstractNumId w:val="3"/>
  </w:num>
  <w:num w:numId="27">
    <w:abstractNumId w:val="11"/>
  </w:num>
  <w:num w:numId="28">
    <w:abstractNumId w:val="41"/>
  </w:num>
  <w:num w:numId="29">
    <w:abstractNumId w:val="44"/>
  </w:num>
  <w:num w:numId="30">
    <w:abstractNumId w:val="20"/>
  </w:num>
  <w:num w:numId="31">
    <w:abstractNumId w:val="8"/>
  </w:num>
  <w:num w:numId="32">
    <w:abstractNumId w:val="49"/>
  </w:num>
  <w:num w:numId="33">
    <w:abstractNumId w:val="23"/>
  </w:num>
  <w:num w:numId="34">
    <w:abstractNumId w:val="5"/>
  </w:num>
  <w:num w:numId="35">
    <w:abstractNumId w:val="6"/>
  </w:num>
  <w:num w:numId="36">
    <w:abstractNumId w:val="1"/>
  </w:num>
  <w:num w:numId="37">
    <w:abstractNumId w:val="16"/>
  </w:num>
  <w:num w:numId="38">
    <w:abstractNumId w:val="32"/>
  </w:num>
  <w:num w:numId="39">
    <w:abstractNumId w:val="0"/>
  </w:num>
  <w:num w:numId="40">
    <w:abstractNumId w:val="62"/>
  </w:num>
  <w:num w:numId="41">
    <w:abstractNumId w:val="18"/>
  </w:num>
  <w:num w:numId="42">
    <w:abstractNumId w:val="38"/>
  </w:num>
  <w:num w:numId="43">
    <w:abstractNumId w:val="42"/>
  </w:num>
  <w:num w:numId="44">
    <w:abstractNumId w:val="27"/>
  </w:num>
  <w:num w:numId="45">
    <w:abstractNumId w:val="24"/>
  </w:num>
  <w:num w:numId="46">
    <w:abstractNumId w:val="60"/>
  </w:num>
  <w:num w:numId="47">
    <w:abstractNumId w:val="4"/>
  </w:num>
  <w:num w:numId="48">
    <w:abstractNumId w:val="56"/>
  </w:num>
  <w:num w:numId="49">
    <w:abstractNumId w:val="31"/>
  </w:num>
  <w:num w:numId="50">
    <w:abstractNumId w:val="26"/>
  </w:num>
  <w:num w:numId="51">
    <w:abstractNumId w:val="57"/>
  </w:num>
  <w:num w:numId="52">
    <w:abstractNumId w:val="21"/>
  </w:num>
  <w:num w:numId="53">
    <w:abstractNumId w:val="25"/>
  </w:num>
  <w:num w:numId="54">
    <w:abstractNumId w:val="54"/>
  </w:num>
  <w:num w:numId="55">
    <w:abstractNumId w:val="48"/>
  </w:num>
  <w:num w:numId="56">
    <w:abstractNumId w:val="2"/>
  </w:num>
  <w:num w:numId="57">
    <w:abstractNumId w:val="43"/>
  </w:num>
  <w:num w:numId="58">
    <w:abstractNumId w:val="46"/>
  </w:num>
  <w:num w:numId="59">
    <w:abstractNumId w:val="33"/>
  </w:num>
  <w:num w:numId="60">
    <w:abstractNumId w:val="55"/>
  </w:num>
  <w:num w:numId="61">
    <w:abstractNumId w:val="34"/>
  </w:num>
  <w:num w:numId="62">
    <w:abstractNumId w:val="39"/>
  </w:num>
  <w:num w:numId="63">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35C2E"/>
    <w:rsid w:val="00000493"/>
    <w:rsid w:val="00000A24"/>
    <w:rsid w:val="00001404"/>
    <w:rsid w:val="000017CD"/>
    <w:rsid w:val="00003EF4"/>
    <w:rsid w:val="0000538E"/>
    <w:rsid w:val="00005FA3"/>
    <w:rsid w:val="00010DE0"/>
    <w:rsid w:val="00012A9C"/>
    <w:rsid w:val="00013415"/>
    <w:rsid w:val="00013CB4"/>
    <w:rsid w:val="00014FA4"/>
    <w:rsid w:val="00015698"/>
    <w:rsid w:val="00020A3B"/>
    <w:rsid w:val="00020F9E"/>
    <w:rsid w:val="000223B9"/>
    <w:rsid w:val="00022D9F"/>
    <w:rsid w:val="00022EEB"/>
    <w:rsid w:val="000232E7"/>
    <w:rsid w:val="00024E0B"/>
    <w:rsid w:val="0002657C"/>
    <w:rsid w:val="0002730F"/>
    <w:rsid w:val="0003148B"/>
    <w:rsid w:val="00031DE3"/>
    <w:rsid w:val="00032BE7"/>
    <w:rsid w:val="00032C0C"/>
    <w:rsid w:val="0003335D"/>
    <w:rsid w:val="00033379"/>
    <w:rsid w:val="000336DD"/>
    <w:rsid w:val="0003410D"/>
    <w:rsid w:val="0003433D"/>
    <w:rsid w:val="00036EC1"/>
    <w:rsid w:val="0003700F"/>
    <w:rsid w:val="000418AA"/>
    <w:rsid w:val="00041CD5"/>
    <w:rsid w:val="00041E54"/>
    <w:rsid w:val="000425C3"/>
    <w:rsid w:val="00042CE3"/>
    <w:rsid w:val="00042FEB"/>
    <w:rsid w:val="00044AF1"/>
    <w:rsid w:val="0004572D"/>
    <w:rsid w:val="00050DA6"/>
    <w:rsid w:val="000528D1"/>
    <w:rsid w:val="00052FED"/>
    <w:rsid w:val="000530E8"/>
    <w:rsid w:val="000536B5"/>
    <w:rsid w:val="0005589C"/>
    <w:rsid w:val="00055E9D"/>
    <w:rsid w:val="00055FC3"/>
    <w:rsid w:val="000560B2"/>
    <w:rsid w:val="000560F6"/>
    <w:rsid w:val="00057BA9"/>
    <w:rsid w:val="00060854"/>
    <w:rsid w:val="00060926"/>
    <w:rsid w:val="000614E1"/>
    <w:rsid w:val="00061D7D"/>
    <w:rsid w:val="00062ACC"/>
    <w:rsid w:val="00062B36"/>
    <w:rsid w:val="00065162"/>
    <w:rsid w:val="00065EBE"/>
    <w:rsid w:val="0006604F"/>
    <w:rsid w:val="0006744E"/>
    <w:rsid w:val="00070189"/>
    <w:rsid w:val="00070901"/>
    <w:rsid w:val="00070DF9"/>
    <w:rsid w:val="00070FAB"/>
    <w:rsid w:val="0007223E"/>
    <w:rsid w:val="00072302"/>
    <w:rsid w:val="00072449"/>
    <w:rsid w:val="00074F59"/>
    <w:rsid w:val="0007520E"/>
    <w:rsid w:val="00075F53"/>
    <w:rsid w:val="00076EE3"/>
    <w:rsid w:val="00077466"/>
    <w:rsid w:val="0008138C"/>
    <w:rsid w:val="000817A8"/>
    <w:rsid w:val="000843AE"/>
    <w:rsid w:val="00085E56"/>
    <w:rsid w:val="00086A96"/>
    <w:rsid w:val="00087CD7"/>
    <w:rsid w:val="00090C8E"/>
    <w:rsid w:val="00091D3A"/>
    <w:rsid w:val="00097376"/>
    <w:rsid w:val="000A4B31"/>
    <w:rsid w:val="000A5FD5"/>
    <w:rsid w:val="000B1073"/>
    <w:rsid w:val="000B134F"/>
    <w:rsid w:val="000B6101"/>
    <w:rsid w:val="000C00AA"/>
    <w:rsid w:val="000C22FC"/>
    <w:rsid w:val="000C565A"/>
    <w:rsid w:val="000D0E5F"/>
    <w:rsid w:val="000D0F26"/>
    <w:rsid w:val="000D275E"/>
    <w:rsid w:val="000D3E9C"/>
    <w:rsid w:val="000D5B19"/>
    <w:rsid w:val="000D6931"/>
    <w:rsid w:val="000E0C64"/>
    <w:rsid w:val="000E114D"/>
    <w:rsid w:val="000E1D49"/>
    <w:rsid w:val="000E2A13"/>
    <w:rsid w:val="000E2DCC"/>
    <w:rsid w:val="000E469F"/>
    <w:rsid w:val="000E4FB6"/>
    <w:rsid w:val="000E572B"/>
    <w:rsid w:val="000E5FA1"/>
    <w:rsid w:val="000E61ED"/>
    <w:rsid w:val="000F2825"/>
    <w:rsid w:val="000F3442"/>
    <w:rsid w:val="000F523A"/>
    <w:rsid w:val="000F5AE3"/>
    <w:rsid w:val="000F6C30"/>
    <w:rsid w:val="001000C7"/>
    <w:rsid w:val="00101070"/>
    <w:rsid w:val="001016B8"/>
    <w:rsid w:val="0010259A"/>
    <w:rsid w:val="00102765"/>
    <w:rsid w:val="0010298A"/>
    <w:rsid w:val="001030C0"/>
    <w:rsid w:val="00106E9C"/>
    <w:rsid w:val="00110B3F"/>
    <w:rsid w:val="00111818"/>
    <w:rsid w:val="00114978"/>
    <w:rsid w:val="00114B0B"/>
    <w:rsid w:val="00117709"/>
    <w:rsid w:val="00117BDB"/>
    <w:rsid w:val="001232BF"/>
    <w:rsid w:val="001252EB"/>
    <w:rsid w:val="001254DA"/>
    <w:rsid w:val="001265FF"/>
    <w:rsid w:val="001271B5"/>
    <w:rsid w:val="00127C89"/>
    <w:rsid w:val="00130C5C"/>
    <w:rsid w:val="00135963"/>
    <w:rsid w:val="00135C88"/>
    <w:rsid w:val="001378FB"/>
    <w:rsid w:val="00137D99"/>
    <w:rsid w:val="00140557"/>
    <w:rsid w:val="0014321E"/>
    <w:rsid w:val="00143A4B"/>
    <w:rsid w:val="00151F6D"/>
    <w:rsid w:val="00153534"/>
    <w:rsid w:val="00156F86"/>
    <w:rsid w:val="001576DA"/>
    <w:rsid w:val="00163B49"/>
    <w:rsid w:val="00164A4F"/>
    <w:rsid w:val="001669E0"/>
    <w:rsid w:val="00166FFB"/>
    <w:rsid w:val="00167A3A"/>
    <w:rsid w:val="00167DB7"/>
    <w:rsid w:val="0017290F"/>
    <w:rsid w:val="00172AE2"/>
    <w:rsid w:val="00175A43"/>
    <w:rsid w:val="00175C1E"/>
    <w:rsid w:val="00177DBF"/>
    <w:rsid w:val="00177ECD"/>
    <w:rsid w:val="001830B3"/>
    <w:rsid w:val="001833C1"/>
    <w:rsid w:val="00184CE5"/>
    <w:rsid w:val="0018532C"/>
    <w:rsid w:val="001868D4"/>
    <w:rsid w:val="001878FA"/>
    <w:rsid w:val="00190F1E"/>
    <w:rsid w:val="0019363A"/>
    <w:rsid w:val="0019430D"/>
    <w:rsid w:val="0019449A"/>
    <w:rsid w:val="00196203"/>
    <w:rsid w:val="001971AA"/>
    <w:rsid w:val="001972F4"/>
    <w:rsid w:val="00197FFC"/>
    <w:rsid w:val="001A0822"/>
    <w:rsid w:val="001A0A27"/>
    <w:rsid w:val="001A0DD8"/>
    <w:rsid w:val="001A2427"/>
    <w:rsid w:val="001A39D1"/>
    <w:rsid w:val="001A6241"/>
    <w:rsid w:val="001A6549"/>
    <w:rsid w:val="001A68A2"/>
    <w:rsid w:val="001B1E29"/>
    <w:rsid w:val="001B375C"/>
    <w:rsid w:val="001B7AD4"/>
    <w:rsid w:val="001B7ECC"/>
    <w:rsid w:val="001C0804"/>
    <w:rsid w:val="001C0BFF"/>
    <w:rsid w:val="001C25D7"/>
    <w:rsid w:val="001C3ACC"/>
    <w:rsid w:val="001C3F86"/>
    <w:rsid w:val="001C6784"/>
    <w:rsid w:val="001C7391"/>
    <w:rsid w:val="001D1697"/>
    <w:rsid w:val="001D1DCB"/>
    <w:rsid w:val="001D217A"/>
    <w:rsid w:val="001D3DB2"/>
    <w:rsid w:val="001D5BB6"/>
    <w:rsid w:val="001D63B9"/>
    <w:rsid w:val="001E16D0"/>
    <w:rsid w:val="001E16F2"/>
    <w:rsid w:val="001E2D50"/>
    <w:rsid w:val="001E765A"/>
    <w:rsid w:val="001F0637"/>
    <w:rsid w:val="001F219A"/>
    <w:rsid w:val="001F2813"/>
    <w:rsid w:val="001F4110"/>
    <w:rsid w:val="001F5013"/>
    <w:rsid w:val="001F546A"/>
    <w:rsid w:val="001F7BCF"/>
    <w:rsid w:val="0020082B"/>
    <w:rsid w:val="002008EA"/>
    <w:rsid w:val="002044DD"/>
    <w:rsid w:val="0020465D"/>
    <w:rsid w:val="00204780"/>
    <w:rsid w:val="002057AF"/>
    <w:rsid w:val="00205B74"/>
    <w:rsid w:val="00211462"/>
    <w:rsid w:val="00212311"/>
    <w:rsid w:val="0021254B"/>
    <w:rsid w:val="00212C1A"/>
    <w:rsid w:val="00213BDA"/>
    <w:rsid w:val="00214895"/>
    <w:rsid w:val="00215243"/>
    <w:rsid w:val="00215714"/>
    <w:rsid w:val="0021637D"/>
    <w:rsid w:val="00217242"/>
    <w:rsid w:val="00225ADA"/>
    <w:rsid w:val="00236124"/>
    <w:rsid w:val="002366AE"/>
    <w:rsid w:val="0023763B"/>
    <w:rsid w:val="002427F7"/>
    <w:rsid w:val="00244367"/>
    <w:rsid w:val="0024591A"/>
    <w:rsid w:val="00245D54"/>
    <w:rsid w:val="00246081"/>
    <w:rsid w:val="00250F8C"/>
    <w:rsid w:val="00252EF2"/>
    <w:rsid w:val="00255D83"/>
    <w:rsid w:val="002607CC"/>
    <w:rsid w:val="00260AD5"/>
    <w:rsid w:val="00262C5E"/>
    <w:rsid w:val="00263C35"/>
    <w:rsid w:val="0027097E"/>
    <w:rsid w:val="00271A70"/>
    <w:rsid w:val="002736F8"/>
    <w:rsid w:val="002758D5"/>
    <w:rsid w:val="00275D80"/>
    <w:rsid w:val="00276375"/>
    <w:rsid w:val="00277738"/>
    <w:rsid w:val="00277A95"/>
    <w:rsid w:val="00277FB5"/>
    <w:rsid w:val="002813F3"/>
    <w:rsid w:val="00282457"/>
    <w:rsid w:val="0028343A"/>
    <w:rsid w:val="002877D7"/>
    <w:rsid w:val="00287E9B"/>
    <w:rsid w:val="002902E7"/>
    <w:rsid w:val="002903E9"/>
    <w:rsid w:val="002929A4"/>
    <w:rsid w:val="00292EBA"/>
    <w:rsid w:val="0029499C"/>
    <w:rsid w:val="002A25A2"/>
    <w:rsid w:val="002A394C"/>
    <w:rsid w:val="002A47DE"/>
    <w:rsid w:val="002A4B84"/>
    <w:rsid w:val="002B2397"/>
    <w:rsid w:val="002B4169"/>
    <w:rsid w:val="002B4C37"/>
    <w:rsid w:val="002B5A5E"/>
    <w:rsid w:val="002B65F2"/>
    <w:rsid w:val="002C0AD3"/>
    <w:rsid w:val="002C16E1"/>
    <w:rsid w:val="002C1942"/>
    <w:rsid w:val="002C1FE1"/>
    <w:rsid w:val="002C2199"/>
    <w:rsid w:val="002C29D4"/>
    <w:rsid w:val="002C3F85"/>
    <w:rsid w:val="002C547A"/>
    <w:rsid w:val="002C6FB5"/>
    <w:rsid w:val="002D0453"/>
    <w:rsid w:val="002D27E8"/>
    <w:rsid w:val="002E487B"/>
    <w:rsid w:val="002E62C9"/>
    <w:rsid w:val="002E6532"/>
    <w:rsid w:val="002E7990"/>
    <w:rsid w:val="002F18A4"/>
    <w:rsid w:val="002F1A26"/>
    <w:rsid w:val="002F26D8"/>
    <w:rsid w:val="002F3D41"/>
    <w:rsid w:val="002F466E"/>
    <w:rsid w:val="002F4E80"/>
    <w:rsid w:val="002F621C"/>
    <w:rsid w:val="002F745E"/>
    <w:rsid w:val="00300D26"/>
    <w:rsid w:val="0030268D"/>
    <w:rsid w:val="003043A9"/>
    <w:rsid w:val="00306CE7"/>
    <w:rsid w:val="00307A8D"/>
    <w:rsid w:val="00310EA7"/>
    <w:rsid w:val="00312DC6"/>
    <w:rsid w:val="00313632"/>
    <w:rsid w:val="00315A48"/>
    <w:rsid w:val="0031669D"/>
    <w:rsid w:val="00316B75"/>
    <w:rsid w:val="00316BE3"/>
    <w:rsid w:val="00317625"/>
    <w:rsid w:val="003247F7"/>
    <w:rsid w:val="00325568"/>
    <w:rsid w:val="00325A3B"/>
    <w:rsid w:val="00330CD7"/>
    <w:rsid w:val="003323F6"/>
    <w:rsid w:val="00334366"/>
    <w:rsid w:val="00336CAE"/>
    <w:rsid w:val="003372EF"/>
    <w:rsid w:val="00337A88"/>
    <w:rsid w:val="00340358"/>
    <w:rsid w:val="003419D6"/>
    <w:rsid w:val="00345845"/>
    <w:rsid w:val="00345E11"/>
    <w:rsid w:val="003503DB"/>
    <w:rsid w:val="00350B36"/>
    <w:rsid w:val="003510BD"/>
    <w:rsid w:val="0035541A"/>
    <w:rsid w:val="00355F32"/>
    <w:rsid w:val="003571C6"/>
    <w:rsid w:val="00357D95"/>
    <w:rsid w:val="00360EF8"/>
    <w:rsid w:val="0036135A"/>
    <w:rsid w:val="003631D4"/>
    <w:rsid w:val="00364A51"/>
    <w:rsid w:val="00365D9E"/>
    <w:rsid w:val="00366BC1"/>
    <w:rsid w:val="00367535"/>
    <w:rsid w:val="00372634"/>
    <w:rsid w:val="00372A7F"/>
    <w:rsid w:val="003757BF"/>
    <w:rsid w:val="00377900"/>
    <w:rsid w:val="00377C32"/>
    <w:rsid w:val="00380A5C"/>
    <w:rsid w:val="0038101D"/>
    <w:rsid w:val="003814DB"/>
    <w:rsid w:val="00381BFB"/>
    <w:rsid w:val="0038605B"/>
    <w:rsid w:val="00387768"/>
    <w:rsid w:val="003920A5"/>
    <w:rsid w:val="00395815"/>
    <w:rsid w:val="00395C54"/>
    <w:rsid w:val="003A765F"/>
    <w:rsid w:val="003B01A5"/>
    <w:rsid w:val="003B463E"/>
    <w:rsid w:val="003B773E"/>
    <w:rsid w:val="003C1326"/>
    <w:rsid w:val="003C2DCB"/>
    <w:rsid w:val="003D2569"/>
    <w:rsid w:val="003D55CB"/>
    <w:rsid w:val="003D572F"/>
    <w:rsid w:val="003D6D27"/>
    <w:rsid w:val="003E0EFA"/>
    <w:rsid w:val="003E2738"/>
    <w:rsid w:val="003E3023"/>
    <w:rsid w:val="003E496F"/>
    <w:rsid w:val="003F12AC"/>
    <w:rsid w:val="003F3126"/>
    <w:rsid w:val="003F5480"/>
    <w:rsid w:val="004004FE"/>
    <w:rsid w:val="00400B0A"/>
    <w:rsid w:val="004010B0"/>
    <w:rsid w:val="004012A1"/>
    <w:rsid w:val="00404FDA"/>
    <w:rsid w:val="00405FE6"/>
    <w:rsid w:val="00411CB9"/>
    <w:rsid w:val="00412CEA"/>
    <w:rsid w:val="004153E2"/>
    <w:rsid w:val="0041606C"/>
    <w:rsid w:val="00417B70"/>
    <w:rsid w:val="00421C94"/>
    <w:rsid w:val="004242CE"/>
    <w:rsid w:val="00424312"/>
    <w:rsid w:val="00425B26"/>
    <w:rsid w:val="0043160F"/>
    <w:rsid w:val="00431747"/>
    <w:rsid w:val="004325DA"/>
    <w:rsid w:val="00436107"/>
    <w:rsid w:val="00436256"/>
    <w:rsid w:val="00441CE8"/>
    <w:rsid w:val="00443293"/>
    <w:rsid w:val="00444A9B"/>
    <w:rsid w:val="00446249"/>
    <w:rsid w:val="00451088"/>
    <w:rsid w:val="004522C8"/>
    <w:rsid w:val="0045252D"/>
    <w:rsid w:val="00454755"/>
    <w:rsid w:val="004569FB"/>
    <w:rsid w:val="00461384"/>
    <w:rsid w:val="0046259B"/>
    <w:rsid w:val="00462B83"/>
    <w:rsid w:val="00463FA2"/>
    <w:rsid w:val="0046502D"/>
    <w:rsid w:val="004663D1"/>
    <w:rsid w:val="00466ADF"/>
    <w:rsid w:val="004673E1"/>
    <w:rsid w:val="00467532"/>
    <w:rsid w:val="00470A46"/>
    <w:rsid w:val="00472529"/>
    <w:rsid w:val="00473633"/>
    <w:rsid w:val="00474337"/>
    <w:rsid w:val="0047502F"/>
    <w:rsid w:val="00476676"/>
    <w:rsid w:val="00476AA7"/>
    <w:rsid w:val="004772EB"/>
    <w:rsid w:val="00477F3D"/>
    <w:rsid w:val="004802C5"/>
    <w:rsid w:val="0048317B"/>
    <w:rsid w:val="00483684"/>
    <w:rsid w:val="0048418C"/>
    <w:rsid w:val="00490CAE"/>
    <w:rsid w:val="004929A4"/>
    <w:rsid w:val="00493647"/>
    <w:rsid w:val="00496D07"/>
    <w:rsid w:val="00497128"/>
    <w:rsid w:val="004A20E4"/>
    <w:rsid w:val="004A454C"/>
    <w:rsid w:val="004A5264"/>
    <w:rsid w:val="004A64A8"/>
    <w:rsid w:val="004A6FBA"/>
    <w:rsid w:val="004B03FB"/>
    <w:rsid w:val="004B0E1F"/>
    <w:rsid w:val="004B13C0"/>
    <w:rsid w:val="004B2F5B"/>
    <w:rsid w:val="004B3ED6"/>
    <w:rsid w:val="004B4BE5"/>
    <w:rsid w:val="004B7F99"/>
    <w:rsid w:val="004C046F"/>
    <w:rsid w:val="004C159B"/>
    <w:rsid w:val="004C60E3"/>
    <w:rsid w:val="004C73F5"/>
    <w:rsid w:val="004C787F"/>
    <w:rsid w:val="004D0EE8"/>
    <w:rsid w:val="004D1531"/>
    <w:rsid w:val="004D1839"/>
    <w:rsid w:val="004D313E"/>
    <w:rsid w:val="004D4C46"/>
    <w:rsid w:val="004D6158"/>
    <w:rsid w:val="004E141B"/>
    <w:rsid w:val="004F0A2A"/>
    <w:rsid w:val="004F0C35"/>
    <w:rsid w:val="004F0CB5"/>
    <w:rsid w:val="004F4ED7"/>
    <w:rsid w:val="004F58DA"/>
    <w:rsid w:val="004F7A2A"/>
    <w:rsid w:val="00502366"/>
    <w:rsid w:val="00502D99"/>
    <w:rsid w:val="005042B5"/>
    <w:rsid w:val="00504E64"/>
    <w:rsid w:val="00505624"/>
    <w:rsid w:val="00505A89"/>
    <w:rsid w:val="00506A54"/>
    <w:rsid w:val="00507673"/>
    <w:rsid w:val="00510BB8"/>
    <w:rsid w:val="00511B09"/>
    <w:rsid w:val="0051236B"/>
    <w:rsid w:val="0051536F"/>
    <w:rsid w:val="0051644E"/>
    <w:rsid w:val="0051728A"/>
    <w:rsid w:val="0052010C"/>
    <w:rsid w:val="0052188F"/>
    <w:rsid w:val="00522119"/>
    <w:rsid w:val="00530365"/>
    <w:rsid w:val="0053321C"/>
    <w:rsid w:val="005342D7"/>
    <w:rsid w:val="00541199"/>
    <w:rsid w:val="00541612"/>
    <w:rsid w:val="005421EC"/>
    <w:rsid w:val="00542A5D"/>
    <w:rsid w:val="0054439B"/>
    <w:rsid w:val="005478D1"/>
    <w:rsid w:val="00551487"/>
    <w:rsid w:val="00551634"/>
    <w:rsid w:val="005523D0"/>
    <w:rsid w:val="00553068"/>
    <w:rsid w:val="005530A0"/>
    <w:rsid w:val="005549AC"/>
    <w:rsid w:val="00554B6E"/>
    <w:rsid w:val="00556ED9"/>
    <w:rsid w:val="00560E2E"/>
    <w:rsid w:val="005617C4"/>
    <w:rsid w:val="0056204E"/>
    <w:rsid w:val="00562F4F"/>
    <w:rsid w:val="0056484C"/>
    <w:rsid w:val="00564FCE"/>
    <w:rsid w:val="0056686E"/>
    <w:rsid w:val="00570646"/>
    <w:rsid w:val="0057286F"/>
    <w:rsid w:val="0057394B"/>
    <w:rsid w:val="00580B37"/>
    <w:rsid w:val="00581DFD"/>
    <w:rsid w:val="005836BD"/>
    <w:rsid w:val="00583A31"/>
    <w:rsid w:val="00587090"/>
    <w:rsid w:val="00587A22"/>
    <w:rsid w:val="00590E2C"/>
    <w:rsid w:val="00592D56"/>
    <w:rsid w:val="00595D85"/>
    <w:rsid w:val="005978DD"/>
    <w:rsid w:val="00597D43"/>
    <w:rsid w:val="005A0CA9"/>
    <w:rsid w:val="005A39C9"/>
    <w:rsid w:val="005A5DE3"/>
    <w:rsid w:val="005A7447"/>
    <w:rsid w:val="005A7E15"/>
    <w:rsid w:val="005B06AA"/>
    <w:rsid w:val="005B2C5B"/>
    <w:rsid w:val="005B31FC"/>
    <w:rsid w:val="005B6843"/>
    <w:rsid w:val="005B752C"/>
    <w:rsid w:val="005C1753"/>
    <w:rsid w:val="005C2690"/>
    <w:rsid w:val="005C3D4D"/>
    <w:rsid w:val="005C6195"/>
    <w:rsid w:val="005C6355"/>
    <w:rsid w:val="005C6430"/>
    <w:rsid w:val="005D0205"/>
    <w:rsid w:val="005D075B"/>
    <w:rsid w:val="005D26E4"/>
    <w:rsid w:val="005D4184"/>
    <w:rsid w:val="005D49B5"/>
    <w:rsid w:val="005E2A58"/>
    <w:rsid w:val="005E3D89"/>
    <w:rsid w:val="005E62A8"/>
    <w:rsid w:val="005E67FA"/>
    <w:rsid w:val="005F242B"/>
    <w:rsid w:val="005F4310"/>
    <w:rsid w:val="005F53B2"/>
    <w:rsid w:val="005F5B84"/>
    <w:rsid w:val="005F609D"/>
    <w:rsid w:val="005F761C"/>
    <w:rsid w:val="006019EB"/>
    <w:rsid w:val="00601A3B"/>
    <w:rsid w:val="00601C2A"/>
    <w:rsid w:val="006032A6"/>
    <w:rsid w:val="0060493A"/>
    <w:rsid w:val="0060715D"/>
    <w:rsid w:val="006104DA"/>
    <w:rsid w:val="00611F36"/>
    <w:rsid w:val="00614384"/>
    <w:rsid w:val="006164AC"/>
    <w:rsid w:val="00617E54"/>
    <w:rsid w:val="00621ADB"/>
    <w:rsid w:val="006221D8"/>
    <w:rsid w:val="00622F7B"/>
    <w:rsid w:val="00623E05"/>
    <w:rsid w:val="00624F76"/>
    <w:rsid w:val="00625149"/>
    <w:rsid w:val="00630DA7"/>
    <w:rsid w:val="006316D7"/>
    <w:rsid w:val="00632F4C"/>
    <w:rsid w:val="006334B5"/>
    <w:rsid w:val="00633B03"/>
    <w:rsid w:val="00636DE5"/>
    <w:rsid w:val="00636E65"/>
    <w:rsid w:val="00640DC2"/>
    <w:rsid w:val="00641963"/>
    <w:rsid w:val="00641F63"/>
    <w:rsid w:val="00642ABA"/>
    <w:rsid w:val="00644C7B"/>
    <w:rsid w:val="00645B03"/>
    <w:rsid w:val="00645E12"/>
    <w:rsid w:val="006508AB"/>
    <w:rsid w:val="00650930"/>
    <w:rsid w:val="0065450D"/>
    <w:rsid w:val="0065498E"/>
    <w:rsid w:val="006566F9"/>
    <w:rsid w:val="00657EB4"/>
    <w:rsid w:val="0066451A"/>
    <w:rsid w:val="00664C93"/>
    <w:rsid w:val="00664E72"/>
    <w:rsid w:val="00665613"/>
    <w:rsid w:val="006659EC"/>
    <w:rsid w:val="006660B4"/>
    <w:rsid w:val="00666ABF"/>
    <w:rsid w:val="00667CD5"/>
    <w:rsid w:val="00667F90"/>
    <w:rsid w:val="00670998"/>
    <w:rsid w:val="00670F56"/>
    <w:rsid w:val="006713CC"/>
    <w:rsid w:val="00671A61"/>
    <w:rsid w:val="00671C14"/>
    <w:rsid w:val="00672BA2"/>
    <w:rsid w:val="00674772"/>
    <w:rsid w:val="006834DD"/>
    <w:rsid w:val="00683ABC"/>
    <w:rsid w:val="00683B79"/>
    <w:rsid w:val="00684020"/>
    <w:rsid w:val="00684497"/>
    <w:rsid w:val="0068574E"/>
    <w:rsid w:val="00687815"/>
    <w:rsid w:val="006925DE"/>
    <w:rsid w:val="00694B05"/>
    <w:rsid w:val="00694E6B"/>
    <w:rsid w:val="00695083"/>
    <w:rsid w:val="0069590F"/>
    <w:rsid w:val="00697171"/>
    <w:rsid w:val="006A1F1B"/>
    <w:rsid w:val="006A3F3E"/>
    <w:rsid w:val="006A59B7"/>
    <w:rsid w:val="006A7040"/>
    <w:rsid w:val="006B0941"/>
    <w:rsid w:val="006B185A"/>
    <w:rsid w:val="006B1E7D"/>
    <w:rsid w:val="006B25E0"/>
    <w:rsid w:val="006B3E12"/>
    <w:rsid w:val="006B49F1"/>
    <w:rsid w:val="006B645E"/>
    <w:rsid w:val="006B64C1"/>
    <w:rsid w:val="006B6A58"/>
    <w:rsid w:val="006C0275"/>
    <w:rsid w:val="006C5A64"/>
    <w:rsid w:val="006C6B95"/>
    <w:rsid w:val="006D0FFD"/>
    <w:rsid w:val="006D2E75"/>
    <w:rsid w:val="006D2E7F"/>
    <w:rsid w:val="006D45B8"/>
    <w:rsid w:val="006D5A72"/>
    <w:rsid w:val="006D6371"/>
    <w:rsid w:val="006D6444"/>
    <w:rsid w:val="006D7B04"/>
    <w:rsid w:val="006E1F44"/>
    <w:rsid w:val="006E52EF"/>
    <w:rsid w:val="006E66FC"/>
    <w:rsid w:val="006F0406"/>
    <w:rsid w:val="006F1A60"/>
    <w:rsid w:val="006F345D"/>
    <w:rsid w:val="006F3548"/>
    <w:rsid w:val="006F378A"/>
    <w:rsid w:val="006F473B"/>
    <w:rsid w:val="006F7F55"/>
    <w:rsid w:val="00701FBD"/>
    <w:rsid w:val="0070256C"/>
    <w:rsid w:val="007078B1"/>
    <w:rsid w:val="00711815"/>
    <w:rsid w:val="00711EE1"/>
    <w:rsid w:val="007143A4"/>
    <w:rsid w:val="00714F9A"/>
    <w:rsid w:val="007157F1"/>
    <w:rsid w:val="00720DA1"/>
    <w:rsid w:val="007216CC"/>
    <w:rsid w:val="00722A70"/>
    <w:rsid w:val="007259A5"/>
    <w:rsid w:val="00725EC3"/>
    <w:rsid w:val="00726DB2"/>
    <w:rsid w:val="00734616"/>
    <w:rsid w:val="007418E1"/>
    <w:rsid w:val="00743F42"/>
    <w:rsid w:val="007452DD"/>
    <w:rsid w:val="00747D28"/>
    <w:rsid w:val="00750136"/>
    <w:rsid w:val="007501DC"/>
    <w:rsid w:val="00750FC6"/>
    <w:rsid w:val="00751A3B"/>
    <w:rsid w:val="007528D5"/>
    <w:rsid w:val="0075316A"/>
    <w:rsid w:val="00753703"/>
    <w:rsid w:val="00757944"/>
    <w:rsid w:val="00757FEB"/>
    <w:rsid w:val="0076062F"/>
    <w:rsid w:val="00760743"/>
    <w:rsid w:val="00762A08"/>
    <w:rsid w:val="00763B5B"/>
    <w:rsid w:val="0076414E"/>
    <w:rsid w:val="007678FC"/>
    <w:rsid w:val="00771FCA"/>
    <w:rsid w:val="00774666"/>
    <w:rsid w:val="0077531A"/>
    <w:rsid w:val="00775C4E"/>
    <w:rsid w:val="00777EA1"/>
    <w:rsid w:val="00783E42"/>
    <w:rsid w:val="0079052B"/>
    <w:rsid w:val="00791453"/>
    <w:rsid w:val="00791A1C"/>
    <w:rsid w:val="00792539"/>
    <w:rsid w:val="00793077"/>
    <w:rsid w:val="00797010"/>
    <w:rsid w:val="007A0719"/>
    <w:rsid w:val="007A0CD4"/>
    <w:rsid w:val="007A2310"/>
    <w:rsid w:val="007A5001"/>
    <w:rsid w:val="007A5D33"/>
    <w:rsid w:val="007A6292"/>
    <w:rsid w:val="007A699D"/>
    <w:rsid w:val="007A77C8"/>
    <w:rsid w:val="007A79D1"/>
    <w:rsid w:val="007B2F11"/>
    <w:rsid w:val="007B616F"/>
    <w:rsid w:val="007C002D"/>
    <w:rsid w:val="007C0A44"/>
    <w:rsid w:val="007C166B"/>
    <w:rsid w:val="007C186B"/>
    <w:rsid w:val="007C2580"/>
    <w:rsid w:val="007C4391"/>
    <w:rsid w:val="007C45EE"/>
    <w:rsid w:val="007C611D"/>
    <w:rsid w:val="007D1AE8"/>
    <w:rsid w:val="007D2EA0"/>
    <w:rsid w:val="007D7275"/>
    <w:rsid w:val="007E1C52"/>
    <w:rsid w:val="007E6D19"/>
    <w:rsid w:val="007E7083"/>
    <w:rsid w:val="007E7EA4"/>
    <w:rsid w:val="007F2249"/>
    <w:rsid w:val="007F4BDE"/>
    <w:rsid w:val="007F6938"/>
    <w:rsid w:val="007F6FB3"/>
    <w:rsid w:val="0080099F"/>
    <w:rsid w:val="00800B7D"/>
    <w:rsid w:val="00801A95"/>
    <w:rsid w:val="00802335"/>
    <w:rsid w:val="00802D6E"/>
    <w:rsid w:val="008039E0"/>
    <w:rsid w:val="008060E6"/>
    <w:rsid w:val="00810760"/>
    <w:rsid w:val="00811CED"/>
    <w:rsid w:val="008128C4"/>
    <w:rsid w:val="00813A3F"/>
    <w:rsid w:val="0081420F"/>
    <w:rsid w:val="008142F8"/>
    <w:rsid w:val="008177A4"/>
    <w:rsid w:val="00817D0A"/>
    <w:rsid w:val="00820AC3"/>
    <w:rsid w:val="0082142A"/>
    <w:rsid w:val="008222DB"/>
    <w:rsid w:val="00825E57"/>
    <w:rsid w:val="00831C33"/>
    <w:rsid w:val="00831D7D"/>
    <w:rsid w:val="008342BD"/>
    <w:rsid w:val="008344E2"/>
    <w:rsid w:val="0083575C"/>
    <w:rsid w:val="00842396"/>
    <w:rsid w:val="00844FBA"/>
    <w:rsid w:val="008509F8"/>
    <w:rsid w:val="0085115E"/>
    <w:rsid w:val="00851945"/>
    <w:rsid w:val="00854046"/>
    <w:rsid w:val="008553B7"/>
    <w:rsid w:val="00862B1E"/>
    <w:rsid w:val="00864B21"/>
    <w:rsid w:val="00867F22"/>
    <w:rsid w:val="00870651"/>
    <w:rsid w:val="00870C72"/>
    <w:rsid w:val="00870F18"/>
    <w:rsid w:val="00877EF4"/>
    <w:rsid w:val="008805A4"/>
    <w:rsid w:val="0088074B"/>
    <w:rsid w:val="00880934"/>
    <w:rsid w:val="008821B0"/>
    <w:rsid w:val="0088466B"/>
    <w:rsid w:val="00885C33"/>
    <w:rsid w:val="0089047C"/>
    <w:rsid w:val="008920C2"/>
    <w:rsid w:val="00892829"/>
    <w:rsid w:val="008928A9"/>
    <w:rsid w:val="0089363B"/>
    <w:rsid w:val="00894736"/>
    <w:rsid w:val="008A193A"/>
    <w:rsid w:val="008A2A70"/>
    <w:rsid w:val="008A32E2"/>
    <w:rsid w:val="008A39C2"/>
    <w:rsid w:val="008A3AE5"/>
    <w:rsid w:val="008B06B2"/>
    <w:rsid w:val="008B0ECE"/>
    <w:rsid w:val="008B6D0A"/>
    <w:rsid w:val="008B6F54"/>
    <w:rsid w:val="008C0B38"/>
    <w:rsid w:val="008C0F37"/>
    <w:rsid w:val="008C53FD"/>
    <w:rsid w:val="008C7A73"/>
    <w:rsid w:val="008D06E2"/>
    <w:rsid w:val="008D547C"/>
    <w:rsid w:val="008D606D"/>
    <w:rsid w:val="008D6A70"/>
    <w:rsid w:val="008E157C"/>
    <w:rsid w:val="008E4F5C"/>
    <w:rsid w:val="008E5291"/>
    <w:rsid w:val="008E693B"/>
    <w:rsid w:val="008F289C"/>
    <w:rsid w:val="008F3FCD"/>
    <w:rsid w:val="008F49C0"/>
    <w:rsid w:val="008F512D"/>
    <w:rsid w:val="008F5BB9"/>
    <w:rsid w:val="008F6AB5"/>
    <w:rsid w:val="008F7E91"/>
    <w:rsid w:val="00902839"/>
    <w:rsid w:val="00904BD1"/>
    <w:rsid w:val="00904D79"/>
    <w:rsid w:val="009053D9"/>
    <w:rsid w:val="009068DA"/>
    <w:rsid w:val="00913BEB"/>
    <w:rsid w:val="00914D71"/>
    <w:rsid w:val="0091556C"/>
    <w:rsid w:val="00915C2B"/>
    <w:rsid w:val="0091722C"/>
    <w:rsid w:val="0091744F"/>
    <w:rsid w:val="009177E1"/>
    <w:rsid w:val="00917B85"/>
    <w:rsid w:val="0092127D"/>
    <w:rsid w:val="00921D47"/>
    <w:rsid w:val="009234A3"/>
    <w:rsid w:val="00923D8B"/>
    <w:rsid w:val="009263D7"/>
    <w:rsid w:val="00926BE4"/>
    <w:rsid w:val="00930CEB"/>
    <w:rsid w:val="0093137C"/>
    <w:rsid w:val="009315BF"/>
    <w:rsid w:val="00935DBB"/>
    <w:rsid w:val="00937822"/>
    <w:rsid w:val="00943814"/>
    <w:rsid w:val="00945138"/>
    <w:rsid w:val="00946E03"/>
    <w:rsid w:val="009529F6"/>
    <w:rsid w:val="0095306C"/>
    <w:rsid w:val="00954405"/>
    <w:rsid w:val="00955B50"/>
    <w:rsid w:val="009560CD"/>
    <w:rsid w:val="0096198F"/>
    <w:rsid w:val="00961C81"/>
    <w:rsid w:val="00961FC9"/>
    <w:rsid w:val="00962025"/>
    <w:rsid w:val="0096433D"/>
    <w:rsid w:val="00965A25"/>
    <w:rsid w:val="00965BED"/>
    <w:rsid w:val="009711FD"/>
    <w:rsid w:val="009713B2"/>
    <w:rsid w:val="00971408"/>
    <w:rsid w:val="00971441"/>
    <w:rsid w:val="0097272C"/>
    <w:rsid w:val="00972774"/>
    <w:rsid w:val="0097278D"/>
    <w:rsid w:val="009735F4"/>
    <w:rsid w:val="009744D6"/>
    <w:rsid w:val="00976ECF"/>
    <w:rsid w:val="009807D2"/>
    <w:rsid w:val="00982197"/>
    <w:rsid w:val="009842DC"/>
    <w:rsid w:val="00984BB9"/>
    <w:rsid w:val="00985B26"/>
    <w:rsid w:val="0098744D"/>
    <w:rsid w:val="00992236"/>
    <w:rsid w:val="00992718"/>
    <w:rsid w:val="00994C81"/>
    <w:rsid w:val="00995F28"/>
    <w:rsid w:val="009967F5"/>
    <w:rsid w:val="0099686D"/>
    <w:rsid w:val="00996B6A"/>
    <w:rsid w:val="00996DFC"/>
    <w:rsid w:val="00996E04"/>
    <w:rsid w:val="00997E98"/>
    <w:rsid w:val="009A33F7"/>
    <w:rsid w:val="009A4B49"/>
    <w:rsid w:val="009A7355"/>
    <w:rsid w:val="009B05B8"/>
    <w:rsid w:val="009B1510"/>
    <w:rsid w:val="009B2435"/>
    <w:rsid w:val="009B2498"/>
    <w:rsid w:val="009B506D"/>
    <w:rsid w:val="009B56B9"/>
    <w:rsid w:val="009B5A9C"/>
    <w:rsid w:val="009B5C1F"/>
    <w:rsid w:val="009C0B3E"/>
    <w:rsid w:val="009C43A7"/>
    <w:rsid w:val="009C4817"/>
    <w:rsid w:val="009C5675"/>
    <w:rsid w:val="009C6185"/>
    <w:rsid w:val="009C6F85"/>
    <w:rsid w:val="009C7384"/>
    <w:rsid w:val="009C7C76"/>
    <w:rsid w:val="009D15CB"/>
    <w:rsid w:val="009D1D44"/>
    <w:rsid w:val="009D30FF"/>
    <w:rsid w:val="009D46C0"/>
    <w:rsid w:val="009D66F3"/>
    <w:rsid w:val="009D73B7"/>
    <w:rsid w:val="009E274D"/>
    <w:rsid w:val="009E401E"/>
    <w:rsid w:val="009E5598"/>
    <w:rsid w:val="009E6BAB"/>
    <w:rsid w:val="009F2693"/>
    <w:rsid w:val="009F30D1"/>
    <w:rsid w:val="00A003A5"/>
    <w:rsid w:val="00A00B89"/>
    <w:rsid w:val="00A0108A"/>
    <w:rsid w:val="00A06194"/>
    <w:rsid w:val="00A11408"/>
    <w:rsid w:val="00A11F58"/>
    <w:rsid w:val="00A12933"/>
    <w:rsid w:val="00A1720E"/>
    <w:rsid w:val="00A21B4D"/>
    <w:rsid w:val="00A256B5"/>
    <w:rsid w:val="00A264DA"/>
    <w:rsid w:val="00A277B0"/>
    <w:rsid w:val="00A317CD"/>
    <w:rsid w:val="00A32146"/>
    <w:rsid w:val="00A33541"/>
    <w:rsid w:val="00A33E6E"/>
    <w:rsid w:val="00A35082"/>
    <w:rsid w:val="00A35C2E"/>
    <w:rsid w:val="00A3723D"/>
    <w:rsid w:val="00A37FFB"/>
    <w:rsid w:val="00A45833"/>
    <w:rsid w:val="00A50EA3"/>
    <w:rsid w:val="00A52CEB"/>
    <w:rsid w:val="00A52FDE"/>
    <w:rsid w:val="00A56114"/>
    <w:rsid w:val="00A5679B"/>
    <w:rsid w:val="00A56830"/>
    <w:rsid w:val="00A57255"/>
    <w:rsid w:val="00A62FD4"/>
    <w:rsid w:val="00A642C5"/>
    <w:rsid w:val="00A65584"/>
    <w:rsid w:val="00A65C74"/>
    <w:rsid w:val="00A66C30"/>
    <w:rsid w:val="00A73BF1"/>
    <w:rsid w:val="00A75609"/>
    <w:rsid w:val="00A76139"/>
    <w:rsid w:val="00A77DA3"/>
    <w:rsid w:val="00A80AEF"/>
    <w:rsid w:val="00A833AF"/>
    <w:rsid w:val="00A844A1"/>
    <w:rsid w:val="00A87EB6"/>
    <w:rsid w:val="00A92086"/>
    <w:rsid w:val="00A93CD0"/>
    <w:rsid w:val="00A964FE"/>
    <w:rsid w:val="00A9691B"/>
    <w:rsid w:val="00A96CB7"/>
    <w:rsid w:val="00A9788E"/>
    <w:rsid w:val="00A97940"/>
    <w:rsid w:val="00AA25B4"/>
    <w:rsid w:val="00AA3C1F"/>
    <w:rsid w:val="00AA4781"/>
    <w:rsid w:val="00AA6591"/>
    <w:rsid w:val="00AB2527"/>
    <w:rsid w:val="00AB2BB3"/>
    <w:rsid w:val="00AB34B2"/>
    <w:rsid w:val="00AB3E72"/>
    <w:rsid w:val="00AB4791"/>
    <w:rsid w:val="00AB6CF3"/>
    <w:rsid w:val="00AB6FC2"/>
    <w:rsid w:val="00AC14B1"/>
    <w:rsid w:val="00AC2B52"/>
    <w:rsid w:val="00AC4581"/>
    <w:rsid w:val="00AD0CE2"/>
    <w:rsid w:val="00AD15EC"/>
    <w:rsid w:val="00AD2133"/>
    <w:rsid w:val="00AD2D46"/>
    <w:rsid w:val="00AD7E0E"/>
    <w:rsid w:val="00AE0393"/>
    <w:rsid w:val="00AE3684"/>
    <w:rsid w:val="00AE3C68"/>
    <w:rsid w:val="00AE4607"/>
    <w:rsid w:val="00AE7A25"/>
    <w:rsid w:val="00AF47F6"/>
    <w:rsid w:val="00AF4C1B"/>
    <w:rsid w:val="00AF5ECF"/>
    <w:rsid w:val="00B025BB"/>
    <w:rsid w:val="00B03D51"/>
    <w:rsid w:val="00B05671"/>
    <w:rsid w:val="00B075D8"/>
    <w:rsid w:val="00B10D78"/>
    <w:rsid w:val="00B10E24"/>
    <w:rsid w:val="00B1397F"/>
    <w:rsid w:val="00B1497C"/>
    <w:rsid w:val="00B15681"/>
    <w:rsid w:val="00B16D0A"/>
    <w:rsid w:val="00B17378"/>
    <w:rsid w:val="00B17E9C"/>
    <w:rsid w:val="00B21906"/>
    <w:rsid w:val="00B21962"/>
    <w:rsid w:val="00B23906"/>
    <w:rsid w:val="00B24179"/>
    <w:rsid w:val="00B25BB6"/>
    <w:rsid w:val="00B26C92"/>
    <w:rsid w:val="00B33789"/>
    <w:rsid w:val="00B341E3"/>
    <w:rsid w:val="00B35D80"/>
    <w:rsid w:val="00B377DA"/>
    <w:rsid w:val="00B37B7F"/>
    <w:rsid w:val="00B401F8"/>
    <w:rsid w:val="00B410AF"/>
    <w:rsid w:val="00B41788"/>
    <w:rsid w:val="00B4211A"/>
    <w:rsid w:val="00B42BC6"/>
    <w:rsid w:val="00B42D52"/>
    <w:rsid w:val="00B434DC"/>
    <w:rsid w:val="00B436C4"/>
    <w:rsid w:val="00B43CC4"/>
    <w:rsid w:val="00B459E9"/>
    <w:rsid w:val="00B475C4"/>
    <w:rsid w:val="00B501C9"/>
    <w:rsid w:val="00B50355"/>
    <w:rsid w:val="00B52D9F"/>
    <w:rsid w:val="00B533FF"/>
    <w:rsid w:val="00B5350E"/>
    <w:rsid w:val="00B56F9C"/>
    <w:rsid w:val="00B57EF8"/>
    <w:rsid w:val="00B600CF"/>
    <w:rsid w:val="00B65610"/>
    <w:rsid w:val="00B714E6"/>
    <w:rsid w:val="00B71AE2"/>
    <w:rsid w:val="00B729DA"/>
    <w:rsid w:val="00B72FB7"/>
    <w:rsid w:val="00B75CB1"/>
    <w:rsid w:val="00B75F79"/>
    <w:rsid w:val="00B77130"/>
    <w:rsid w:val="00B802EE"/>
    <w:rsid w:val="00B81148"/>
    <w:rsid w:val="00B81582"/>
    <w:rsid w:val="00B818CB"/>
    <w:rsid w:val="00B8191E"/>
    <w:rsid w:val="00B8323E"/>
    <w:rsid w:val="00B83561"/>
    <w:rsid w:val="00B9299B"/>
    <w:rsid w:val="00B92C98"/>
    <w:rsid w:val="00B958D0"/>
    <w:rsid w:val="00B97FA0"/>
    <w:rsid w:val="00BA0D4E"/>
    <w:rsid w:val="00BA37C7"/>
    <w:rsid w:val="00BA46ED"/>
    <w:rsid w:val="00BA474D"/>
    <w:rsid w:val="00BA740D"/>
    <w:rsid w:val="00BB208B"/>
    <w:rsid w:val="00BB2AAD"/>
    <w:rsid w:val="00BB3FCD"/>
    <w:rsid w:val="00BB57BA"/>
    <w:rsid w:val="00BB6F2F"/>
    <w:rsid w:val="00BB7E5A"/>
    <w:rsid w:val="00BC053D"/>
    <w:rsid w:val="00BC2C07"/>
    <w:rsid w:val="00BC5D0C"/>
    <w:rsid w:val="00BC5D5C"/>
    <w:rsid w:val="00BC6598"/>
    <w:rsid w:val="00BC6B0A"/>
    <w:rsid w:val="00BC73E8"/>
    <w:rsid w:val="00BC7B67"/>
    <w:rsid w:val="00BD0287"/>
    <w:rsid w:val="00BD08F3"/>
    <w:rsid w:val="00BD10C0"/>
    <w:rsid w:val="00BE02FB"/>
    <w:rsid w:val="00BE1882"/>
    <w:rsid w:val="00BE36A5"/>
    <w:rsid w:val="00BE5B03"/>
    <w:rsid w:val="00BF2F7E"/>
    <w:rsid w:val="00BF3678"/>
    <w:rsid w:val="00BF561B"/>
    <w:rsid w:val="00BF6174"/>
    <w:rsid w:val="00BF6BE7"/>
    <w:rsid w:val="00BF6F23"/>
    <w:rsid w:val="00BF70C8"/>
    <w:rsid w:val="00BF7FC6"/>
    <w:rsid w:val="00C03F45"/>
    <w:rsid w:val="00C054E0"/>
    <w:rsid w:val="00C05AD3"/>
    <w:rsid w:val="00C060D7"/>
    <w:rsid w:val="00C06A8E"/>
    <w:rsid w:val="00C07685"/>
    <w:rsid w:val="00C127A1"/>
    <w:rsid w:val="00C14770"/>
    <w:rsid w:val="00C17479"/>
    <w:rsid w:val="00C205F3"/>
    <w:rsid w:val="00C214A4"/>
    <w:rsid w:val="00C24745"/>
    <w:rsid w:val="00C24C88"/>
    <w:rsid w:val="00C30BB4"/>
    <w:rsid w:val="00C34ECF"/>
    <w:rsid w:val="00C35CA3"/>
    <w:rsid w:val="00C403F7"/>
    <w:rsid w:val="00C425D7"/>
    <w:rsid w:val="00C42BC8"/>
    <w:rsid w:val="00C50B62"/>
    <w:rsid w:val="00C50E13"/>
    <w:rsid w:val="00C52E1F"/>
    <w:rsid w:val="00C5350D"/>
    <w:rsid w:val="00C543B7"/>
    <w:rsid w:val="00C566AC"/>
    <w:rsid w:val="00C60F99"/>
    <w:rsid w:val="00C624BA"/>
    <w:rsid w:val="00C63057"/>
    <w:rsid w:val="00C65470"/>
    <w:rsid w:val="00C654E9"/>
    <w:rsid w:val="00C6587F"/>
    <w:rsid w:val="00C67BFF"/>
    <w:rsid w:val="00C7699A"/>
    <w:rsid w:val="00C77301"/>
    <w:rsid w:val="00C7732E"/>
    <w:rsid w:val="00C773EE"/>
    <w:rsid w:val="00C819BD"/>
    <w:rsid w:val="00C81D61"/>
    <w:rsid w:val="00C8614D"/>
    <w:rsid w:val="00C91489"/>
    <w:rsid w:val="00C95F72"/>
    <w:rsid w:val="00C9659F"/>
    <w:rsid w:val="00CA20F0"/>
    <w:rsid w:val="00CA331C"/>
    <w:rsid w:val="00CA58E4"/>
    <w:rsid w:val="00CA6552"/>
    <w:rsid w:val="00CA694B"/>
    <w:rsid w:val="00CA6B70"/>
    <w:rsid w:val="00CB64BF"/>
    <w:rsid w:val="00CC13ED"/>
    <w:rsid w:val="00CC2A72"/>
    <w:rsid w:val="00CC3992"/>
    <w:rsid w:val="00CC3CC0"/>
    <w:rsid w:val="00CC4CAE"/>
    <w:rsid w:val="00CC4ED2"/>
    <w:rsid w:val="00CC50BF"/>
    <w:rsid w:val="00CC56DD"/>
    <w:rsid w:val="00CC5ECE"/>
    <w:rsid w:val="00CC7424"/>
    <w:rsid w:val="00CD0DE0"/>
    <w:rsid w:val="00CD1D31"/>
    <w:rsid w:val="00CD24DE"/>
    <w:rsid w:val="00CD2CF9"/>
    <w:rsid w:val="00CD2D1E"/>
    <w:rsid w:val="00CD3181"/>
    <w:rsid w:val="00CD5CE1"/>
    <w:rsid w:val="00CD69C2"/>
    <w:rsid w:val="00CD72FF"/>
    <w:rsid w:val="00CE0152"/>
    <w:rsid w:val="00CE2E28"/>
    <w:rsid w:val="00CE5E14"/>
    <w:rsid w:val="00CE6D39"/>
    <w:rsid w:val="00CF1199"/>
    <w:rsid w:val="00CF17B6"/>
    <w:rsid w:val="00CF3FAC"/>
    <w:rsid w:val="00CF4106"/>
    <w:rsid w:val="00CF42CB"/>
    <w:rsid w:val="00CF52F2"/>
    <w:rsid w:val="00CF6CB4"/>
    <w:rsid w:val="00CF6CE6"/>
    <w:rsid w:val="00CF72FA"/>
    <w:rsid w:val="00D01246"/>
    <w:rsid w:val="00D027C4"/>
    <w:rsid w:val="00D02E9E"/>
    <w:rsid w:val="00D0751A"/>
    <w:rsid w:val="00D07662"/>
    <w:rsid w:val="00D07811"/>
    <w:rsid w:val="00D11C3B"/>
    <w:rsid w:val="00D215F7"/>
    <w:rsid w:val="00D242EB"/>
    <w:rsid w:val="00D26D24"/>
    <w:rsid w:val="00D343B4"/>
    <w:rsid w:val="00D36D6C"/>
    <w:rsid w:val="00D41F2E"/>
    <w:rsid w:val="00D43C98"/>
    <w:rsid w:val="00D445DE"/>
    <w:rsid w:val="00D44AE7"/>
    <w:rsid w:val="00D5291D"/>
    <w:rsid w:val="00D53111"/>
    <w:rsid w:val="00D55276"/>
    <w:rsid w:val="00D57BAE"/>
    <w:rsid w:val="00D60566"/>
    <w:rsid w:val="00D634D8"/>
    <w:rsid w:val="00D6395D"/>
    <w:rsid w:val="00D64448"/>
    <w:rsid w:val="00D65296"/>
    <w:rsid w:val="00D65479"/>
    <w:rsid w:val="00D67D23"/>
    <w:rsid w:val="00D712EA"/>
    <w:rsid w:val="00D71D3D"/>
    <w:rsid w:val="00D7499C"/>
    <w:rsid w:val="00D76834"/>
    <w:rsid w:val="00D80950"/>
    <w:rsid w:val="00D8139D"/>
    <w:rsid w:val="00D81ACE"/>
    <w:rsid w:val="00D84817"/>
    <w:rsid w:val="00D84FA3"/>
    <w:rsid w:val="00D85B73"/>
    <w:rsid w:val="00D9027F"/>
    <w:rsid w:val="00D912EC"/>
    <w:rsid w:val="00D91351"/>
    <w:rsid w:val="00D91B3F"/>
    <w:rsid w:val="00D9271E"/>
    <w:rsid w:val="00D9382D"/>
    <w:rsid w:val="00D940B9"/>
    <w:rsid w:val="00D968A6"/>
    <w:rsid w:val="00DA1B65"/>
    <w:rsid w:val="00DA50F0"/>
    <w:rsid w:val="00DA5748"/>
    <w:rsid w:val="00DA7114"/>
    <w:rsid w:val="00DA7625"/>
    <w:rsid w:val="00DB0A8E"/>
    <w:rsid w:val="00DB2583"/>
    <w:rsid w:val="00DB3331"/>
    <w:rsid w:val="00DB3C2E"/>
    <w:rsid w:val="00DB4DE4"/>
    <w:rsid w:val="00DB554E"/>
    <w:rsid w:val="00DC0CF4"/>
    <w:rsid w:val="00DC1586"/>
    <w:rsid w:val="00DC1F1B"/>
    <w:rsid w:val="00DC7228"/>
    <w:rsid w:val="00DD0EB2"/>
    <w:rsid w:val="00DD1833"/>
    <w:rsid w:val="00DD1F95"/>
    <w:rsid w:val="00DD5382"/>
    <w:rsid w:val="00DD61C2"/>
    <w:rsid w:val="00DE384E"/>
    <w:rsid w:val="00DE3DAB"/>
    <w:rsid w:val="00DE3EA4"/>
    <w:rsid w:val="00DE435A"/>
    <w:rsid w:val="00DE549C"/>
    <w:rsid w:val="00DE5C30"/>
    <w:rsid w:val="00DE6051"/>
    <w:rsid w:val="00DE79F1"/>
    <w:rsid w:val="00DE7BAE"/>
    <w:rsid w:val="00DE7D3A"/>
    <w:rsid w:val="00DF009F"/>
    <w:rsid w:val="00DF0471"/>
    <w:rsid w:val="00DF1F9D"/>
    <w:rsid w:val="00DF39E7"/>
    <w:rsid w:val="00DF666C"/>
    <w:rsid w:val="00DF6A6D"/>
    <w:rsid w:val="00E01176"/>
    <w:rsid w:val="00E01B88"/>
    <w:rsid w:val="00E03973"/>
    <w:rsid w:val="00E04900"/>
    <w:rsid w:val="00E06840"/>
    <w:rsid w:val="00E07A39"/>
    <w:rsid w:val="00E12580"/>
    <w:rsid w:val="00E12864"/>
    <w:rsid w:val="00E145B6"/>
    <w:rsid w:val="00E1527D"/>
    <w:rsid w:val="00E1659A"/>
    <w:rsid w:val="00E16645"/>
    <w:rsid w:val="00E171F2"/>
    <w:rsid w:val="00E214A5"/>
    <w:rsid w:val="00E21B78"/>
    <w:rsid w:val="00E23178"/>
    <w:rsid w:val="00E248E3"/>
    <w:rsid w:val="00E264C3"/>
    <w:rsid w:val="00E300D0"/>
    <w:rsid w:val="00E30B71"/>
    <w:rsid w:val="00E31638"/>
    <w:rsid w:val="00E33CA7"/>
    <w:rsid w:val="00E3454D"/>
    <w:rsid w:val="00E3518F"/>
    <w:rsid w:val="00E357D5"/>
    <w:rsid w:val="00E37B7A"/>
    <w:rsid w:val="00E404CF"/>
    <w:rsid w:val="00E422C7"/>
    <w:rsid w:val="00E42E54"/>
    <w:rsid w:val="00E42F7D"/>
    <w:rsid w:val="00E438EC"/>
    <w:rsid w:val="00E44E64"/>
    <w:rsid w:val="00E4501C"/>
    <w:rsid w:val="00E452CB"/>
    <w:rsid w:val="00E47F1C"/>
    <w:rsid w:val="00E5050A"/>
    <w:rsid w:val="00E5220D"/>
    <w:rsid w:val="00E5267A"/>
    <w:rsid w:val="00E526AD"/>
    <w:rsid w:val="00E52721"/>
    <w:rsid w:val="00E55A8B"/>
    <w:rsid w:val="00E55C2B"/>
    <w:rsid w:val="00E65F45"/>
    <w:rsid w:val="00E67154"/>
    <w:rsid w:val="00E71912"/>
    <w:rsid w:val="00E7363C"/>
    <w:rsid w:val="00E736D5"/>
    <w:rsid w:val="00E74A1F"/>
    <w:rsid w:val="00E74AD1"/>
    <w:rsid w:val="00E821EF"/>
    <w:rsid w:val="00E82736"/>
    <w:rsid w:val="00E8278F"/>
    <w:rsid w:val="00E84061"/>
    <w:rsid w:val="00E84D4C"/>
    <w:rsid w:val="00E856E5"/>
    <w:rsid w:val="00E86094"/>
    <w:rsid w:val="00E8652E"/>
    <w:rsid w:val="00E9019B"/>
    <w:rsid w:val="00E908C4"/>
    <w:rsid w:val="00E91F2D"/>
    <w:rsid w:val="00E92F09"/>
    <w:rsid w:val="00E93A04"/>
    <w:rsid w:val="00E950A3"/>
    <w:rsid w:val="00E96677"/>
    <w:rsid w:val="00E96D96"/>
    <w:rsid w:val="00EA018C"/>
    <w:rsid w:val="00EA09C2"/>
    <w:rsid w:val="00EA3209"/>
    <w:rsid w:val="00EA377C"/>
    <w:rsid w:val="00EA3BFC"/>
    <w:rsid w:val="00EA4C7A"/>
    <w:rsid w:val="00EA63D0"/>
    <w:rsid w:val="00EA7BBC"/>
    <w:rsid w:val="00EB1B75"/>
    <w:rsid w:val="00EB2514"/>
    <w:rsid w:val="00EC1692"/>
    <w:rsid w:val="00EC1889"/>
    <w:rsid w:val="00EC20BF"/>
    <w:rsid w:val="00EC28EE"/>
    <w:rsid w:val="00EC4E57"/>
    <w:rsid w:val="00EC5ABF"/>
    <w:rsid w:val="00ED1FF3"/>
    <w:rsid w:val="00ED2BEB"/>
    <w:rsid w:val="00ED2E3D"/>
    <w:rsid w:val="00ED3A19"/>
    <w:rsid w:val="00ED6EF3"/>
    <w:rsid w:val="00ED70A9"/>
    <w:rsid w:val="00ED7E11"/>
    <w:rsid w:val="00EE0DD4"/>
    <w:rsid w:val="00EE1DFF"/>
    <w:rsid w:val="00EE2640"/>
    <w:rsid w:val="00EE29A7"/>
    <w:rsid w:val="00EE5AC7"/>
    <w:rsid w:val="00EE6A62"/>
    <w:rsid w:val="00EF724E"/>
    <w:rsid w:val="00F0627D"/>
    <w:rsid w:val="00F06F0F"/>
    <w:rsid w:val="00F12228"/>
    <w:rsid w:val="00F1361C"/>
    <w:rsid w:val="00F13889"/>
    <w:rsid w:val="00F138E7"/>
    <w:rsid w:val="00F147ED"/>
    <w:rsid w:val="00F14AA8"/>
    <w:rsid w:val="00F15B03"/>
    <w:rsid w:val="00F16C71"/>
    <w:rsid w:val="00F17B56"/>
    <w:rsid w:val="00F21309"/>
    <w:rsid w:val="00F221EB"/>
    <w:rsid w:val="00F27CBE"/>
    <w:rsid w:val="00F31763"/>
    <w:rsid w:val="00F31C31"/>
    <w:rsid w:val="00F34956"/>
    <w:rsid w:val="00F36C59"/>
    <w:rsid w:val="00F36CA9"/>
    <w:rsid w:val="00F41B8E"/>
    <w:rsid w:val="00F460AA"/>
    <w:rsid w:val="00F50506"/>
    <w:rsid w:val="00F52734"/>
    <w:rsid w:val="00F53387"/>
    <w:rsid w:val="00F54A26"/>
    <w:rsid w:val="00F5567E"/>
    <w:rsid w:val="00F55AAF"/>
    <w:rsid w:val="00F56109"/>
    <w:rsid w:val="00F63CA7"/>
    <w:rsid w:val="00F63D08"/>
    <w:rsid w:val="00F63EA1"/>
    <w:rsid w:val="00F66D23"/>
    <w:rsid w:val="00F70A72"/>
    <w:rsid w:val="00F72ADE"/>
    <w:rsid w:val="00F738D7"/>
    <w:rsid w:val="00F7537A"/>
    <w:rsid w:val="00F75B52"/>
    <w:rsid w:val="00F75F3C"/>
    <w:rsid w:val="00F769B1"/>
    <w:rsid w:val="00F76BC7"/>
    <w:rsid w:val="00F77668"/>
    <w:rsid w:val="00F7780A"/>
    <w:rsid w:val="00F824FF"/>
    <w:rsid w:val="00F82539"/>
    <w:rsid w:val="00F84FC7"/>
    <w:rsid w:val="00F85A48"/>
    <w:rsid w:val="00F876C9"/>
    <w:rsid w:val="00F900B9"/>
    <w:rsid w:val="00F90F09"/>
    <w:rsid w:val="00F91096"/>
    <w:rsid w:val="00F9180A"/>
    <w:rsid w:val="00F93D4B"/>
    <w:rsid w:val="00F9443D"/>
    <w:rsid w:val="00F94479"/>
    <w:rsid w:val="00F951A2"/>
    <w:rsid w:val="00F9523C"/>
    <w:rsid w:val="00FA022E"/>
    <w:rsid w:val="00FA2F6E"/>
    <w:rsid w:val="00FA3995"/>
    <w:rsid w:val="00FA3A4C"/>
    <w:rsid w:val="00FA46F9"/>
    <w:rsid w:val="00FA5708"/>
    <w:rsid w:val="00FA6B95"/>
    <w:rsid w:val="00FA7B65"/>
    <w:rsid w:val="00FA7BC7"/>
    <w:rsid w:val="00FA7F71"/>
    <w:rsid w:val="00FB3C40"/>
    <w:rsid w:val="00FB5BE5"/>
    <w:rsid w:val="00FB6305"/>
    <w:rsid w:val="00FB6BF8"/>
    <w:rsid w:val="00FB778F"/>
    <w:rsid w:val="00FC2347"/>
    <w:rsid w:val="00FC4C28"/>
    <w:rsid w:val="00FC4F58"/>
    <w:rsid w:val="00FC7C64"/>
    <w:rsid w:val="00FD0865"/>
    <w:rsid w:val="00FD2AFB"/>
    <w:rsid w:val="00FD491C"/>
    <w:rsid w:val="00FE0267"/>
    <w:rsid w:val="00FE10AD"/>
    <w:rsid w:val="00FE2ABB"/>
    <w:rsid w:val="00FF16C3"/>
    <w:rsid w:val="00FF262F"/>
    <w:rsid w:val="00FF2731"/>
    <w:rsid w:val="00FF2AFF"/>
    <w:rsid w:val="00FF3FF1"/>
    <w:rsid w:val="00FF6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rules v:ext="edit">
        <o:r id="V:Rule1" type="connector" idref="#_x0000_s1029"/>
      </o:rules>
    </o:shapelayout>
  </w:shapeDefaults>
  <w:decimalSymbol w:val="."/>
  <w:listSeparator w:val=","/>
  <w14:docId w14:val="08C008E2"/>
  <w15:docId w15:val="{D02FC2F9-1BE5-4A74-BE65-3F2837FC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B3F"/>
    <w:rPr>
      <w:sz w:val="22"/>
      <w:szCs w:val="22"/>
    </w:rPr>
  </w:style>
  <w:style w:type="paragraph" w:styleId="Heading1">
    <w:name w:val="heading 1"/>
    <w:basedOn w:val="Normal"/>
    <w:next w:val="Normal"/>
    <w:link w:val="Heading1Char"/>
    <w:qFormat/>
    <w:rsid w:val="00A35C2E"/>
    <w:pPr>
      <w:keepNext/>
      <w:spacing w:before="240" w:after="60"/>
      <w:outlineLvl w:val="0"/>
    </w:pPr>
    <w:rPr>
      <w:rFonts w:ascii="Arial" w:eastAsia="Times New Roman" w:hAnsi="Arial"/>
      <w:b/>
      <w:kern w:val="32"/>
      <w:sz w:val="32"/>
      <w:szCs w:val="32"/>
    </w:rPr>
  </w:style>
  <w:style w:type="paragraph" w:styleId="Heading2">
    <w:name w:val="heading 2"/>
    <w:basedOn w:val="Normal"/>
    <w:next w:val="Normal"/>
    <w:link w:val="Heading2Char"/>
    <w:qFormat/>
    <w:rsid w:val="00A35C2E"/>
    <w:pPr>
      <w:keepNext/>
      <w:spacing w:before="240" w:after="60"/>
      <w:outlineLvl w:val="1"/>
    </w:pPr>
    <w:rPr>
      <w:rFonts w:ascii="Arial" w:eastAsia="Times New Roman" w:hAnsi="Arial"/>
      <w:b/>
      <w:bCs/>
      <w:i/>
      <w:iCs/>
      <w:sz w:val="28"/>
      <w:szCs w:val="28"/>
    </w:rPr>
  </w:style>
  <w:style w:type="paragraph" w:styleId="Heading3">
    <w:name w:val="heading 3"/>
    <w:basedOn w:val="Normal"/>
    <w:next w:val="Normal"/>
    <w:link w:val="Heading3Char"/>
    <w:qFormat/>
    <w:rsid w:val="00A35C2E"/>
    <w:pPr>
      <w:keepNext/>
      <w:spacing w:before="120" w:after="120"/>
      <w:outlineLvl w:val="2"/>
    </w:pPr>
    <w:rPr>
      <w:rFonts w:ascii="Arial" w:eastAsia="Times New Roman" w:hAnsi="Arial"/>
      <w:b/>
      <w:sz w:val="24"/>
      <w:szCs w:val="26"/>
    </w:rPr>
  </w:style>
  <w:style w:type="paragraph" w:styleId="Heading4">
    <w:name w:val="heading 4"/>
    <w:basedOn w:val="Normal"/>
    <w:next w:val="Normal"/>
    <w:link w:val="Heading4Char1"/>
    <w:qFormat/>
    <w:rsid w:val="00A35C2E"/>
    <w:pPr>
      <w:keepNext/>
      <w:spacing w:before="240" w:after="60"/>
      <w:outlineLvl w:val="3"/>
    </w:pPr>
    <w:rPr>
      <w:rFonts w:ascii="Times New Roman" w:eastAsia="Times New Roman" w:hAnsi="Times New Roman"/>
      <w:b/>
      <w:bCs/>
      <w:sz w:val="28"/>
      <w:szCs w:val="28"/>
      <w:lang w:val="en-GB"/>
    </w:rPr>
  </w:style>
  <w:style w:type="paragraph" w:styleId="Heading5">
    <w:name w:val="heading 5"/>
    <w:basedOn w:val="Normal"/>
    <w:next w:val="Normal"/>
    <w:link w:val="Heading5Char"/>
    <w:qFormat/>
    <w:rsid w:val="00A35C2E"/>
    <w:pPr>
      <w:spacing w:before="240" w:after="60"/>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A35C2E"/>
    <w:pPr>
      <w:spacing w:before="240" w:after="60"/>
      <w:outlineLvl w:val="5"/>
    </w:pPr>
    <w:rPr>
      <w:rFonts w:ascii="Times New Roman" w:eastAsia="Times New Roman" w:hAnsi="Times New Roman"/>
      <w:b/>
      <w:bCs/>
      <w:sz w:val="20"/>
      <w:szCs w:val="20"/>
    </w:rPr>
  </w:style>
  <w:style w:type="paragraph" w:styleId="Heading7">
    <w:name w:val="heading 7"/>
    <w:basedOn w:val="Normal"/>
    <w:next w:val="Normal"/>
    <w:link w:val="Heading7Char"/>
    <w:qFormat/>
    <w:rsid w:val="00A35C2E"/>
    <w:pPr>
      <w:spacing w:before="240" w:after="60"/>
      <w:outlineLvl w:val="6"/>
    </w:pPr>
    <w:rPr>
      <w:rFonts w:ascii="Times New Roman" w:eastAsia="Times New Roman" w:hAnsi="Times New Roman"/>
      <w:sz w:val="24"/>
      <w:szCs w:val="24"/>
      <w:lang w:val="en-GB"/>
    </w:rPr>
  </w:style>
  <w:style w:type="paragraph" w:styleId="Heading8">
    <w:name w:val="heading 8"/>
    <w:basedOn w:val="Normal"/>
    <w:next w:val="Normal"/>
    <w:link w:val="Heading8Char"/>
    <w:qFormat/>
    <w:rsid w:val="00A35C2E"/>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A35C2E"/>
    <w:pPr>
      <w:spacing w:before="240" w:after="60"/>
      <w:outlineLvl w:val="8"/>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35C2E"/>
    <w:rPr>
      <w:rFonts w:ascii="Arial" w:eastAsia="Times New Roman" w:hAnsi="Arial" w:cs="Times New Roman"/>
      <w:b/>
      <w:kern w:val="32"/>
      <w:sz w:val="32"/>
      <w:szCs w:val="32"/>
      <w:lang w:val="en-US"/>
    </w:rPr>
  </w:style>
  <w:style w:type="character" w:customStyle="1" w:styleId="Heading2Char">
    <w:name w:val="Heading 2 Char"/>
    <w:link w:val="Heading2"/>
    <w:rsid w:val="00A35C2E"/>
    <w:rPr>
      <w:rFonts w:ascii="Arial" w:eastAsia="Times New Roman" w:hAnsi="Arial" w:cs="Arial"/>
      <w:b/>
      <w:bCs/>
      <w:i/>
      <w:iCs/>
      <w:sz w:val="28"/>
      <w:szCs w:val="28"/>
      <w:lang w:val="en-US"/>
    </w:rPr>
  </w:style>
  <w:style w:type="character" w:customStyle="1" w:styleId="Heading3Char">
    <w:name w:val="Heading 3 Char"/>
    <w:link w:val="Heading3"/>
    <w:rsid w:val="00A35C2E"/>
    <w:rPr>
      <w:rFonts w:ascii="Arial" w:eastAsia="Times New Roman" w:hAnsi="Arial" w:cs="Times New Roman"/>
      <w:b/>
      <w:sz w:val="24"/>
      <w:szCs w:val="26"/>
      <w:lang w:val="en-US"/>
    </w:rPr>
  </w:style>
  <w:style w:type="character" w:customStyle="1" w:styleId="Heading4Char1">
    <w:name w:val="Heading 4 Char1"/>
    <w:link w:val="Heading4"/>
    <w:rsid w:val="00A35C2E"/>
    <w:rPr>
      <w:rFonts w:ascii="Times New Roman" w:eastAsia="Times New Roman" w:hAnsi="Times New Roman" w:cs="Times New Roman"/>
      <w:b/>
      <w:bCs/>
      <w:sz w:val="28"/>
      <w:szCs w:val="28"/>
      <w:lang w:val="en-GB"/>
    </w:rPr>
  </w:style>
  <w:style w:type="character" w:customStyle="1" w:styleId="Heading5Char">
    <w:name w:val="Heading 5 Char"/>
    <w:link w:val="Heading5"/>
    <w:rsid w:val="00A35C2E"/>
    <w:rPr>
      <w:rFonts w:ascii="Times New Roman" w:eastAsia="Times New Roman" w:hAnsi="Times New Roman" w:cs="Times New Roman"/>
      <w:b/>
      <w:bCs/>
      <w:i/>
      <w:iCs/>
      <w:sz w:val="26"/>
      <w:szCs w:val="26"/>
      <w:lang w:val="en-US"/>
    </w:rPr>
  </w:style>
  <w:style w:type="character" w:customStyle="1" w:styleId="Heading6Char">
    <w:name w:val="Heading 6 Char"/>
    <w:link w:val="Heading6"/>
    <w:rsid w:val="00A35C2E"/>
    <w:rPr>
      <w:rFonts w:ascii="Times New Roman" w:eastAsia="Times New Roman" w:hAnsi="Times New Roman" w:cs="Times New Roman"/>
      <w:b/>
      <w:bCs/>
      <w:lang w:val="en-US"/>
    </w:rPr>
  </w:style>
  <w:style w:type="character" w:customStyle="1" w:styleId="Heading7Char">
    <w:name w:val="Heading 7 Char"/>
    <w:link w:val="Heading7"/>
    <w:rsid w:val="00A35C2E"/>
    <w:rPr>
      <w:rFonts w:ascii="Times New Roman" w:eastAsia="Times New Roman" w:hAnsi="Times New Roman" w:cs="Times New Roman"/>
      <w:sz w:val="24"/>
      <w:szCs w:val="24"/>
      <w:lang w:val="en-GB"/>
    </w:rPr>
  </w:style>
  <w:style w:type="character" w:customStyle="1" w:styleId="Heading8Char">
    <w:name w:val="Heading 8 Char"/>
    <w:link w:val="Heading8"/>
    <w:rsid w:val="00A35C2E"/>
    <w:rPr>
      <w:rFonts w:ascii="Times New Roman" w:eastAsia="Times New Roman" w:hAnsi="Times New Roman" w:cs="Times New Roman"/>
      <w:i/>
      <w:iCs/>
      <w:sz w:val="24"/>
      <w:szCs w:val="24"/>
      <w:lang w:val="en-US"/>
    </w:rPr>
  </w:style>
  <w:style w:type="character" w:customStyle="1" w:styleId="Heading9Char">
    <w:name w:val="Heading 9 Char"/>
    <w:link w:val="Heading9"/>
    <w:rsid w:val="00A35C2E"/>
    <w:rPr>
      <w:rFonts w:ascii="Arial" w:eastAsia="Times New Roman" w:hAnsi="Arial" w:cs="Arial"/>
      <w:lang w:val="en-US"/>
    </w:rPr>
  </w:style>
  <w:style w:type="paragraph" w:customStyle="1" w:styleId="bullet1">
    <w:name w:val="bullet 1"/>
    <w:basedOn w:val="Normal"/>
    <w:rsid w:val="00A35C2E"/>
    <w:pPr>
      <w:spacing w:before="180" w:after="60"/>
      <w:ind w:firstLine="425"/>
    </w:pPr>
    <w:rPr>
      <w:rFonts w:ascii="Times New Roman" w:eastAsia="Times New Roman" w:hAnsi="Times New Roman"/>
      <w:b/>
      <w:sz w:val="24"/>
      <w:szCs w:val="20"/>
    </w:rPr>
  </w:style>
  <w:style w:type="paragraph" w:customStyle="1" w:styleId="bullet2">
    <w:name w:val="bullet 2"/>
    <w:basedOn w:val="Normal"/>
    <w:rsid w:val="00A35C2E"/>
    <w:pPr>
      <w:ind w:left="851" w:hanging="284"/>
    </w:pPr>
    <w:rPr>
      <w:rFonts w:ascii="Times New Roman" w:eastAsia="Times New Roman" w:hAnsi="Times New Roman"/>
      <w:sz w:val="24"/>
      <w:szCs w:val="20"/>
    </w:rPr>
  </w:style>
  <w:style w:type="paragraph" w:styleId="FootnoteText">
    <w:name w:val="footnote text"/>
    <w:aliases w:val="single space,footnote text,fn,FOOTNOTES,Texto nota pie 2,Texto nota pie 21,Footnote Text Char1 Char,Footnote Text Char Char Char1,Footnote Text Char1 Char Char Char1,Footnote Text Char1 Char1 Char,Footnote Text Char Char Char Char,ft,Char"/>
    <w:basedOn w:val="Normal"/>
    <w:link w:val="FootnoteTextChar"/>
    <w:qFormat/>
    <w:rsid w:val="00A35C2E"/>
    <w:rPr>
      <w:rFonts w:ascii="Times New Roman" w:eastAsia="Times New Roman" w:hAnsi="Times New Roman"/>
      <w:sz w:val="24"/>
      <w:szCs w:val="20"/>
    </w:rPr>
  </w:style>
  <w:style w:type="character" w:customStyle="1" w:styleId="FootnoteTextChar">
    <w:name w:val="Footnote Text Char"/>
    <w:aliases w:val="single space Char,footnote text Char,fn Char,FOOTNOTES Char,Texto nota pie 2 Char,Texto nota pie 21 Char,Footnote Text Char1 Char Char,Footnote Text Char Char Char1 Char,Footnote Text Char1 Char Char Char1 Char,ft Char,Char Char"/>
    <w:link w:val="FootnoteText"/>
    <w:rsid w:val="00A35C2E"/>
    <w:rPr>
      <w:rFonts w:ascii="Times New Roman" w:eastAsia="Times New Roman" w:hAnsi="Times New Roman" w:cs="Times New Roman"/>
      <w:sz w:val="24"/>
      <w:szCs w:val="20"/>
      <w:lang w:val="en-US"/>
    </w:rPr>
  </w:style>
  <w:style w:type="character" w:styleId="FootnoteReference">
    <w:name w:val="footnote reference"/>
    <w:aliases w:val="ftref,Char Char1,ft Char1,16 Point,FO,footnote ref,BVI fnr,Footnote,Знак сноски-FN, BVI fnr,Footnote Reference Number,Footnote Reference_LVL6,Footnote Reference_LVL61,Footnote Reference_LVL62,Footnote Reference_LVL63,fr"/>
    <w:link w:val="CarattereCarattereCharCharCharCharCharCharZchn"/>
    <w:uiPriority w:val="99"/>
    <w:rsid w:val="00A35C2E"/>
    <w:rPr>
      <w:vertAlign w:val="superscript"/>
    </w:rPr>
  </w:style>
  <w:style w:type="paragraph" w:styleId="BalloonText">
    <w:name w:val="Balloon Text"/>
    <w:basedOn w:val="Normal"/>
    <w:link w:val="BalloonTextChar"/>
    <w:semiHidden/>
    <w:rsid w:val="00A35C2E"/>
    <w:rPr>
      <w:rFonts w:ascii="Lucida Grande" w:eastAsia="Times New Roman" w:hAnsi="Lucida Grande"/>
      <w:sz w:val="18"/>
      <w:szCs w:val="18"/>
    </w:rPr>
  </w:style>
  <w:style w:type="character" w:customStyle="1" w:styleId="BalloonTextChar">
    <w:name w:val="Balloon Text Char"/>
    <w:link w:val="BalloonText"/>
    <w:semiHidden/>
    <w:rsid w:val="00A35C2E"/>
    <w:rPr>
      <w:rFonts w:ascii="Lucida Grande" w:eastAsia="Times New Roman" w:hAnsi="Lucida Grande" w:cs="Times New Roman"/>
      <w:sz w:val="18"/>
      <w:szCs w:val="18"/>
      <w:lang w:val="en-US"/>
    </w:rPr>
  </w:style>
  <w:style w:type="paragraph" w:styleId="Header">
    <w:name w:val="header"/>
    <w:basedOn w:val="Normal"/>
    <w:link w:val="HeaderChar"/>
    <w:rsid w:val="00A35C2E"/>
    <w:pPr>
      <w:tabs>
        <w:tab w:val="center" w:pos="4320"/>
        <w:tab w:val="right" w:pos="8640"/>
      </w:tabs>
    </w:pPr>
    <w:rPr>
      <w:rFonts w:ascii="Times New Roman" w:eastAsia="Times New Roman" w:hAnsi="Times New Roman"/>
      <w:sz w:val="24"/>
      <w:szCs w:val="20"/>
    </w:rPr>
  </w:style>
  <w:style w:type="character" w:customStyle="1" w:styleId="HeaderChar">
    <w:name w:val="Header Char"/>
    <w:link w:val="Header"/>
    <w:rsid w:val="00A35C2E"/>
    <w:rPr>
      <w:rFonts w:ascii="Times New Roman" w:eastAsia="Times New Roman" w:hAnsi="Times New Roman" w:cs="Times New Roman"/>
      <w:sz w:val="24"/>
      <w:szCs w:val="20"/>
      <w:lang w:val="en-US"/>
    </w:rPr>
  </w:style>
  <w:style w:type="paragraph" w:styleId="Footer">
    <w:name w:val="footer"/>
    <w:basedOn w:val="Normal"/>
    <w:link w:val="FooterChar"/>
    <w:uiPriority w:val="99"/>
    <w:rsid w:val="00A35C2E"/>
    <w:pPr>
      <w:tabs>
        <w:tab w:val="center" w:pos="4320"/>
        <w:tab w:val="right" w:pos="8640"/>
      </w:tabs>
    </w:pPr>
    <w:rPr>
      <w:rFonts w:ascii="Times New Roman" w:eastAsia="Times New Roman" w:hAnsi="Times New Roman"/>
      <w:sz w:val="24"/>
      <w:szCs w:val="20"/>
    </w:rPr>
  </w:style>
  <w:style w:type="character" w:customStyle="1" w:styleId="FooterChar">
    <w:name w:val="Footer Char"/>
    <w:link w:val="Footer"/>
    <w:uiPriority w:val="99"/>
    <w:rsid w:val="00A35C2E"/>
    <w:rPr>
      <w:rFonts w:ascii="Times New Roman" w:eastAsia="Times New Roman" w:hAnsi="Times New Roman" w:cs="Times New Roman"/>
      <w:sz w:val="24"/>
      <w:szCs w:val="20"/>
      <w:lang w:val="en-US"/>
    </w:rPr>
  </w:style>
  <w:style w:type="character" w:styleId="PageNumber">
    <w:name w:val="page number"/>
    <w:basedOn w:val="DefaultParagraphFont"/>
    <w:rsid w:val="00A35C2E"/>
  </w:style>
  <w:style w:type="paragraph" w:customStyle="1" w:styleId="Numberednormal">
    <w:name w:val="Numbered normal"/>
    <w:basedOn w:val="Normal"/>
    <w:rsid w:val="00A35C2E"/>
    <w:pPr>
      <w:numPr>
        <w:numId w:val="1"/>
      </w:numPr>
      <w:tabs>
        <w:tab w:val="clear" w:pos="720"/>
        <w:tab w:val="num" w:pos="426"/>
      </w:tabs>
      <w:spacing w:after="120"/>
      <w:ind w:left="426" w:hanging="426"/>
    </w:pPr>
    <w:rPr>
      <w:rFonts w:ascii="Times New Roman" w:eastAsia="Times New Roman" w:hAnsi="Times New Roman"/>
      <w:sz w:val="24"/>
      <w:szCs w:val="20"/>
    </w:rPr>
  </w:style>
  <w:style w:type="table" w:styleId="TableGrid">
    <w:name w:val="Table Grid"/>
    <w:basedOn w:val="TableNormal"/>
    <w:uiPriority w:val="59"/>
    <w:rsid w:val="00A35C2E"/>
    <w:rPr>
      <w:rFonts w:ascii="Times New Roman" w:eastAsia="MS Mincho" w:hAnsi="Times New Roman"/>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A35C2E"/>
    <w:pPr>
      <w:tabs>
        <w:tab w:val="right" w:leader="dot" w:pos="8640"/>
      </w:tabs>
    </w:pPr>
    <w:rPr>
      <w:rFonts w:ascii="Times New Roman" w:eastAsia="Times New Roman" w:hAnsi="Times New Roman"/>
      <w:sz w:val="24"/>
      <w:szCs w:val="20"/>
    </w:rPr>
  </w:style>
  <w:style w:type="character" w:customStyle="1" w:styleId="SubtitleChar">
    <w:name w:val="Subtitle Char"/>
    <w:link w:val="Subtitle"/>
    <w:rsid w:val="00A35C2E"/>
    <w:rPr>
      <w:rFonts w:ascii="Times New Roman" w:eastAsia="Times New Roman" w:hAnsi="Times New Roman" w:cs="Times New Roman"/>
      <w:sz w:val="24"/>
      <w:szCs w:val="20"/>
      <w:lang w:val="en-US"/>
    </w:rPr>
  </w:style>
  <w:style w:type="character" w:styleId="CommentReference">
    <w:name w:val="annotation reference"/>
    <w:uiPriority w:val="99"/>
    <w:semiHidden/>
    <w:rsid w:val="00A35C2E"/>
    <w:rPr>
      <w:sz w:val="16"/>
      <w:szCs w:val="16"/>
    </w:rPr>
  </w:style>
  <w:style w:type="paragraph" w:styleId="CommentText">
    <w:name w:val="annotation text"/>
    <w:basedOn w:val="Normal"/>
    <w:link w:val="CommentTextChar"/>
    <w:uiPriority w:val="99"/>
    <w:semiHidden/>
    <w:rsid w:val="00A35C2E"/>
    <w:rPr>
      <w:rFonts w:ascii="Times New Roman" w:eastAsia="Times New Roman" w:hAnsi="Times New Roman"/>
      <w:sz w:val="20"/>
      <w:szCs w:val="20"/>
    </w:rPr>
  </w:style>
  <w:style w:type="character" w:customStyle="1" w:styleId="CommentTextChar">
    <w:name w:val="Comment Text Char"/>
    <w:link w:val="CommentText"/>
    <w:uiPriority w:val="99"/>
    <w:semiHidden/>
    <w:rsid w:val="00A35C2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A35C2E"/>
    <w:rPr>
      <w:b/>
      <w:bCs/>
    </w:rPr>
  </w:style>
  <w:style w:type="character" w:customStyle="1" w:styleId="CommentSubjectChar">
    <w:name w:val="Comment Subject Char"/>
    <w:link w:val="CommentSubject"/>
    <w:semiHidden/>
    <w:rsid w:val="00A35C2E"/>
    <w:rPr>
      <w:rFonts w:ascii="Times New Roman" w:eastAsia="Times New Roman" w:hAnsi="Times New Roman" w:cs="Times New Roman"/>
      <w:b/>
      <w:bCs/>
      <w:sz w:val="20"/>
      <w:szCs w:val="20"/>
      <w:lang w:val="en-US"/>
    </w:rPr>
  </w:style>
  <w:style w:type="paragraph" w:styleId="BodyText">
    <w:name w:val="Body Text"/>
    <w:aliases w:val="Body Text-10"/>
    <w:basedOn w:val="Normal"/>
    <w:link w:val="BodyTextChar"/>
    <w:rsid w:val="00A35C2E"/>
    <w:pPr>
      <w:numPr>
        <w:ilvl w:val="12"/>
      </w:numPr>
      <w:jc w:val="both"/>
    </w:pPr>
    <w:rPr>
      <w:rFonts w:ascii="Times New Roman" w:eastAsia="Times New Roman" w:hAnsi="Times New Roman"/>
      <w:b/>
      <w:color w:val="000000"/>
      <w:sz w:val="24"/>
      <w:szCs w:val="20"/>
    </w:rPr>
  </w:style>
  <w:style w:type="character" w:customStyle="1" w:styleId="BodyTextChar">
    <w:name w:val="Body Text Char"/>
    <w:aliases w:val="Body Text-10 Char"/>
    <w:link w:val="BodyText"/>
    <w:rsid w:val="00A35C2E"/>
    <w:rPr>
      <w:rFonts w:ascii="Times New Roman" w:eastAsia="Times New Roman" w:hAnsi="Times New Roman" w:cs="Times New Roman"/>
      <w:b/>
      <w:color w:val="000000"/>
      <w:sz w:val="24"/>
      <w:szCs w:val="20"/>
      <w:lang w:val="en-US"/>
    </w:rPr>
  </w:style>
  <w:style w:type="paragraph" w:customStyle="1" w:styleId="Normalnumbered">
    <w:name w:val="Normal numbered"/>
    <w:basedOn w:val="Normal"/>
    <w:rsid w:val="00A35C2E"/>
    <w:pPr>
      <w:tabs>
        <w:tab w:val="num" w:pos="786"/>
      </w:tabs>
      <w:spacing w:before="120" w:after="120"/>
      <w:ind w:left="786" w:hanging="360"/>
      <w:jc w:val="both"/>
    </w:pPr>
    <w:rPr>
      <w:rFonts w:ascii="Times" w:eastAsia="Times" w:hAnsi="Times"/>
      <w:szCs w:val="20"/>
      <w:lang w:val="en-GB" w:eastAsia="ja-JP"/>
    </w:rPr>
  </w:style>
  <w:style w:type="paragraph" w:customStyle="1" w:styleId="MainParanoChapter">
    <w:name w:val="Main Para no Chapter #"/>
    <w:basedOn w:val="Normal"/>
    <w:link w:val="MainParanoChapterChar1"/>
    <w:rsid w:val="00A35C2E"/>
    <w:pPr>
      <w:tabs>
        <w:tab w:val="num" w:pos="360"/>
      </w:tabs>
      <w:spacing w:after="240"/>
      <w:outlineLvl w:val="1"/>
    </w:pPr>
    <w:rPr>
      <w:rFonts w:ascii="Times New Roman" w:eastAsia="Times New Roman" w:hAnsi="Times New Roman"/>
      <w:sz w:val="24"/>
      <w:szCs w:val="20"/>
      <w:lang w:eastAsia="ja-JP"/>
    </w:rPr>
  </w:style>
  <w:style w:type="paragraph" w:styleId="BodyTextIndent">
    <w:name w:val="Body Text Indent"/>
    <w:basedOn w:val="Normal"/>
    <w:link w:val="BodyTextIndentChar"/>
    <w:rsid w:val="00A35C2E"/>
    <w:pPr>
      <w:spacing w:after="120"/>
      <w:ind w:left="360"/>
    </w:pPr>
    <w:rPr>
      <w:rFonts w:ascii="Times New Roman" w:eastAsia="Times New Roman" w:hAnsi="Times New Roman"/>
      <w:sz w:val="20"/>
      <w:szCs w:val="20"/>
    </w:rPr>
  </w:style>
  <w:style w:type="character" w:customStyle="1" w:styleId="BodyTextIndentChar">
    <w:name w:val="Body Text Indent Char"/>
    <w:link w:val="BodyTextIndent"/>
    <w:rsid w:val="00A35C2E"/>
    <w:rPr>
      <w:rFonts w:ascii="Times New Roman" w:eastAsia="Times New Roman" w:hAnsi="Times New Roman" w:cs="Times New Roman"/>
      <w:sz w:val="20"/>
      <w:szCs w:val="20"/>
      <w:lang w:val="en-US"/>
    </w:rPr>
  </w:style>
  <w:style w:type="character" w:customStyle="1" w:styleId="MainParanoChapterChar1">
    <w:name w:val="Main Para no Chapter # Char1"/>
    <w:link w:val="MainParanoChapter"/>
    <w:rsid w:val="00A35C2E"/>
    <w:rPr>
      <w:rFonts w:ascii="Times New Roman" w:eastAsia="Times New Roman" w:hAnsi="Times New Roman" w:cs="Times New Roman"/>
      <w:sz w:val="24"/>
      <w:szCs w:val="20"/>
      <w:lang w:val="en-US" w:eastAsia="ja-JP"/>
    </w:rPr>
  </w:style>
  <w:style w:type="paragraph" w:customStyle="1" w:styleId="Prrafodelista1">
    <w:name w:val="Párrafo de lista1"/>
    <w:basedOn w:val="Normal"/>
    <w:qFormat/>
    <w:rsid w:val="00A35C2E"/>
    <w:pPr>
      <w:spacing w:after="200" w:line="276" w:lineRule="auto"/>
      <w:ind w:left="720"/>
      <w:contextualSpacing/>
    </w:pPr>
  </w:style>
  <w:style w:type="paragraph" w:styleId="DocumentMap">
    <w:name w:val="Document Map"/>
    <w:basedOn w:val="Normal"/>
    <w:link w:val="DocumentMapChar"/>
    <w:semiHidden/>
    <w:rsid w:val="00A35C2E"/>
    <w:pPr>
      <w:shd w:val="clear" w:color="auto" w:fill="000080"/>
    </w:pPr>
    <w:rPr>
      <w:rFonts w:ascii="Tahoma" w:eastAsia="Times New Roman" w:hAnsi="Tahoma"/>
      <w:sz w:val="20"/>
      <w:szCs w:val="20"/>
    </w:rPr>
  </w:style>
  <w:style w:type="character" w:customStyle="1" w:styleId="DocumentMapChar">
    <w:name w:val="Document Map Char"/>
    <w:link w:val="DocumentMap"/>
    <w:semiHidden/>
    <w:rsid w:val="00A35C2E"/>
    <w:rPr>
      <w:rFonts w:ascii="Tahoma" w:eastAsia="Times New Roman" w:hAnsi="Tahoma" w:cs="Tahoma"/>
      <w:sz w:val="20"/>
      <w:szCs w:val="20"/>
      <w:shd w:val="clear" w:color="auto" w:fill="000080"/>
      <w:lang w:val="en-US"/>
    </w:rPr>
  </w:style>
  <w:style w:type="paragraph" w:styleId="BodyText3">
    <w:name w:val="Body Text 3"/>
    <w:basedOn w:val="Normal"/>
    <w:link w:val="BodyText3Char"/>
    <w:rsid w:val="00A35C2E"/>
    <w:pPr>
      <w:spacing w:after="120"/>
    </w:pPr>
    <w:rPr>
      <w:rFonts w:ascii="Times New Roman" w:eastAsia="Times New Roman" w:hAnsi="Times New Roman"/>
      <w:sz w:val="16"/>
      <w:szCs w:val="16"/>
    </w:rPr>
  </w:style>
  <w:style w:type="character" w:customStyle="1" w:styleId="BodyText3Char">
    <w:name w:val="Body Text 3 Char"/>
    <w:link w:val="BodyText3"/>
    <w:rsid w:val="00A35C2E"/>
    <w:rPr>
      <w:rFonts w:ascii="Times New Roman" w:eastAsia="Times New Roman" w:hAnsi="Times New Roman" w:cs="Times New Roman"/>
      <w:sz w:val="16"/>
      <w:szCs w:val="16"/>
      <w:lang w:val="en-US"/>
    </w:rPr>
  </w:style>
  <w:style w:type="paragraph" w:styleId="BodyTextIndent2">
    <w:name w:val="Body Text Indent 2"/>
    <w:basedOn w:val="Normal"/>
    <w:link w:val="BodyTextIndent2Char"/>
    <w:rsid w:val="00A35C2E"/>
    <w:pPr>
      <w:spacing w:line="360" w:lineRule="auto"/>
      <w:ind w:left="720" w:firstLine="720"/>
      <w:jc w:val="both"/>
    </w:pPr>
    <w:rPr>
      <w:rFonts w:ascii="Arial" w:eastAsia="Times New Roman" w:hAnsi="Arial"/>
      <w:sz w:val="24"/>
      <w:szCs w:val="24"/>
    </w:rPr>
  </w:style>
  <w:style w:type="character" w:customStyle="1" w:styleId="BodyTextIndent2Char">
    <w:name w:val="Body Text Indent 2 Char"/>
    <w:link w:val="BodyTextIndent2"/>
    <w:rsid w:val="00A35C2E"/>
    <w:rPr>
      <w:rFonts w:ascii="Arial" w:eastAsia="Times New Roman" w:hAnsi="Arial" w:cs="Arial"/>
      <w:sz w:val="24"/>
      <w:szCs w:val="24"/>
      <w:lang w:val="en-US"/>
    </w:rPr>
  </w:style>
  <w:style w:type="paragraph" w:styleId="BodyText2">
    <w:name w:val="Body Text 2"/>
    <w:basedOn w:val="Normal"/>
    <w:link w:val="BodyText2Char"/>
    <w:rsid w:val="00A35C2E"/>
    <w:pPr>
      <w:spacing w:after="120" w:line="480" w:lineRule="auto"/>
    </w:pPr>
    <w:rPr>
      <w:rFonts w:ascii="Times New Roman" w:eastAsia="Times New Roman" w:hAnsi="Times New Roman"/>
      <w:sz w:val="24"/>
      <w:szCs w:val="24"/>
      <w:lang w:val="en-GB"/>
    </w:rPr>
  </w:style>
  <w:style w:type="character" w:customStyle="1" w:styleId="BodyText2Char">
    <w:name w:val="Body Text 2 Char"/>
    <w:link w:val="BodyText2"/>
    <w:rsid w:val="00A35C2E"/>
    <w:rPr>
      <w:rFonts w:ascii="Times New Roman" w:eastAsia="Times New Roman" w:hAnsi="Times New Roman" w:cs="Times New Roman"/>
      <w:sz w:val="24"/>
      <w:szCs w:val="24"/>
      <w:lang w:val="en-GB"/>
    </w:rPr>
  </w:style>
  <w:style w:type="paragraph" w:customStyle="1" w:styleId="xl24">
    <w:name w:val="xl24"/>
    <w:basedOn w:val="Normal"/>
    <w:rsid w:val="00A35C2E"/>
    <w:pPr>
      <w:pBdr>
        <w:left w:val="single" w:sz="4" w:space="0" w:color="auto"/>
        <w:bottom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Outline">
    <w:name w:val="Outline"/>
    <w:basedOn w:val="Normal"/>
    <w:rsid w:val="00A35C2E"/>
    <w:pPr>
      <w:spacing w:before="240"/>
    </w:pPr>
    <w:rPr>
      <w:rFonts w:ascii="Times New Roman" w:eastAsia="Times New Roman" w:hAnsi="Times New Roman"/>
      <w:kern w:val="28"/>
      <w:szCs w:val="20"/>
    </w:rPr>
  </w:style>
  <w:style w:type="paragraph" w:customStyle="1" w:styleId="Outline1">
    <w:name w:val="Outline1"/>
    <w:basedOn w:val="Outline"/>
    <w:next w:val="Outline2"/>
    <w:rsid w:val="00A35C2E"/>
    <w:pPr>
      <w:keepNext/>
      <w:numPr>
        <w:numId w:val="2"/>
      </w:numPr>
      <w:tabs>
        <w:tab w:val="clear" w:pos="432"/>
        <w:tab w:val="num" w:pos="360"/>
      </w:tabs>
      <w:ind w:left="360" w:hanging="360"/>
    </w:pPr>
  </w:style>
  <w:style w:type="paragraph" w:customStyle="1" w:styleId="Outline2">
    <w:name w:val="Outline2"/>
    <w:basedOn w:val="Normal"/>
    <w:rsid w:val="00A35C2E"/>
    <w:pPr>
      <w:numPr>
        <w:ilvl w:val="1"/>
        <w:numId w:val="2"/>
      </w:numPr>
      <w:tabs>
        <w:tab w:val="clear" w:pos="1152"/>
        <w:tab w:val="num" w:pos="864"/>
      </w:tabs>
      <w:spacing w:before="240"/>
      <w:ind w:left="864" w:hanging="504"/>
    </w:pPr>
    <w:rPr>
      <w:rFonts w:ascii="Times New Roman" w:eastAsia="Times New Roman" w:hAnsi="Times New Roman"/>
      <w:kern w:val="28"/>
      <w:szCs w:val="20"/>
    </w:rPr>
  </w:style>
  <w:style w:type="paragraph" w:customStyle="1" w:styleId="Outline3">
    <w:name w:val="Outline3"/>
    <w:basedOn w:val="Normal"/>
    <w:rsid w:val="00A35C2E"/>
    <w:pPr>
      <w:numPr>
        <w:ilvl w:val="2"/>
        <w:numId w:val="2"/>
      </w:numPr>
      <w:tabs>
        <w:tab w:val="clear" w:pos="1728"/>
        <w:tab w:val="num" w:pos="1368"/>
      </w:tabs>
      <w:spacing w:before="240"/>
      <w:ind w:left="1368" w:hanging="504"/>
    </w:pPr>
    <w:rPr>
      <w:rFonts w:ascii="Times New Roman" w:eastAsia="Times New Roman" w:hAnsi="Times New Roman"/>
      <w:kern w:val="28"/>
      <w:szCs w:val="20"/>
    </w:rPr>
  </w:style>
  <w:style w:type="paragraph" w:customStyle="1" w:styleId="Outline4">
    <w:name w:val="Outline4"/>
    <w:basedOn w:val="Normal"/>
    <w:rsid w:val="00A35C2E"/>
    <w:pPr>
      <w:numPr>
        <w:ilvl w:val="3"/>
        <w:numId w:val="2"/>
      </w:numPr>
      <w:tabs>
        <w:tab w:val="clear" w:pos="2304"/>
        <w:tab w:val="num" w:pos="1872"/>
      </w:tabs>
      <w:spacing w:before="240"/>
      <w:ind w:left="1872" w:hanging="504"/>
    </w:pPr>
    <w:rPr>
      <w:rFonts w:ascii="Times New Roman" w:eastAsia="Times New Roman" w:hAnsi="Times New Roman"/>
      <w:kern w:val="28"/>
      <w:szCs w:val="20"/>
    </w:rPr>
  </w:style>
  <w:style w:type="paragraph" w:customStyle="1" w:styleId="outlinebullet">
    <w:name w:val="outlinebullet"/>
    <w:basedOn w:val="Normal"/>
    <w:rsid w:val="00A35C2E"/>
    <w:pPr>
      <w:numPr>
        <w:numId w:val="3"/>
      </w:numPr>
      <w:tabs>
        <w:tab w:val="clear" w:pos="360"/>
        <w:tab w:val="left" w:pos="1440"/>
      </w:tabs>
      <w:spacing w:before="120"/>
      <w:ind w:left="1440" w:hanging="450"/>
    </w:pPr>
    <w:rPr>
      <w:rFonts w:ascii="Times New Roman" w:eastAsia="Times New Roman" w:hAnsi="Times New Roman"/>
      <w:szCs w:val="20"/>
    </w:rPr>
  </w:style>
  <w:style w:type="character" w:customStyle="1" w:styleId="Heading4Char">
    <w:name w:val="Heading 4 Char"/>
    <w:rsid w:val="00A35C2E"/>
    <w:rPr>
      <w:b/>
      <w:color w:val="0000FF"/>
      <w:sz w:val="24"/>
      <w:szCs w:val="24"/>
      <w:lang w:val="en-US" w:eastAsia="en-US" w:bidi="ar-SA"/>
    </w:rPr>
  </w:style>
  <w:style w:type="paragraph" w:styleId="BodyTextIndent3">
    <w:name w:val="Body Text Indent 3"/>
    <w:basedOn w:val="Normal"/>
    <w:link w:val="BodyTextIndent3Char"/>
    <w:rsid w:val="00A35C2E"/>
    <w:pPr>
      <w:spacing w:after="120"/>
      <w:ind w:left="1404" w:hanging="1404"/>
    </w:pPr>
    <w:rPr>
      <w:rFonts w:ascii="Arial" w:eastAsia="Times New Roman" w:hAnsi="Arial"/>
      <w:color w:val="000000"/>
      <w:sz w:val="20"/>
      <w:szCs w:val="24"/>
    </w:rPr>
  </w:style>
  <w:style w:type="character" w:customStyle="1" w:styleId="BodyTextIndent3Char">
    <w:name w:val="Body Text Indent 3 Char"/>
    <w:link w:val="BodyTextIndent3"/>
    <w:rsid w:val="00A35C2E"/>
    <w:rPr>
      <w:rFonts w:ascii="Arial" w:eastAsia="Times New Roman" w:hAnsi="Arial" w:cs="Arial"/>
      <w:color w:val="000000"/>
      <w:szCs w:val="24"/>
      <w:lang w:val="en-US"/>
    </w:rPr>
  </w:style>
  <w:style w:type="paragraph" w:styleId="BlockText">
    <w:name w:val="Block Text"/>
    <w:basedOn w:val="Normal"/>
    <w:rsid w:val="00A35C2E"/>
    <w:pPr>
      <w:tabs>
        <w:tab w:val="left" w:pos="720"/>
      </w:tabs>
      <w:ind w:left="360" w:right="-189"/>
    </w:pPr>
    <w:rPr>
      <w:rFonts w:ascii="Times New Roman" w:eastAsia="Times New Roman" w:hAnsi="Times New Roman"/>
      <w:szCs w:val="20"/>
    </w:rPr>
  </w:style>
  <w:style w:type="paragraph" w:customStyle="1" w:styleId="MainParawithChapter">
    <w:name w:val="Main Para with Chapter#"/>
    <w:basedOn w:val="Normal"/>
    <w:rsid w:val="00A35C2E"/>
    <w:pPr>
      <w:spacing w:after="240"/>
      <w:outlineLvl w:val="1"/>
    </w:pPr>
    <w:rPr>
      <w:rFonts w:ascii="Times New Roman" w:eastAsia="Times New Roman" w:hAnsi="Times New Roman"/>
      <w:sz w:val="24"/>
      <w:szCs w:val="24"/>
    </w:rPr>
  </w:style>
  <w:style w:type="paragraph" w:customStyle="1" w:styleId="Sub-Para1underX">
    <w:name w:val="Sub-Para 1 under X."/>
    <w:basedOn w:val="Normal"/>
    <w:rsid w:val="00A35C2E"/>
    <w:pPr>
      <w:spacing w:after="240"/>
      <w:ind w:left="1440" w:hanging="720"/>
      <w:outlineLvl w:val="2"/>
    </w:pPr>
    <w:rPr>
      <w:rFonts w:ascii="Times New Roman" w:eastAsia="Times New Roman" w:hAnsi="Times New Roman"/>
      <w:sz w:val="24"/>
      <w:szCs w:val="24"/>
    </w:rPr>
  </w:style>
  <w:style w:type="paragraph" w:customStyle="1" w:styleId="Sub-Para1underXY">
    <w:name w:val="Sub-Para 1 under X.Y"/>
    <w:basedOn w:val="Normal"/>
    <w:rsid w:val="00A35C2E"/>
    <w:pPr>
      <w:spacing w:after="240"/>
      <w:ind w:left="1440" w:hanging="720"/>
      <w:outlineLvl w:val="2"/>
    </w:pPr>
    <w:rPr>
      <w:rFonts w:ascii="Times New Roman" w:eastAsia="Times New Roman" w:hAnsi="Times New Roman"/>
      <w:sz w:val="24"/>
      <w:szCs w:val="24"/>
    </w:rPr>
  </w:style>
  <w:style w:type="paragraph" w:customStyle="1" w:styleId="Sub-Para2underX">
    <w:name w:val="Sub-Para 2 under X."/>
    <w:basedOn w:val="Normal"/>
    <w:rsid w:val="00A35C2E"/>
    <w:pPr>
      <w:spacing w:after="240"/>
      <w:ind w:left="2160" w:hanging="360"/>
      <w:outlineLvl w:val="3"/>
    </w:pPr>
    <w:rPr>
      <w:rFonts w:ascii="Times New Roman" w:eastAsia="Times New Roman" w:hAnsi="Times New Roman"/>
      <w:sz w:val="24"/>
      <w:szCs w:val="24"/>
    </w:rPr>
  </w:style>
  <w:style w:type="paragraph" w:customStyle="1" w:styleId="Sub-Para2underXY">
    <w:name w:val="Sub-Para 2 under X.Y"/>
    <w:basedOn w:val="Normal"/>
    <w:rsid w:val="00A35C2E"/>
    <w:pPr>
      <w:spacing w:after="240"/>
      <w:ind w:left="2160" w:hanging="720"/>
      <w:outlineLvl w:val="3"/>
    </w:pPr>
    <w:rPr>
      <w:rFonts w:ascii="Times New Roman" w:eastAsia="Times New Roman" w:hAnsi="Times New Roman"/>
      <w:sz w:val="24"/>
      <w:szCs w:val="24"/>
    </w:rPr>
  </w:style>
  <w:style w:type="paragraph" w:customStyle="1" w:styleId="Sub-Para3underX">
    <w:name w:val="Sub-Para 3 under X."/>
    <w:basedOn w:val="Normal"/>
    <w:rsid w:val="00A35C2E"/>
    <w:pPr>
      <w:spacing w:after="240"/>
      <w:ind w:left="2880" w:hanging="720"/>
      <w:outlineLvl w:val="4"/>
    </w:pPr>
    <w:rPr>
      <w:rFonts w:ascii="Times New Roman" w:eastAsia="Times New Roman" w:hAnsi="Times New Roman"/>
      <w:sz w:val="24"/>
      <w:szCs w:val="24"/>
    </w:rPr>
  </w:style>
  <w:style w:type="paragraph" w:customStyle="1" w:styleId="Sub-Para3underXY">
    <w:name w:val="Sub-Para 3 under X.Y"/>
    <w:basedOn w:val="Normal"/>
    <w:rsid w:val="00A35C2E"/>
    <w:pPr>
      <w:spacing w:after="240"/>
      <w:ind w:left="2880" w:hanging="720"/>
      <w:outlineLvl w:val="4"/>
    </w:pPr>
    <w:rPr>
      <w:rFonts w:ascii="Times New Roman" w:eastAsia="Times New Roman" w:hAnsi="Times New Roman"/>
      <w:sz w:val="24"/>
      <w:szCs w:val="24"/>
    </w:rPr>
  </w:style>
  <w:style w:type="paragraph" w:customStyle="1" w:styleId="Sub-Para4underX">
    <w:name w:val="Sub-Para 4 under X."/>
    <w:basedOn w:val="Normal"/>
    <w:rsid w:val="00A35C2E"/>
    <w:pPr>
      <w:numPr>
        <w:ilvl w:val="1"/>
        <w:numId w:val="5"/>
      </w:numPr>
      <w:tabs>
        <w:tab w:val="clear" w:pos="720"/>
      </w:tabs>
      <w:spacing w:after="240"/>
      <w:ind w:left="3600"/>
      <w:outlineLvl w:val="5"/>
    </w:pPr>
    <w:rPr>
      <w:rFonts w:ascii="Times New Roman" w:eastAsia="Times New Roman" w:hAnsi="Times New Roman"/>
      <w:sz w:val="24"/>
      <w:szCs w:val="24"/>
    </w:rPr>
  </w:style>
  <w:style w:type="paragraph" w:customStyle="1" w:styleId="Sub-Para4underXY">
    <w:name w:val="Sub-Para 4 under X.Y"/>
    <w:basedOn w:val="Normal"/>
    <w:rsid w:val="00A35C2E"/>
    <w:pPr>
      <w:numPr>
        <w:ilvl w:val="1"/>
        <w:numId w:val="4"/>
      </w:numPr>
      <w:tabs>
        <w:tab w:val="clear" w:pos="720"/>
      </w:tabs>
      <w:spacing w:after="240"/>
      <w:ind w:left="3600"/>
      <w:outlineLvl w:val="5"/>
    </w:pPr>
    <w:rPr>
      <w:rFonts w:ascii="Times New Roman" w:eastAsia="Times New Roman" w:hAnsi="Times New Roman"/>
      <w:sz w:val="24"/>
      <w:szCs w:val="24"/>
    </w:rPr>
  </w:style>
  <w:style w:type="paragraph" w:customStyle="1" w:styleId="Bullet">
    <w:name w:val="Bullet"/>
    <w:basedOn w:val="Normal"/>
    <w:rsid w:val="00A35C2E"/>
    <w:pPr>
      <w:numPr>
        <w:ilvl w:val="2"/>
        <w:numId w:val="4"/>
      </w:numPr>
      <w:tabs>
        <w:tab w:val="clear" w:pos="1080"/>
      </w:tabs>
      <w:ind w:left="1440" w:hanging="720"/>
    </w:pPr>
    <w:rPr>
      <w:rFonts w:ascii="Times New Roman" w:eastAsia="Times New Roman" w:hAnsi="Times New Roman"/>
      <w:sz w:val="24"/>
      <w:szCs w:val="24"/>
    </w:rPr>
  </w:style>
  <w:style w:type="paragraph" w:customStyle="1" w:styleId="Headinga">
    <w:name w:val="Heading a"/>
    <w:basedOn w:val="Normal"/>
    <w:rsid w:val="00A35C2E"/>
    <w:pPr>
      <w:widowControl w:val="0"/>
      <w:numPr>
        <w:ilvl w:val="2"/>
        <w:numId w:val="5"/>
      </w:numPr>
      <w:tabs>
        <w:tab w:val="clear" w:pos="1440"/>
      </w:tabs>
      <w:spacing w:after="120"/>
      <w:ind w:left="0" w:firstLine="0"/>
    </w:pPr>
    <w:rPr>
      <w:rFonts w:ascii="Times New Roman" w:eastAsia="Times New Roman" w:hAnsi="Times New Roman"/>
      <w:szCs w:val="20"/>
    </w:rPr>
  </w:style>
  <w:style w:type="paragraph" w:customStyle="1" w:styleId="Heading1a">
    <w:name w:val="Heading 1a"/>
    <w:basedOn w:val="Normal"/>
    <w:next w:val="Normal"/>
    <w:rsid w:val="00A35C2E"/>
    <w:pPr>
      <w:keepNext/>
      <w:keepLines/>
      <w:numPr>
        <w:ilvl w:val="3"/>
        <w:numId w:val="4"/>
      </w:numPr>
      <w:tabs>
        <w:tab w:val="clear" w:pos="1800"/>
        <w:tab w:val="num" w:pos="720"/>
      </w:tabs>
      <w:spacing w:before="1440" w:after="240"/>
      <w:ind w:left="720"/>
      <w:jc w:val="center"/>
      <w:outlineLvl w:val="0"/>
    </w:pPr>
    <w:rPr>
      <w:rFonts w:ascii="Times New Roman" w:eastAsia="Times New Roman" w:hAnsi="Times New Roman"/>
      <w:b/>
      <w:caps/>
      <w:sz w:val="32"/>
      <w:szCs w:val="24"/>
    </w:rPr>
  </w:style>
  <w:style w:type="paragraph" w:customStyle="1" w:styleId="xl26">
    <w:name w:val="xl26"/>
    <w:basedOn w:val="Normal"/>
    <w:rsid w:val="00A35C2E"/>
    <w:pPr>
      <w:numPr>
        <w:ilvl w:val="3"/>
        <w:numId w:val="5"/>
      </w:numPr>
      <w:pBdr>
        <w:left w:val="single" w:sz="4" w:space="0" w:color="auto"/>
        <w:right w:val="single" w:sz="4" w:space="0" w:color="auto"/>
      </w:pBdr>
      <w:tabs>
        <w:tab w:val="clear" w:pos="2160"/>
      </w:tabs>
      <w:spacing w:before="100" w:beforeAutospacing="1" w:after="100" w:afterAutospacing="1"/>
      <w:ind w:left="0" w:firstLine="0"/>
      <w:jc w:val="center"/>
    </w:pPr>
    <w:rPr>
      <w:rFonts w:ascii="Arial" w:eastAsia="Arial Unicode MS" w:hAnsi="Arial" w:cs="Arial"/>
      <w:sz w:val="12"/>
      <w:szCs w:val="12"/>
    </w:rPr>
  </w:style>
  <w:style w:type="paragraph" w:customStyle="1" w:styleId="xl83">
    <w:name w:val="xl83"/>
    <w:basedOn w:val="Normal"/>
    <w:rsid w:val="00A35C2E"/>
    <w:pPr>
      <w:numPr>
        <w:ilvl w:val="4"/>
        <w:numId w:val="4"/>
      </w:numPr>
      <w:pBdr>
        <w:left w:val="single" w:sz="4" w:space="0" w:color="auto"/>
      </w:pBdr>
      <w:tabs>
        <w:tab w:val="clear" w:pos="1440"/>
      </w:tabs>
      <w:spacing w:before="100" w:beforeAutospacing="1" w:after="100" w:afterAutospacing="1"/>
      <w:ind w:left="0" w:firstLine="0"/>
    </w:pPr>
    <w:rPr>
      <w:rFonts w:ascii="Arial" w:eastAsia="Arial Unicode MS" w:hAnsi="Arial" w:cs="Arial"/>
      <w:b/>
      <w:bCs/>
      <w:sz w:val="14"/>
      <w:szCs w:val="14"/>
    </w:rPr>
  </w:style>
  <w:style w:type="paragraph" w:customStyle="1" w:styleId="xl28">
    <w:name w:val="xl28"/>
    <w:basedOn w:val="Normal"/>
    <w:rsid w:val="00A35C2E"/>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2"/>
      <w:szCs w:val="12"/>
    </w:rPr>
  </w:style>
  <w:style w:type="paragraph" w:customStyle="1" w:styleId="xl46">
    <w:name w:val="xl46"/>
    <w:basedOn w:val="Normal"/>
    <w:rsid w:val="00A35C2E"/>
    <w:pPr>
      <w:pBdr>
        <w:left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character" w:styleId="Hyperlink">
    <w:name w:val="Hyperlink"/>
    <w:rsid w:val="00A35C2E"/>
    <w:rPr>
      <w:color w:val="0000FF"/>
      <w:u w:val="single"/>
    </w:rPr>
  </w:style>
  <w:style w:type="character" w:styleId="FollowedHyperlink">
    <w:name w:val="FollowedHyperlink"/>
    <w:rsid w:val="00A35C2E"/>
    <w:rPr>
      <w:color w:val="800080"/>
      <w:u w:val="single"/>
    </w:rPr>
  </w:style>
  <w:style w:type="paragraph" w:styleId="Title">
    <w:name w:val="Title"/>
    <w:basedOn w:val="Normal"/>
    <w:link w:val="TitleChar"/>
    <w:qFormat/>
    <w:rsid w:val="00A35C2E"/>
    <w:pPr>
      <w:jc w:val="center"/>
    </w:pPr>
    <w:rPr>
      <w:rFonts w:ascii="Times New Roman" w:eastAsia="Times New Roman" w:hAnsi="Times New Roman"/>
      <w:b/>
      <w:bCs/>
      <w:sz w:val="24"/>
      <w:szCs w:val="24"/>
    </w:rPr>
  </w:style>
  <w:style w:type="character" w:customStyle="1" w:styleId="TitleChar">
    <w:name w:val="Title Char"/>
    <w:link w:val="Title"/>
    <w:rsid w:val="00A35C2E"/>
    <w:rPr>
      <w:rFonts w:ascii="Times New Roman" w:eastAsia="Times New Roman" w:hAnsi="Times New Roman" w:cs="Times New Roman"/>
      <w:b/>
      <w:bCs/>
      <w:sz w:val="24"/>
      <w:szCs w:val="24"/>
      <w:lang w:val="en-US"/>
    </w:rPr>
  </w:style>
  <w:style w:type="paragraph" w:customStyle="1" w:styleId="Revisin1">
    <w:name w:val="Revisión1"/>
    <w:hidden/>
    <w:uiPriority w:val="99"/>
    <w:semiHidden/>
    <w:rsid w:val="00A35C2E"/>
    <w:rPr>
      <w:rFonts w:ascii="Times New Roman" w:eastAsia="Times New Roman" w:hAnsi="Times New Roman"/>
      <w:sz w:val="24"/>
    </w:rPr>
  </w:style>
  <w:style w:type="paragraph" w:styleId="ListParagraph">
    <w:name w:val="List Paragraph"/>
    <w:basedOn w:val="Normal"/>
    <w:uiPriority w:val="34"/>
    <w:qFormat/>
    <w:rsid w:val="009842DC"/>
    <w:pPr>
      <w:ind w:left="720"/>
      <w:contextualSpacing/>
    </w:pPr>
  </w:style>
  <w:style w:type="paragraph" w:styleId="NoSpacing">
    <w:name w:val="No Spacing"/>
    <w:uiPriority w:val="1"/>
    <w:qFormat/>
    <w:rsid w:val="00D02E9E"/>
    <w:rPr>
      <w:rFonts w:eastAsia="Times New Roman"/>
      <w:sz w:val="22"/>
      <w:szCs w:val="22"/>
    </w:rPr>
  </w:style>
  <w:style w:type="paragraph" w:customStyle="1" w:styleId="Default">
    <w:name w:val="Default"/>
    <w:rsid w:val="00D02E9E"/>
    <w:pPr>
      <w:autoSpaceDE w:val="0"/>
      <w:autoSpaceDN w:val="0"/>
      <w:adjustRightInd w:val="0"/>
    </w:pPr>
    <w:rPr>
      <w:rFonts w:ascii="Times New Roman" w:eastAsia="Times New Roman" w:hAnsi="Times New Roman"/>
      <w:color w:val="000000"/>
      <w:sz w:val="24"/>
      <w:szCs w:val="24"/>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0D0F26"/>
    <w:pPr>
      <w:spacing w:after="160" w:line="240" w:lineRule="exact"/>
    </w:pPr>
    <w:rPr>
      <w:sz w:val="20"/>
      <w:szCs w:val="20"/>
      <w:vertAlign w:val="superscript"/>
    </w:rPr>
  </w:style>
  <w:style w:type="paragraph" w:styleId="NormalWeb">
    <w:name w:val="Normal (Web)"/>
    <w:basedOn w:val="Normal"/>
    <w:uiPriority w:val="99"/>
    <w:semiHidden/>
    <w:unhideWhenUsed/>
    <w:rsid w:val="004D6158"/>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C127A1"/>
    <w:rPr>
      <w:b/>
      <w:bCs/>
    </w:rPr>
  </w:style>
  <w:style w:type="character" w:customStyle="1" w:styleId="il">
    <w:name w:val="il"/>
    <w:basedOn w:val="DefaultParagraphFont"/>
    <w:rsid w:val="00C127A1"/>
  </w:style>
  <w:style w:type="character" w:customStyle="1" w:styleId="apple-converted-space">
    <w:name w:val="apple-converted-space"/>
    <w:basedOn w:val="DefaultParagraphFont"/>
    <w:rsid w:val="00C127A1"/>
  </w:style>
  <w:style w:type="paragraph" w:customStyle="1" w:styleId="CompanyName">
    <w:name w:val="Company_Name"/>
    <w:link w:val="CompanyNameChar"/>
    <w:qFormat/>
    <w:rsid w:val="00A65C74"/>
    <w:rPr>
      <w:rFonts w:eastAsia="Times New Roman"/>
      <w:bCs/>
      <w:color w:val="000000"/>
      <w:kern w:val="28"/>
      <w:sz w:val="24"/>
      <w:szCs w:val="28"/>
    </w:rPr>
  </w:style>
  <w:style w:type="character" w:customStyle="1" w:styleId="CompanyNameChar">
    <w:name w:val="Company_Name Char"/>
    <w:link w:val="CompanyName"/>
    <w:rsid w:val="00A65C74"/>
    <w:rPr>
      <w:rFonts w:eastAsia="Times New Roman"/>
      <w:bCs/>
      <w:color w:val="000000"/>
      <w:kern w:val="28"/>
      <w:sz w:val="24"/>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94694">
      <w:bodyDiv w:val="1"/>
      <w:marLeft w:val="0"/>
      <w:marRight w:val="0"/>
      <w:marTop w:val="0"/>
      <w:marBottom w:val="0"/>
      <w:divBdr>
        <w:top w:val="none" w:sz="0" w:space="0" w:color="auto"/>
        <w:left w:val="none" w:sz="0" w:space="0" w:color="auto"/>
        <w:bottom w:val="none" w:sz="0" w:space="0" w:color="auto"/>
        <w:right w:val="none" w:sz="0" w:space="0" w:color="auto"/>
      </w:divBdr>
    </w:div>
    <w:div w:id="914625070">
      <w:bodyDiv w:val="1"/>
      <w:marLeft w:val="0"/>
      <w:marRight w:val="0"/>
      <w:marTop w:val="0"/>
      <w:marBottom w:val="0"/>
      <w:divBdr>
        <w:top w:val="none" w:sz="0" w:space="0" w:color="auto"/>
        <w:left w:val="none" w:sz="0" w:space="0" w:color="auto"/>
        <w:bottom w:val="none" w:sz="0" w:space="0" w:color="auto"/>
        <w:right w:val="none" w:sz="0" w:space="0" w:color="auto"/>
      </w:divBdr>
    </w:div>
    <w:div w:id="916743928">
      <w:bodyDiv w:val="1"/>
      <w:marLeft w:val="0"/>
      <w:marRight w:val="0"/>
      <w:marTop w:val="0"/>
      <w:marBottom w:val="0"/>
      <w:divBdr>
        <w:top w:val="none" w:sz="0" w:space="0" w:color="auto"/>
        <w:left w:val="none" w:sz="0" w:space="0" w:color="auto"/>
        <w:bottom w:val="none" w:sz="0" w:space="0" w:color="auto"/>
        <w:right w:val="none" w:sz="0" w:space="0" w:color="auto"/>
      </w:divBdr>
      <w:divsChild>
        <w:div w:id="382757904">
          <w:marLeft w:val="0"/>
          <w:marRight w:val="0"/>
          <w:marTop w:val="0"/>
          <w:marBottom w:val="0"/>
          <w:divBdr>
            <w:top w:val="none" w:sz="0" w:space="0" w:color="auto"/>
            <w:left w:val="none" w:sz="0" w:space="0" w:color="auto"/>
            <w:bottom w:val="none" w:sz="0" w:space="0" w:color="auto"/>
            <w:right w:val="none" w:sz="0" w:space="0" w:color="auto"/>
          </w:divBdr>
        </w:div>
        <w:div w:id="1074160517">
          <w:marLeft w:val="0"/>
          <w:marRight w:val="0"/>
          <w:marTop w:val="0"/>
          <w:marBottom w:val="0"/>
          <w:divBdr>
            <w:top w:val="none" w:sz="0" w:space="0" w:color="auto"/>
            <w:left w:val="none" w:sz="0" w:space="0" w:color="auto"/>
            <w:bottom w:val="none" w:sz="0" w:space="0" w:color="auto"/>
            <w:right w:val="none" w:sz="0" w:space="0" w:color="auto"/>
          </w:divBdr>
        </w:div>
        <w:div w:id="401875976">
          <w:marLeft w:val="0"/>
          <w:marRight w:val="0"/>
          <w:marTop w:val="0"/>
          <w:marBottom w:val="0"/>
          <w:divBdr>
            <w:top w:val="none" w:sz="0" w:space="0" w:color="auto"/>
            <w:left w:val="none" w:sz="0" w:space="0" w:color="auto"/>
            <w:bottom w:val="none" w:sz="0" w:space="0" w:color="auto"/>
            <w:right w:val="none" w:sz="0" w:space="0" w:color="auto"/>
          </w:divBdr>
        </w:div>
        <w:div w:id="1230313275">
          <w:marLeft w:val="0"/>
          <w:marRight w:val="0"/>
          <w:marTop w:val="0"/>
          <w:marBottom w:val="0"/>
          <w:divBdr>
            <w:top w:val="none" w:sz="0" w:space="0" w:color="auto"/>
            <w:left w:val="none" w:sz="0" w:space="0" w:color="auto"/>
            <w:bottom w:val="none" w:sz="0" w:space="0" w:color="auto"/>
            <w:right w:val="none" w:sz="0" w:space="0" w:color="auto"/>
          </w:divBdr>
        </w:div>
        <w:div w:id="1325209343">
          <w:marLeft w:val="0"/>
          <w:marRight w:val="0"/>
          <w:marTop w:val="0"/>
          <w:marBottom w:val="0"/>
          <w:divBdr>
            <w:top w:val="none" w:sz="0" w:space="0" w:color="auto"/>
            <w:left w:val="none" w:sz="0" w:space="0" w:color="auto"/>
            <w:bottom w:val="none" w:sz="0" w:space="0" w:color="auto"/>
            <w:right w:val="none" w:sz="0" w:space="0" w:color="auto"/>
          </w:divBdr>
        </w:div>
        <w:div w:id="1033576226">
          <w:marLeft w:val="0"/>
          <w:marRight w:val="0"/>
          <w:marTop w:val="0"/>
          <w:marBottom w:val="0"/>
          <w:divBdr>
            <w:top w:val="none" w:sz="0" w:space="0" w:color="auto"/>
            <w:left w:val="none" w:sz="0" w:space="0" w:color="auto"/>
            <w:bottom w:val="none" w:sz="0" w:space="0" w:color="auto"/>
            <w:right w:val="none" w:sz="0" w:space="0" w:color="auto"/>
          </w:divBdr>
        </w:div>
        <w:div w:id="1758401371">
          <w:marLeft w:val="0"/>
          <w:marRight w:val="0"/>
          <w:marTop w:val="0"/>
          <w:marBottom w:val="0"/>
          <w:divBdr>
            <w:top w:val="none" w:sz="0" w:space="0" w:color="auto"/>
            <w:left w:val="none" w:sz="0" w:space="0" w:color="auto"/>
            <w:bottom w:val="none" w:sz="0" w:space="0" w:color="auto"/>
            <w:right w:val="none" w:sz="0" w:space="0" w:color="auto"/>
          </w:divBdr>
        </w:div>
        <w:div w:id="469591008">
          <w:marLeft w:val="0"/>
          <w:marRight w:val="0"/>
          <w:marTop w:val="0"/>
          <w:marBottom w:val="0"/>
          <w:divBdr>
            <w:top w:val="none" w:sz="0" w:space="0" w:color="auto"/>
            <w:left w:val="none" w:sz="0" w:space="0" w:color="auto"/>
            <w:bottom w:val="none" w:sz="0" w:space="0" w:color="auto"/>
            <w:right w:val="none" w:sz="0" w:space="0" w:color="auto"/>
          </w:divBdr>
        </w:div>
        <w:div w:id="897396300">
          <w:marLeft w:val="0"/>
          <w:marRight w:val="0"/>
          <w:marTop w:val="0"/>
          <w:marBottom w:val="0"/>
          <w:divBdr>
            <w:top w:val="none" w:sz="0" w:space="0" w:color="auto"/>
            <w:left w:val="none" w:sz="0" w:space="0" w:color="auto"/>
            <w:bottom w:val="none" w:sz="0" w:space="0" w:color="auto"/>
            <w:right w:val="none" w:sz="0" w:space="0" w:color="auto"/>
          </w:divBdr>
        </w:div>
        <w:div w:id="695622880">
          <w:marLeft w:val="0"/>
          <w:marRight w:val="0"/>
          <w:marTop w:val="0"/>
          <w:marBottom w:val="0"/>
          <w:divBdr>
            <w:top w:val="none" w:sz="0" w:space="0" w:color="auto"/>
            <w:left w:val="none" w:sz="0" w:space="0" w:color="auto"/>
            <w:bottom w:val="none" w:sz="0" w:space="0" w:color="auto"/>
            <w:right w:val="none" w:sz="0" w:space="0" w:color="auto"/>
          </w:divBdr>
        </w:div>
        <w:div w:id="312488922">
          <w:marLeft w:val="0"/>
          <w:marRight w:val="0"/>
          <w:marTop w:val="0"/>
          <w:marBottom w:val="0"/>
          <w:divBdr>
            <w:top w:val="none" w:sz="0" w:space="0" w:color="auto"/>
            <w:left w:val="none" w:sz="0" w:space="0" w:color="auto"/>
            <w:bottom w:val="none" w:sz="0" w:space="0" w:color="auto"/>
            <w:right w:val="none" w:sz="0" w:space="0" w:color="auto"/>
          </w:divBdr>
        </w:div>
      </w:divsChild>
    </w:div>
    <w:div w:id="1119108574">
      <w:bodyDiv w:val="1"/>
      <w:marLeft w:val="0"/>
      <w:marRight w:val="0"/>
      <w:marTop w:val="0"/>
      <w:marBottom w:val="0"/>
      <w:divBdr>
        <w:top w:val="none" w:sz="0" w:space="0" w:color="auto"/>
        <w:left w:val="none" w:sz="0" w:space="0" w:color="auto"/>
        <w:bottom w:val="none" w:sz="0" w:space="0" w:color="auto"/>
        <w:right w:val="none" w:sz="0" w:space="0" w:color="auto"/>
      </w:divBdr>
    </w:div>
    <w:div w:id="1535996062">
      <w:bodyDiv w:val="1"/>
      <w:marLeft w:val="0"/>
      <w:marRight w:val="0"/>
      <w:marTop w:val="0"/>
      <w:marBottom w:val="0"/>
      <w:divBdr>
        <w:top w:val="none" w:sz="0" w:space="0" w:color="auto"/>
        <w:left w:val="none" w:sz="0" w:space="0" w:color="auto"/>
        <w:bottom w:val="none" w:sz="0" w:space="0" w:color="auto"/>
        <w:right w:val="none" w:sz="0" w:space="0" w:color="auto"/>
      </w:divBdr>
    </w:div>
    <w:div w:id="1907841821">
      <w:bodyDiv w:val="1"/>
      <w:marLeft w:val="0"/>
      <w:marRight w:val="0"/>
      <w:marTop w:val="0"/>
      <w:marBottom w:val="0"/>
      <w:divBdr>
        <w:top w:val="none" w:sz="0" w:space="0" w:color="auto"/>
        <w:left w:val="none" w:sz="0" w:space="0" w:color="auto"/>
        <w:bottom w:val="none" w:sz="0" w:space="0" w:color="auto"/>
        <w:right w:val="none" w:sz="0" w:space="0" w:color="auto"/>
      </w:divBdr>
    </w:div>
    <w:div w:id="213860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3.emf"/><Relationship Id="rId14" Type="http://schemas.openxmlformats.org/officeDocument/2006/relationships/package" Target="embeddings/Microsoft_Visio_Drawing1111.vsdx"/><Relationship Id="rId15" Type="http://schemas.openxmlformats.org/officeDocument/2006/relationships/header" Target="header2.xml"/><Relationship Id="rId16" Type="http://schemas.openxmlformats.org/officeDocument/2006/relationships/footer" Target="footer4.xml"/><Relationship Id="rId17" Type="http://schemas.openxmlformats.org/officeDocument/2006/relationships/image" Target="media/image4.png"/><Relationship Id="rId18" Type="http://schemas.openxmlformats.org/officeDocument/2006/relationships/image" Target="media/image5.emf"/><Relationship Id="rId19" Type="http://schemas.openxmlformats.org/officeDocument/2006/relationships/image" Target="media/image6.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42</Pages>
  <Words>16625</Words>
  <Characters>94764</Characters>
  <Application>Microsoft Macintosh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Olga;Michael Asinyaka</dc:creator>
  <cp:lastModifiedBy>Microsoft Office User</cp:lastModifiedBy>
  <cp:revision>26</cp:revision>
  <cp:lastPrinted>2015-10-01T09:09:00Z</cp:lastPrinted>
  <dcterms:created xsi:type="dcterms:W3CDTF">2016-02-16T09:40:00Z</dcterms:created>
  <dcterms:modified xsi:type="dcterms:W3CDTF">2016-03-09T07:31:00Z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ieee</vt:lpwstr>
  </property>
</Properties>
</file>